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1"/>
        <w:tblW w:w="0" w:type="auto"/>
        <w:tblLook w:val="04A0" w:firstRow="1" w:lastRow="0" w:firstColumn="1" w:lastColumn="0" w:noHBand="0" w:noVBand="1"/>
      </w:tblPr>
      <w:tblGrid>
        <w:gridCol w:w="670"/>
        <w:gridCol w:w="2417"/>
        <w:gridCol w:w="1564"/>
        <w:gridCol w:w="4699"/>
      </w:tblGrid>
      <w:tr w:rsidR="004A0D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70" w:type="dxa"/>
          </w:tcPr>
          <w:p w:rsidR="004A0D9F" w:rsidRDefault="004A0D9F" w:rsidP="004A0D9F">
            <w:bookmarkStart w:id="0" w:name="_GoBack"/>
            <w:bookmarkEnd w:id="0"/>
          </w:p>
        </w:tc>
        <w:tc>
          <w:tcPr>
            <w:tcW w:w="2417" w:type="dxa"/>
          </w:tcPr>
          <w:p w:rsidR="004A0D9F" w:rsidRDefault="004A0D9F" w:rsidP="004A0D9F">
            <w:pPr>
              <w:cnfStyle w:val="100000000000" w:firstRow="1" w:lastRow="0" w:firstColumn="0" w:lastColumn="0" w:oddVBand="0" w:evenVBand="0" w:oddHBand="0" w:evenHBand="0" w:firstRowFirstColumn="0" w:firstRowLastColumn="0" w:lastRowFirstColumn="0" w:lastRowLastColumn="0"/>
            </w:pPr>
          </w:p>
        </w:tc>
        <w:tc>
          <w:tcPr>
            <w:tcW w:w="1564" w:type="dxa"/>
          </w:tcPr>
          <w:p w:rsidR="004A0D9F" w:rsidRDefault="004A0D9F" w:rsidP="004A0D9F">
            <w:pPr>
              <w:cnfStyle w:val="100000000000" w:firstRow="1" w:lastRow="0" w:firstColumn="0" w:lastColumn="0" w:oddVBand="0" w:evenVBand="0" w:oddHBand="0" w:evenHBand="0" w:firstRowFirstColumn="0" w:firstRowLastColumn="0" w:lastRowFirstColumn="0" w:lastRowLastColumn="0"/>
            </w:pPr>
          </w:p>
        </w:tc>
        <w:tc>
          <w:tcPr>
            <w:tcW w:w="4699" w:type="dxa"/>
          </w:tcPr>
          <w:p w:rsidR="004A0D9F" w:rsidRDefault="004A0D9F" w:rsidP="004A0D9F">
            <w:pPr>
              <w:cnfStyle w:val="100000000000" w:firstRow="1" w:lastRow="0" w:firstColumn="0" w:lastColumn="0" w:oddVBand="0" w:evenVBand="0" w:oddHBand="0" w:evenHBand="0" w:firstRowFirstColumn="0" w:firstRowLastColumn="0" w:lastRowFirstColumn="0" w:lastRowLastColumn="0"/>
            </w:pPr>
            <w:r>
              <w:t>2015</w:t>
            </w:r>
          </w:p>
        </w:tc>
      </w:tr>
      <w:tr w:rsidR="004A0D9F">
        <w:tc>
          <w:tcPr>
            <w:cnfStyle w:val="001000000000" w:firstRow="0" w:lastRow="0" w:firstColumn="1" w:lastColumn="0" w:oddVBand="0" w:evenVBand="0" w:oddHBand="0" w:evenHBand="0" w:firstRowFirstColumn="0" w:firstRowLastColumn="0" w:lastRowFirstColumn="0" w:lastRowLastColumn="0"/>
            <w:tcW w:w="670" w:type="dxa"/>
          </w:tcPr>
          <w:p w:rsidR="004A0D9F" w:rsidRDefault="004A0D9F" w:rsidP="004A0D9F">
            <w:r>
              <w:t>1</w:t>
            </w:r>
          </w:p>
        </w:tc>
        <w:tc>
          <w:tcPr>
            <w:tcW w:w="2417" w:type="dxa"/>
          </w:tcPr>
          <w:p w:rsidR="004A0D9F" w:rsidRDefault="00FD3FE2" w:rsidP="004A0D9F">
            <w:pPr>
              <w:cnfStyle w:val="000000000000" w:firstRow="0" w:lastRow="0" w:firstColumn="0" w:lastColumn="0" w:oddVBand="0" w:evenVBand="0" w:oddHBand="0" w:evenHBand="0" w:firstRowFirstColumn="0" w:firstRowLastColumn="0" w:lastRowFirstColumn="0" w:lastRowLastColumn="0"/>
            </w:pPr>
            <w:hyperlink r:id="rId5" w:history="1">
              <w:r w:rsidR="004A0D9F" w:rsidRPr="009A10A0">
                <w:rPr>
                  <w:rStyle w:val="Hyperlink"/>
                  <w:lang w:eastAsia="en-CA"/>
                </w:rPr>
                <w:t>Accountants (Chartered) Act</w:t>
              </w:r>
            </w:hyperlink>
            <w:r w:rsidR="004A0D9F" w:rsidRPr="009A10A0">
              <w:rPr>
                <w:rStyle w:val="Hyperlink"/>
                <w:lang w:eastAsia="en-CA"/>
              </w:rPr>
              <w:t>, RSBC 1996, c 3</w:t>
            </w:r>
          </w:p>
        </w:tc>
        <w:tc>
          <w:tcPr>
            <w:tcW w:w="1564" w:type="dxa"/>
          </w:tcPr>
          <w:p w:rsidR="004A0D9F" w:rsidRDefault="00DF0B83"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4A0D9F" w:rsidRDefault="004A0D9F"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“his or her”</w:t>
            </w:r>
          </w:p>
        </w:tc>
      </w:tr>
      <w:tr w:rsidR="004A0D9F">
        <w:tc>
          <w:tcPr>
            <w:cnfStyle w:val="001000000000" w:firstRow="0" w:lastRow="0" w:firstColumn="1" w:lastColumn="0" w:oddVBand="0" w:evenVBand="0" w:oddHBand="0" w:evenHBand="0" w:firstRowFirstColumn="0" w:firstRowLastColumn="0" w:lastRowFirstColumn="0" w:lastRowLastColumn="0"/>
            <w:tcW w:w="670" w:type="dxa"/>
          </w:tcPr>
          <w:p w:rsidR="004A0D9F" w:rsidRDefault="004A0D9F" w:rsidP="004A0D9F">
            <w:r>
              <w:t>2</w:t>
            </w:r>
          </w:p>
        </w:tc>
        <w:tc>
          <w:tcPr>
            <w:tcW w:w="2417" w:type="dxa"/>
          </w:tcPr>
          <w:p w:rsidR="004A0D9F" w:rsidRDefault="00FD3FE2" w:rsidP="004A0D9F">
            <w:pPr>
              <w:cnfStyle w:val="000000000000" w:firstRow="0" w:lastRow="0" w:firstColumn="0" w:lastColumn="0" w:oddVBand="0" w:evenVBand="0" w:oddHBand="0" w:evenHBand="0" w:firstRowFirstColumn="0" w:firstRowLastColumn="0" w:lastRowFirstColumn="0" w:lastRowLastColumn="0"/>
            </w:pPr>
            <w:hyperlink r:id="rId6" w:history="1">
              <w:r w:rsidR="004A0D9F" w:rsidRPr="009A10A0">
                <w:rPr>
                  <w:rStyle w:val="Hyperlink"/>
                  <w:lang w:eastAsia="en-CA"/>
                </w:rPr>
                <w:t>Accountants (Management) Act</w:t>
              </w:r>
            </w:hyperlink>
            <w:r w:rsidR="004A0D9F" w:rsidRPr="009A10A0">
              <w:rPr>
                <w:rStyle w:val="Hyperlink"/>
                <w:lang w:eastAsia="en-CA"/>
              </w:rPr>
              <w:t>, RSBC 1996, c 4</w:t>
            </w:r>
          </w:p>
        </w:tc>
        <w:tc>
          <w:tcPr>
            <w:tcW w:w="1564" w:type="dxa"/>
          </w:tcPr>
          <w:p w:rsidR="004A0D9F" w:rsidRDefault="00DF0B83"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4A0D9F" w:rsidRDefault="004A0D9F"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w:t>
            </w:r>
          </w:p>
        </w:tc>
      </w:tr>
      <w:tr w:rsidR="004A0D9F">
        <w:tc>
          <w:tcPr>
            <w:cnfStyle w:val="001000000000" w:firstRow="0" w:lastRow="0" w:firstColumn="1" w:lastColumn="0" w:oddVBand="0" w:evenVBand="0" w:oddHBand="0" w:evenHBand="0" w:firstRowFirstColumn="0" w:firstRowLastColumn="0" w:lastRowFirstColumn="0" w:lastRowLastColumn="0"/>
            <w:tcW w:w="670" w:type="dxa"/>
          </w:tcPr>
          <w:p w:rsidR="004A0D9F" w:rsidRDefault="004A0D9F" w:rsidP="004A0D9F">
            <w:r>
              <w:t>3</w:t>
            </w:r>
          </w:p>
        </w:tc>
        <w:tc>
          <w:tcPr>
            <w:tcW w:w="2417" w:type="dxa"/>
          </w:tcPr>
          <w:p w:rsidR="004A0D9F" w:rsidRPr="009A10A0" w:rsidRDefault="00FD3FE2" w:rsidP="004A0D9F">
            <w:pPr>
              <w:cnfStyle w:val="000000000000" w:firstRow="0" w:lastRow="0" w:firstColumn="0" w:lastColumn="0" w:oddVBand="0" w:evenVBand="0" w:oddHBand="0" w:evenHBand="0" w:firstRowFirstColumn="0" w:firstRowLastColumn="0" w:lastRowFirstColumn="0" w:lastRowLastColumn="0"/>
              <w:rPr>
                <w:rStyle w:val="Hyperlink"/>
              </w:rPr>
            </w:pPr>
            <w:hyperlink r:id="rId7" w:history="1">
              <w:r w:rsidR="004A0D9F" w:rsidRPr="009A10A0">
                <w:rPr>
                  <w:rStyle w:val="Hyperlink"/>
                  <w:lang w:eastAsia="en-CA"/>
                </w:rPr>
                <w:t>Adoption Act</w:t>
              </w:r>
            </w:hyperlink>
            <w:r w:rsidR="004A0D9F" w:rsidRPr="009A10A0">
              <w:rPr>
                <w:rStyle w:val="Hyperlink"/>
                <w:lang w:eastAsia="en-CA"/>
              </w:rPr>
              <w:t>, RSBC 1996, c 5</w:t>
            </w:r>
          </w:p>
        </w:tc>
        <w:tc>
          <w:tcPr>
            <w:tcW w:w="1564" w:type="dxa"/>
          </w:tcPr>
          <w:p w:rsidR="004A0D9F" w:rsidRDefault="001F273D"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4A0D9F" w:rsidRDefault="004A0D9F"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“himself or herself”/”his or her”</w:t>
            </w:r>
          </w:p>
          <w:p w:rsidR="004A0D9F" w:rsidRDefault="004A0D9F"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 xml:space="preserve">A number of provisions deal exclusively with the birth mother, defined: </w:t>
            </w:r>
            <w:r w:rsidRPr="004A0D9F">
              <w:rPr>
                <w:b/>
              </w:rPr>
              <w:t>"birth mother" </w:t>
            </w:r>
            <w:r w:rsidRPr="004A0D9F">
              <w:t>means the person who gives birth to, or is delivered of, a child, regardless of whether her human reproductive material was used in the child's conception, unless the person is a surrogate within the meaning of section 29 of the </w:t>
            </w:r>
            <w:hyperlink r:id="rId8" w:history="1">
              <w:r w:rsidRPr="004A0D9F">
                <w:t>Family Law Act</w:t>
              </w:r>
            </w:hyperlink>
            <w:r w:rsidRPr="004A0D9F">
              <w:t>;</w:t>
            </w:r>
          </w:p>
          <w:p w:rsidR="004A0D9F" w:rsidRDefault="004A0D9F"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Birth fathers are also singled out, e.g.:</w:t>
            </w:r>
          </w:p>
          <w:p w:rsidR="004A0D9F" w:rsidRPr="004A0D9F" w:rsidRDefault="004A0D9F"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rsidRPr="004A0D9F">
              <w:rPr>
                <w:b/>
              </w:rPr>
              <w:t>(2)</w:t>
            </w:r>
            <w:r>
              <w:t>:</w:t>
            </w:r>
            <w:r w:rsidRPr="004A0D9F">
              <w:t xml:space="preserve"> </w:t>
            </w:r>
            <w:r>
              <w:t>“</w:t>
            </w:r>
            <w:r w:rsidRPr="004A0D9F">
              <w:t>Despite subsection (1) (b), the consent of a biological father who is not presumed to be the child's biological father under section 26 of the </w:t>
            </w:r>
            <w:hyperlink r:id="rId9" w:history="1">
              <w:r w:rsidRPr="004A0D9F">
                <w:t>Family Law Act</w:t>
              </w:r>
            </w:hyperlink>
            <w:r w:rsidRPr="004A0D9F">
              <w:t> is not required unless the biological father</w:t>
            </w:r>
            <w:bookmarkStart w:id="1" w:name="d2e1204"/>
            <w:bookmarkEnd w:id="1"/>
            <w:r>
              <w:t xml:space="preserve"> </w:t>
            </w:r>
            <w:r w:rsidRPr="004A0D9F">
              <w:t>(a) acknowledges that he is the child's father, and</w:t>
            </w:r>
            <w:bookmarkStart w:id="2" w:name="d2e1213"/>
            <w:bookmarkEnd w:id="2"/>
            <w:r>
              <w:t xml:space="preserve"> </w:t>
            </w:r>
            <w:r w:rsidRPr="004A0D9F">
              <w:t>(b) is named by the child's birth mother as the child's father.</w:t>
            </w:r>
            <w:r>
              <w:t>”</w:t>
            </w:r>
          </w:p>
          <w:p w:rsidR="004A0D9F" w:rsidRDefault="004A0D9F"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p>
        </w:tc>
      </w:tr>
      <w:tr w:rsidR="00A30F7A">
        <w:tc>
          <w:tcPr>
            <w:cnfStyle w:val="001000000000" w:firstRow="0" w:lastRow="0" w:firstColumn="1" w:lastColumn="0" w:oddVBand="0" w:evenVBand="0" w:oddHBand="0" w:evenHBand="0" w:firstRowFirstColumn="0" w:firstRowLastColumn="0" w:lastRowFirstColumn="0" w:lastRowLastColumn="0"/>
            <w:tcW w:w="670" w:type="dxa"/>
          </w:tcPr>
          <w:p w:rsidR="00A30F7A" w:rsidRDefault="00A30F7A" w:rsidP="004A0D9F">
            <w:r>
              <w:t>4</w:t>
            </w:r>
          </w:p>
        </w:tc>
        <w:tc>
          <w:tcPr>
            <w:tcW w:w="2417" w:type="dxa"/>
          </w:tcPr>
          <w:p w:rsidR="00A30F7A" w:rsidRPr="009A10A0" w:rsidRDefault="00FD3FE2" w:rsidP="004A0D9F">
            <w:pPr>
              <w:cnfStyle w:val="000000000000" w:firstRow="0" w:lastRow="0" w:firstColumn="0" w:lastColumn="0" w:oddVBand="0" w:evenVBand="0" w:oddHBand="0" w:evenHBand="0" w:firstRowFirstColumn="0" w:firstRowLastColumn="0" w:lastRowFirstColumn="0" w:lastRowLastColumn="0"/>
              <w:rPr>
                <w:rStyle w:val="Hyperlink"/>
              </w:rPr>
            </w:pPr>
            <w:hyperlink r:id="rId10" w:history="1">
              <w:r w:rsidR="00A30F7A" w:rsidRPr="009A10A0">
                <w:rPr>
                  <w:rStyle w:val="Hyperlink"/>
                  <w:lang w:eastAsia="en-CA"/>
                </w:rPr>
                <w:t>Adult Guardianship Act</w:t>
              </w:r>
            </w:hyperlink>
            <w:r w:rsidR="00A30F7A" w:rsidRPr="009A10A0">
              <w:rPr>
                <w:rStyle w:val="Hyperlink"/>
                <w:lang w:eastAsia="en-CA"/>
              </w:rPr>
              <w:t>, RSBC 1996, c 6</w:t>
            </w:r>
          </w:p>
        </w:tc>
        <w:tc>
          <w:tcPr>
            <w:tcW w:w="1564" w:type="dxa"/>
          </w:tcPr>
          <w:p w:rsidR="00A30F7A" w:rsidRDefault="001F273D"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A30F7A" w:rsidRDefault="00A30F7A"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“him or her”/”he or she”/etc.</w:t>
            </w:r>
          </w:p>
        </w:tc>
      </w:tr>
      <w:tr w:rsidR="00A30F7A">
        <w:tc>
          <w:tcPr>
            <w:cnfStyle w:val="001000000000" w:firstRow="0" w:lastRow="0" w:firstColumn="1" w:lastColumn="0" w:oddVBand="0" w:evenVBand="0" w:oddHBand="0" w:evenHBand="0" w:firstRowFirstColumn="0" w:firstRowLastColumn="0" w:lastRowFirstColumn="0" w:lastRowLastColumn="0"/>
            <w:tcW w:w="670" w:type="dxa"/>
          </w:tcPr>
          <w:p w:rsidR="00A30F7A" w:rsidRDefault="00A30F7A" w:rsidP="004A0D9F">
            <w:r>
              <w:t>5</w:t>
            </w:r>
          </w:p>
        </w:tc>
        <w:tc>
          <w:tcPr>
            <w:tcW w:w="2417" w:type="dxa"/>
          </w:tcPr>
          <w:p w:rsidR="00A30F7A" w:rsidRPr="009A10A0" w:rsidRDefault="00FD3FE2" w:rsidP="004A0D9F">
            <w:pPr>
              <w:cnfStyle w:val="000000000000" w:firstRow="0" w:lastRow="0" w:firstColumn="0" w:lastColumn="0" w:oddVBand="0" w:evenVBand="0" w:oddHBand="0" w:evenHBand="0" w:firstRowFirstColumn="0" w:firstRowLastColumn="0" w:lastRowFirstColumn="0" w:lastRowLastColumn="0"/>
              <w:rPr>
                <w:rStyle w:val="Hyperlink"/>
              </w:rPr>
            </w:pPr>
            <w:hyperlink r:id="rId11" w:history="1">
              <w:r w:rsidR="00A30F7A" w:rsidRPr="009A10A0">
                <w:rPr>
                  <w:rStyle w:val="Hyperlink"/>
                  <w:lang w:eastAsia="en-CA"/>
                </w:rPr>
                <w:t>Agricultural Land Commission Act</w:t>
              </w:r>
            </w:hyperlink>
            <w:r w:rsidR="00A30F7A" w:rsidRPr="009A10A0">
              <w:rPr>
                <w:rStyle w:val="Hyperlink"/>
                <w:lang w:eastAsia="en-CA"/>
              </w:rPr>
              <w:t>, SBC 2002, c 36</w:t>
            </w:r>
          </w:p>
        </w:tc>
        <w:tc>
          <w:tcPr>
            <w:tcW w:w="1564" w:type="dxa"/>
          </w:tcPr>
          <w:p w:rsidR="00A30F7A" w:rsidRDefault="001F273D"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A30F7A" w:rsidRDefault="00A30F7A"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w:t>
            </w:r>
          </w:p>
        </w:tc>
      </w:tr>
      <w:tr w:rsidR="00A30F7A">
        <w:tc>
          <w:tcPr>
            <w:cnfStyle w:val="001000000000" w:firstRow="0" w:lastRow="0" w:firstColumn="1" w:lastColumn="0" w:oddVBand="0" w:evenVBand="0" w:oddHBand="0" w:evenHBand="0" w:firstRowFirstColumn="0" w:firstRowLastColumn="0" w:lastRowFirstColumn="0" w:lastRowLastColumn="0"/>
            <w:tcW w:w="670" w:type="dxa"/>
          </w:tcPr>
          <w:p w:rsidR="00A30F7A" w:rsidRDefault="00A30F7A" w:rsidP="004A0D9F">
            <w:r>
              <w:t>6</w:t>
            </w:r>
          </w:p>
        </w:tc>
        <w:tc>
          <w:tcPr>
            <w:tcW w:w="2417" w:type="dxa"/>
          </w:tcPr>
          <w:p w:rsidR="00A30F7A" w:rsidRPr="009A10A0" w:rsidRDefault="00FD3FE2" w:rsidP="004A0D9F">
            <w:pPr>
              <w:cnfStyle w:val="000000000000" w:firstRow="0" w:lastRow="0" w:firstColumn="0" w:lastColumn="0" w:oddVBand="0" w:evenVBand="0" w:oddHBand="0" w:evenHBand="0" w:firstRowFirstColumn="0" w:firstRowLastColumn="0" w:lastRowFirstColumn="0" w:lastRowLastColumn="0"/>
              <w:rPr>
                <w:rStyle w:val="Hyperlink"/>
              </w:rPr>
            </w:pPr>
            <w:hyperlink r:id="rId12" w:history="1">
              <w:proofErr w:type="spellStart"/>
              <w:r w:rsidR="007E11FA" w:rsidRPr="009A10A0">
                <w:rPr>
                  <w:rStyle w:val="Hyperlink"/>
                  <w:lang w:eastAsia="en-CA"/>
                </w:rPr>
                <w:t>Agrologists</w:t>
              </w:r>
              <w:proofErr w:type="spellEnd"/>
              <w:r w:rsidR="007E11FA" w:rsidRPr="009A10A0">
                <w:rPr>
                  <w:rStyle w:val="Hyperlink"/>
                  <w:lang w:eastAsia="en-CA"/>
                </w:rPr>
                <w:t xml:space="preserve"> Act</w:t>
              </w:r>
            </w:hyperlink>
            <w:r w:rsidR="007E11FA" w:rsidRPr="009A10A0">
              <w:rPr>
                <w:rStyle w:val="Hyperlink"/>
                <w:lang w:eastAsia="en-CA"/>
              </w:rPr>
              <w:t>, SBC 2003, c 13</w:t>
            </w:r>
          </w:p>
        </w:tc>
        <w:tc>
          <w:tcPr>
            <w:tcW w:w="1564" w:type="dxa"/>
          </w:tcPr>
          <w:p w:rsidR="00A30F7A" w:rsidRDefault="001F273D"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A30F7A" w:rsidRDefault="007E11FA"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“himself or herself”</w:t>
            </w:r>
          </w:p>
        </w:tc>
      </w:tr>
      <w:tr w:rsidR="007E11FA">
        <w:tc>
          <w:tcPr>
            <w:cnfStyle w:val="001000000000" w:firstRow="0" w:lastRow="0" w:firstColumn="1" w:lastColumn="0" w:oddVBand="0" w:evenVBand="0" w:oddHBand="0" w:evenHBand="0" w:firstRowFirstColumn="0" w:firstRowLastColumn="0" w:lastRowFirstColumn="0" w:lastRowLastColumn="0"/>
            <w:tcW w:w="670" w:type="dxa"/>
          </w:tcPr>
          <w:p w:rsidR="007E11FA" w:rsidRDefault="007E11FA" w:rsidP="004A0D9F">
            <w:r>
              <w:t>7</w:t>
            </w:r>
          </w:p>
        </w:tc>
        <w:tc>
          <w:tcPr>
            <w:tcW w:w="2417" w:type="dxa"/>
          </w:tcPr>
          <w:p w:rsidR="007E11FA" w:rsidRPr="009A10A0" w:rsidRDefault="00FD3FE2" w:rsidP="004A0D9F">
            <w:pPr>
              <w:cnfStyle w:val="000000000000" w:firstRow="0" w:lastRow="0" w:firstColumn="0" w:lastColumn="0" w:oddVBand="0" w:evenVBand="0" w:oddHBand="0" w:evenHBand="0" w:firstRowFirstColumn="0" w:firstRowLastColumn="0" w:lastRowFirstColumn="0" w:lastRowLastColumn="0"/>
              <w:rPr>
                <w:rStyle w:val="Hyperlink"/>
              </w:rPr>
            </w:pPr>
            <w:hyperlink r:id="rId13" w:history="1">
              <w:r w:rsidR="009E1EE4" w:rsidRPr="009E1EE4">
                <w:rPr>
                  <w:rStyle w:val="Hyperlink"/>
                  <w:lang w:eastAsia="en-CA"/>
                </w:rPr>
                <w:t>Animal Health Act</w:t>
              </w:r>
            </w:hyperlink>
            <w:r w:rsidR="009E1EE4" w:rsidRPr="009E1EE4">
              <w:rPr>
                <w:rStyle w:val="Hyperlink"/>
                <w:lang w:eastAsia="en-CA"/>
              </w:rPr>
              <w:t>, SBC 2014, c 16</w:t>
            </w:r>
          </w:p>
        </w:tc>
        <w:tc>
          <w:tcPr>
            <w:tcW w:w="1564" w:type="dxa"/>
          </w:tcPr>
          <w:p w:rsidR="007E11FA" w:rsidRPr="003101E8" w:rsidRDefault="001F273D" w:rsidP="003101E8">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r>
              <w:rPr>
                <w:rFonts w:ascii="Times New Roman" w:hAnsi="Times New Roman" w:cs="Times New Roman"/>
                <w:b/>
                <w:color w:val="0000FF"/>
              </w:rPr>
              <w:sym w:font="Symbol" w:char="F0D6"/>
            </w:r>
          </w:p>
        </w:tc>
        <w:tc>
          <w:tcPr>
            <w:tcW w:w="4699" w:type="dxa"/>
          </w:tcPr>
          <w:p w:rsidR="007E11FA" w:rsidRDefault="007E11FA"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she”/”his or her”/etc.</w:t>
            </w:r>
          </w:p>
        </w:tc>
      </w:tr>
      <w:tr w:rsidR="006804A9">
        <w:tc>
          <w:tcPr>
            <w:cnfStyle w:val="001000000000" w:firstRow="0" w:lastRow="0" w:firstColumn="1" w:lastColumn="0" w:oddVBand="0" w:evenVBand="0" w:oddHBand="0" w:evenHBand="0" w:firstRowFirstColumn="0" w:firstRowLastColumn="0" w:lastRowFirstColumn="0" w:lastRowLastColumn="0"/>
            <w:tcW w:w="670" w:type="dxa"/>
          </w:tcPr>
          <w:p w:rsidR="006804A9" w:rsidRDefault="006804A9" w:rsidP="004A0D9F">
            <w:r>
              <w:t>8</w:t>
            </w:r>
          </w:p>
        </w:tc>
        <w:tc>
          <w:tcPr>
            <w:tcW w:w="2417" w:type="dxa"/>
          </w:tcPr>
          <w:p w:rsidR="006804A9" w:rsidRPr="009A10A0" w:rsidRDefault="00FD3FE2" w:rsidP="004A0D9F">
            <w:pPr>
              <w:cnfStyle w:val="000000000000" w:firstRow="0" w:lastRow="0" w:firstColumn="0" w:lastColumn="0" w:oddVBand="0" w:evenVBand="0" w:oddHBand="0" w:evenHBand="0" w:firstRowFirstColumn="0" w:firstRowLastColumn="0" w:lastRowFirstColumn="0" w:lastRowLastColumn="0"/>
              <w:rPr>
                <w:rStyle w:val="Hyperlink"/>
              </w:rPr>
            </w:pPr>
            <w:hyperlink r:id="rId14" w:history="1">
              <w:r w:rsidR="006804A9" w:rsidRPr="009A10A0">
                <w:rPr>
                  <w:rStyle w:val="Hyperlink"/>
                  <w:lang w:eastAsia="en-CA"/>
                </w:rPr>
                <w:t>Architects Act</w:t>
              </w:r>
            </w:hyperlink>
            <w:r w:rsidR="006804A9" w:rsidRPr="009A10A0">
              <w:rPr>
                <w:rStyle w:val="Hyperlink"/>
                <w:lang w:eastAsia="en-CA"/>
              </w:rPr>
              <w:t>, RSBC 1996, c 17</w:t>
            </w:r>
          </w:p>
        </w:tc>
        <w:tc>
          <w:tcPr>
            <w:tcW w:w="1564" w:type="dxa"/>
          </w:tcPr>
          <w:p w:rsidR="006804A9"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6804A9" w:rsidRDefault="006804A9"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she”/”himself or herself”/etc.</w:t>
            </w:r>
          </w:p>
        </w:tc>
      </w:tr>
      <w:tr w:rsidR="006804A9">
        <w:tc>
          <w:tcPr>
            <w:cnfStyle w:val="001000000000" w:firstRow="0" w:lastRow="0" w:firstColumn="1" w:lastColumn="0" w:oddVBand="0" w:evenVBand="0" w:oddHBand="0" w:evenHBand="0" w:firstRowFirstColumn="0" w:firstRowLastColumn="0" w:lastRowFirstColumn="0" w:lastRowLastColumn="0"/>
            <w:tcW w:w="670" w:type="dxa"/>
          </w:tcPr>
          <w:p w:rsidR="006804A9" w:rsidRDefault="006804A9" w:rsidP="004A0D9F">
            <w:r>
              <w:t>9</w:t>
            </w:r>
          </w:p>
        </w:tc>
        <w:tc>
          <w:tcPr>
            <w:tcW w:w="2417" w:type="dxa"/>
          </w:tcPr>
          <w:p w:rsidR="006804A9" w:rsidRPr="009A10A0" w:rsidRDefault="00FD3FE2" w:rsidP="004A0D9F">
            <w:pPr>
              <w:cnfStyle w:val="000000000000" w:firstRow="0" w:lastRow="0" w:firstColumn="0" w:lastColumn="0" w:oddVBand="0" w:evenVBand="0" w:oddHBand="0" w:evenHBand="0" w:firstRowFirstColumn="0" w:firstRowLastColumn="0" w:lastRowFirstColumn="0" w:lastRowLastColumn="0"/>
              <w:rPr>
                <w:rStyle w:val="Hyperlink"/>
              </w:rPr>
            </w:pPr>
            <w:hyperlink r:id="rId15" w:history="1">
              <w:r w:rsidR="006804A9" w:rsidRPr="009A10A0">
                <w:rPr>
                  <w:rStyle w:val="Hyperlink"/>
                  <w:lang w:eastAsia="en-CA"/>
                </w:rPr>
                <w:t>Architects (Landscape) Act</w:t>
              </w:r>
            </w:hyperlink>
            <w:r w:rsidR="006804A9" w:rsidRPr="009A10A0">
              <w:rPr>
                <w:rStyle w:val="Hyperlink"/>
                <w:lang w:eastAsia="en-CA"/>
              </w:rPr>
              <w:t>, RSBC 1996, c 18</w:t>
            </w:r>
          </w:p>
        </w:tc>
        <w:tc>
          <w:tcPr>
            <w:tcW w:w="1564" w:type="dxa"/>
          </w:tcPr>
          <w:p w:rsidR="006804A9"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6804A9" w:rsidRDefault="006804A9"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w:t>
            </w:r>
          </w:p>
        </w:tc>
      </w:tr>
      <w:tr w:rsidR="006804A9">
        <w:tc>
          <w:tcPr>
            <w:cnfStyle w:val="001000000000" w:firstRow="0" w:lastRow="0" w:firstColumn="1" w:lastColumn="0" w:oddVBand="0" w:evenVBand="0" w:oddHBand="0" w:evenHBand="0" w:firstRowFirstColumn="0" w:firstRowLastColumn="0" w:lastRowFirstColumn="0" w:lastRowLastColumn="0"/>
            <w:tcW w:w="670" w:type="dxa"/>
          </w:tcPr>
          <w:p w:rsidR="006804A9" w:rsidRDefault="006804A9" w:rsidP="004A0D9F">
            <w:r>
              <w:t>10</w:t>
            </w:r>
          </w:p>
        </w:tc>
        <w:tc>
          <w:tcPr>
            <w:tcW w:w="2417" w:type="dxa"/>
          </w:tcPr>
          <w:p w:rsidR="006804A9" w:rsidRPr="009A10A0" w:rsidRDefault="00FD3FE2" w:rsidP="004A0D9F">
            <w:pPr>
              <w:cnfStyle w:val="000000000000" w:firstRow="0" w:lastRow="0" w:firstColumn="0" w:lastColumn="0" w:oddVBand="0" w:evenVBand="0" w:oddHBand="0" w:evenHBand="0" w:firstRowFirstColumn="0" w:firstRowLastColumn="0" w:lastRowFirstColumn="0" w:lastRowLastColumn="0"/>
              <w:rPr>
                <w:rStyle w:val="Hyperlink"/>
              </w:rPr>
            </w:pPr>
            <w:hyperlink r:id="rId16" w:history="1">
              <w:r w:rsidR="006804A9" w:rsidRPr="009A10A0">
                <w:rPr>
                  <w:rStyle w:val="Hyperlink"/>
                  <w:lang w:eastAsia="en-CA"/>
                </w:rPr>
                <w:t>Armoured Vehicle and After-Market Compartment Control Act</w:t>
              </w:r>
            </w:hyperlink>
            <w:r w:rsidR="006804A9" w:rsidRPr="009A10A0">
              <w:rPr>
                <w:rStyle w:val="Hyperlink"/>
                <w:lang w:eastAsia="en-CA"/>
              </w:rPr>
              <w:t>, SBC 2010, c 8</w:t>
            </w:r>
          </w:p>
        </w:tc>
        <w:tc>
          <w:tcPr>
            <w:tcW w:w="1564" w:type="dxa"/>
          </w:tcPr>
          <w:p w:rsidR="006804A9"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6804A9" w:rsidRDefault="006804A9"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she”/etc.</w:t>
            </w:r>
          </w:p>
        </w:tc>
      </w:tr>
      <w:tr w:rsidR="006804A9">
        <w:tc>
          <w:tcPr>
            <w:cnfStyle w:val="001000000000" w:firstRow="0" w:lastRow="0" w:firstColumn="1" w:lastColumn="0" w:oddVBand="0" w:evenVBand="0" w:oddHBand="0" w:evenHBand="0" w:firstRowFirstColumn="0" w:firstRowLastColumn="0" w:lastRowFirstColumn="0" w:lastRowLastColumn="0"/>
            <w:tcW w:w="670" w:type="dxa"/>
          </w:tcPr>
          <w:p w:rsidR="006804A9" w:rsidRDefault="006804A9" w:rsidP="004A0D9F">
            <w:r>
              <w:t>11</w:t>
            </w:r>
          </w:p>
        </w:tc>
        <w:tc>
          <w:tcPr>
            <w:tcW w:w="2417" w:type="dxa"/>
          </w:tcPr>
          <w:p w:rsidR="006804A9" w:rsidRPr="009A10A0" w:rsidRDefault="00FD3FE2" w:rsidP="004A0D9F">
            <w:pPr>
              <w:cnfStyle w:val="000000000000" w:firstRow="0" w:lastRow="0" w:firstColumn="0" w:lastColumn="0" w:oddVBand="0" w:evenVBand="0" w:oddHBand="0" w:evenHBand="0" w:firstRowFirstColumn="0" w:firstRowLastColumn="0" w:lastRowFirstColumn="0" w:lastRowLastColumn="0"/>
              <w:rPr>
                <w:rStyle w:val="Hyperlink"/>
              </w:rPr>
            </w:pPr>
            <w:hyperlink r:id="rId17" w:history="1">
              <w:r w:rsidR="006804A9" w:rsidRPr="009A10A0">
                <w:rPr>
                  <w:rStyle w:val="Hyperlink"/>
                  <w:lang w:eastAsia="en-CA"/>
                </w:rPr>
                <w:t>Assessment Act</w:t>
              </w:r>
            </w:hyperlink>
            <w:r w:rsidR="006804A9" w:rsidRPr="009A10A0">
              <w:rPr>
                <w:rStyle w:val="Hyperlink"/>
                <w:lang w:eastAsia="en-CA"/>
              </w:rPr>
              <w:t>, RSBC 1996, c 20</w:t>
            </w:r>
          </w:p>
        </w:tc>
        <w:tc>
          <w:tcPr>
            <w:tcW w:w="1564" w:type="dxa"/>
          </w:tcPr>
          <w:p w:rsidR="006804A9"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6804A9" w:rsidRDefault="006804A9"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she”/”him or her”</w:t>
            </w:r>
          </w:p>
        </w:tc>
      </w:tr>
      <w:tr w:rsidR="006804A9">
        <w:tc>
          <w:tcPr>
            <w:cnfStyle w:val="001000000000" w:firstRow="0" w:lastRow="0" w:firstColumn="1" w:lastColumn="0" w:oddVBand="0" w:evenVBand="0" w:oddHBand="0" w:evenHBand="0" w:firstRowFirstColumn="0" w:firstRowLastColumn="0" w:lastRowFirstColumn="0" w:lastRowLastColumn="0"/>
            <w:tcW w:w="670" w:type="dxa"/>
          </w:tcPr>
          <w:p w:rsidR="006804A9" w:rsidRDefault="006804A9" w:rsidP="004A0D9F">
            <w:r>
              <w:t>12</w:t>
            </w:r>
          </w:p>
        </w:tc>
        <w:tc>
          <w:tcPr>
            <w:tcW w:w="2417" w:type="dxa"/>
          </w:tcPr>
          <w:p w:rsidR="006804A9" w:rsidRPr="009A10A0" w:rsidRDefault="00FD3FE2" w:rsidP="004A0D9F">
            <w:pPr>
              <w:cnfStyle w:val="000000000000" w:firstRow="0" w:lastRow="0" w:firstColumn="0" w:lastColumn="0" w:oddVBand="0" w:evenVBand="0" w:oddHBand="0" w:evenHBand="0" w:firstRowFirstColumn="0" w:firstRowLastColumn="0" w:lastRowFirstColumn="0" w:lastRowLastColumn="0"/>
              <w:rPr>
                <w:rStyle w:val="Hyperlink"/>
              </w:rPr>
            </w:pPr>
            <w:hyperlink r:id="rId18" w:history="1">
              <w:r w:rsidR="006804A9" w:rsidRPr="009A10A0">
                <w:rPr>
                  <w:rStyle w:val="Hyperlink"/>
                  <w:lang w:eastAsia="en-CA"/>
                </w:rPr>
                <w:t>Athletic Commissioner Act</w:t>
              </w:r>
            </w:hyperlink>
            <w:r w:rsidR="006804A9" w:rsidRPr="009A10A0">
              <w:rPr>
                <w:rStyle w:val="Hyperlink"/>
                <w:lang w:eastAsia="en-CA"/>
              </w:rPr>
              <w:t>, SBC 2012, c 29</w:t>
            </w:r>
          </w:p>
        </w:tc>
        <w:tc>
          <w:tcPr>
            <w:tcW w:w="1564" w:type="dxa"/>
          </w:tcPr>
          <w:p w:rsidR="006804A9"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6804A9" w:rsidRDefault="006804A9"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w:t>
            </w:r>
          </w:p>
        </w:tc>
      </w:tr>
      <w:tr w:rsidR="009E1EE4">
        <w:tc>
          <w:tcPr>
            <w:cnfStyle w:val="001000000000" w:firstRow="0" w:lastRow="0" w:firstColumn="1" w:lastColumn="0" w:oddVBand="0" w:evenVBand="0" w:oddHBand="0" w:evenHBand="0" w:firstRowFirstColumn="0" w:firstRowLastColumn="0" w:lastRowFirstColumn="0" w:lastRowLastColumn="0"/>
            <w:tcW w:w="670" w:type="dxa"/>
          </w:tcPr>
          <w:p w:rsidR="009E1EE4" w:rsidRDefault="009E1EE4" w:rsidP="004A0D9F">
            <w:r>
              <w:lastRenderedPageBreak/>
              <w:t>13</w:t>
            </w:r>
          </w:p>
        </w:tc>
        <w:tc>
          <w:tcPr>
            <w:tcW w:w="2417" w:type="dxa"/>
          </w:tcPr>
          <w:p w:rsidR="009E1EE4" w:rsidRPr="009A10A0" w:rsidRDefault="00FD3FE2" w:rsidP="004A0D9F">
            <w:pPr>
              <w:cnfStyle w:val="000000000000" w:firstRow="0" w:lastRow="0" w:firstColumn="0" w:lastColumn="0" w:oddVBand="0" w:evenVBand="0" w:oddHBand="0" w:evenHBand="0" w:firstRowFirstColumn="0" w:firstRowLastColumn="0" w:lastRowFirstColumn="0" w:lastRowLastColumn="0"/>
              <w:rPr>
                <w:rStyle w:val="Hyperlink"/>
              </w:rPr>
            </w:pPr>
            <w:hyperlink r:id="rId19" w:history="1">
              <w:r w:rsidR="009E1EE4" w:rsidRPr="009A10A0">
                <w:rPr>
                  <w:rStyle w:val="Hyperlink"/>
                  <w:lang w:eastAsia="en-CA"/>
                </w:rPr>
                <w:t>Auditor General for Local Government Act</w:t>
              </w:r>
            </w:hyperlink>
            <w:r w:rsidR="009E1EE4" w:rsidRPr="009A10A0">
              <w:rPr>
                <w:rStyle w:val="Hyperlink"/>
                <w:lang w:eastAsia="en-CA"/>
              </w:rPr>
              <w:t>, SBC 2012, c 5</w:t>
            </w:r>
          </w:p>
        </w:tc>
        <w:tc>
          <w:tcPr>
            <w:tcW w:w="1564" w:type="dxa"/>
          </w:tcPr>
          <w:p w:rsidR="009E1EE4"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9E1EE4" w:rsidRDefault="009E1EE4"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she”/”him or her”/etc.</w:t>
            </w:r>
          </w:p>
        </w:tc>
      </w:tr>
      <w:tr w:rsidR="003101E8">
        <w:tc>
          <w:tcPr>
            <w:cnfStyle w:val="001000000000" w:firstRow="0" w:lastRow="0" w:firstColumn="1" w:lastColumn="0" w:oddVBand="0" w:evenVBand="0" w:oddHBand="0" w:evenHBand="0" w:firstRowFirstColumn="0" w:firstRowLastColumn="0" w:lastRowFirstColumn="0" w:lastRowLastColumn="0"/>
            <w:tcW w:w="670" w:type="dxa"/>
          </w:tcPr>
          <w:p w:rsidR="003101E8" w:rsidRDefault="003101E8" w:rsidP="004A0D9F">
            <w:r>
              <w:t>14</w:t>
            </w:r>
          </w:p>
        </w:tc>
        <w:tc>
          <w:tcPr>
            <w:tcW w:w="2417" w:type="dxa"/>
          </w:tcPr>
          <w:p w:rsidR="003101E8" w:rsidRPr="009A10A0" w:rsidRDefault="00FD3FE2" w:rsidP="004A0D9F">
            <w:pPr>
              <w:cnfStyle w:val="000000000000" w:firstRow="0" w:lastRow="0" w:firstColumn="0" w:lastColumn="0" w:oddVBand="0" w:evenVBand="0" w:oddHBand="0" w:evenHBand="0" w:firstRowFirstColumn="0" w:firstRowLastColumn="0" w:lastRowFirstColumn="0" w:lastRowLastColumn="0"/>
              <w:rPr>
                <w:rStyle w:val="Hyperlink"/>
              </w:rPr>
            </w:pPr>
            <w:hyperlink r:id="rId20" w:history="1">
              <w:r w:rsidR="003101E8" w:rsidRPr="009A10A0">
                <w:rPr>
                  <w:rStyle w:val="Hyperlink"/>
                  <w:rFonts w:ascii="Verdana" w:eastAsia="Times New Roman" w:hAnsi="Verdana" w:cs="Times New Roman"/>
                  <w:sz w:val="18"/>
                  <w:szCs w:val="18"/>
                  <w:lang w:eastAsia="en-CA"/>
                </w:rPr>
                <w:t>B.C. Rail Benefits (First Nations) Trust Act</w:t>
              </w:r>
            </w:hyperlink>
            <w:r w:rsidR="003101E8" w:rsidRPr="009A10A0">
              <w:rPr>
                <w:rStyle w:val="Hyperlink"/>
                <w:lang w:eastAsia="en-CA"/>
              </w:rPr>
              <w:t>, SBC 2004, c 58</w:t>
            </w:r>
          </w:p>
        </w:tc>
        <w:tc>
          <w:tcPr>
            <w:tcW w:w="1564" w:type="dxa"/>
          </w:tcPr>
          <w:p w:rsidR="003101E8"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3101E8" w:rsidRDefault="003101E8"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she”/”his or her”</w:t>
            </w:r>
          </w:p>
        </w:tc>
      </w:tr>
      <w:tr w:rsidR="003101E8">
        <w:tc>
          <w:tcPr>
            <w:cnfStyle w:val="001000000000" w:firstRow="0" w:lastRow="0" w:firstColumn="1" w:lastColumn="0" w:oddVBand="0" w:evenVBand="0" w:oddHBand="0" w:evenHBand="0" w:firstRowFirstColumn="0" w:firstRowLastColumn="0" w:lastRowFirstColumn="0" w:lastRowLastColumn="0"/>
            <w:tcW w:w="670" w:type="dxa"/>
          </w:tcPr>
          <w:p w:rsidR="003101E8" w:rsidRDefault="003101E8" w:rsidP="004A0D9F">
            <w:r>
              <w:t>15</w:t>
            </w:r>
          </w:p>
        </w:tc>
        <w:tc>
          <w:tcPr>
            <w:tcW w:w="2417" w:type="dxa"/>
          </w:tcPr>
          <w:p w:rsidR="003101E8" w:rsidRDefault="00FD3FE2" w:rsidP="004A0D9F">
            <w:pPr>
              <w:cnfStyle w:val="000000000000" w:firstRow="0" w:lastRow="0" w:firstColumn="0" w:lastColumn="0" w:oddVBand="0" w:evenVBand="0" w:oddHBand="0" w:evenHBand="0" w:firstRowFirstColumn="0" w:firstRowLastColumn="0" w:lastRowFirstColumn="0" w:lastRowLastColumn="0"/>
            </w:pPr>
            <w:hyperlink r:id="rId21" w:history="1">
              <w:r w:rsidR="003101E8" w:rsidRPr="009A10A0">
                <w:rPr>
                  <w:rStyle w:val="Hyperlink"/>
                  <w:rFonts w:ascii="Verdana" w:eastAsia="Times New Roman" w:hAnsi="Verdana" w:cs="Times New Roman"/>
                  <w:sz w:val="18"/>
                  <w:szCs w:val="18"/>
                  <w:lang w:eastAsia="en-CA"/>
                </w:rPr>
                <w:t>Body Armour Control Act</w:t>
              </w:r>
            </w:hyperlink>
            <w:r w:rsidR="003101E8" w:rsidRPr="009A10A0">
              <w:rPr>
                <w:rFonts w:ascii="Verdana" w:eastAsia="Times New Roman" w:hAnsi="Verdana" w:cs="Times New Roman"/>
                <w:sz w:val="18"/>
                <w:szCs w:val="18"/>
                <w:lang w:eastAsia="en-CA"/>
              </w:rPr>
              <w:t>, SBC 2009, c 24</w:t>
            </w:r>
          </w:p>
        </w:tc>
        <w:tc>
          <w:tcPr>
            <w:tcW w:w="1564" w:type="dxa"/>
          </w:tcPr>
          <w:p w:rsidR="003101E8"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3101E8" w:rsidRDefault="003101E8"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she”/etc.</w:t>
            </w:r>
          </w:p>
        </w:tc>
      </w:tr>
      <w:tr w:rsidR="003101E8">
        <w:tc>
          <w:tcPr>
            <w:cnfStyle w:val="001000000000" w:firstRow="0" w:lastRow="0" w:firstColumn="1" w:lastColumn="0" w:oddVBand="0" w:evenVBand="0" w:oddHBand="0" w:evenHBand="0" w:firstRowFirstColumn="0" w:firstRowLastColumn="0" w:lastRowFirstColumn="0" w:lastRowLastColumn="0"/>
            <w:tcW w:w="670" w:type="dxa"/>
          </w:tcPr>
          <w:p w:rsidR="003101E8" w:rsidRDefault="003101E8" w:rsidP="004A0D9F">
            <w:r>
              <w:t>16</w:t>
            </w:r>
          </w:p>
        </w:tc>
        <w:tc>
          <w:tcPr>
            <w:tcW w:w="2417" w:type="dxa"/>
          </w:tcPr>
          <w:p w:rsidR="003101E8" w:rsidRDefault="00FD3FE2" w:rsidP="004A0D9F">
            <w:pPr>
              <w:cnfStyle w:val="000000000000" w:firstRow="0" w:lastRow="0" w:firstColumn="0" w:lastColumn="0" w:oddVBand="0" w:evenVBand="0" w:oddHBand="0" w:evenHBand="0" w:firstRowFirstColumn="0" w:firstRowLastColumn="0" w:lastRowFirstColumn="0" w:lastRowLastColumn="0"/>
            </w:pPr>
            <w:hyperlink r:id="rId22" w:history="1">
              <w:r w:rsidR="000546C8" w:rsidRPr="009A10A0">
                <w:rPr>
                  <w:rStyle w:val="Hyperlink"/>
                  <w:rFonts w:ascii="Verdana" w:eastAsia="Times New Roman" w:hAnsi="Verdana" w:cs="Times New Roman"/>
                  <w:sz w:val="18"/>
                  <w:szCs w:val="18"/>
                  <w:lang w:eastAsia="en-CA"/>
                </w:rPr>
                <w:t>British Columbia Railway Act</w:t>
              </w:r>
            </w:hyperlink>
            <w:r w:rsidR="000546C8" w:rsidRPr="009A10A0">
              <w:rPr>
                <w:rFonts w:ascii="Verdana" w:eastAsia="Times New Roman" w:hAnsi="Verdana" w:cs="Times New Roman"/>
                <w:sz w:val="18"/>
                <w:szCs w:val="18"/>
                <w:lang w:eastAsia="en-CA"/>
              </w:rPr>
              <w:t>, RSBC 1996, c 36</w:t>
            </w:r>
          </w:p>
        </w:tc>
        <w:tc>
          <w:tcPr>
            <w:tcW w:w="1564" w:type="dxa"/>
          </w:tcPr>
          <w:p w:rsidR="003101E8"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3101E8" w:rsidRDefault="000546C8"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“his or her”</w:t>
            </w:r>
          </w:p>
        </w:tc>
      </w:tr>
      <w:tr w:rsidR="000546C8">
        <w:tc>
          <w:tcPr>
            <w:cnfStyle w:val="001000000000" w:firstRow="0" w:lastRow="0" w:firstColumn="1" w:lastColumn="0" w:oddVBand="0" w:evenVBand="0" w:oddHBand="0" w:evenHBand="0" w:firstRowFirstColumn="0" w:firstRowLastColumn="0" w:lastRowFirstColumn="0" w:lastRowLastColumn="0"/>
            <w:tcW w:w="670" w:type="dxa"/>
          </w:tcPr>
          <w:p w:rsidR="000546C8" w:rsidRDefault="000546C8" w:rsidP="004A0D9F">
            <w:r>
              <w:t>17</w:t>
            </w:r>
          </w:p>
        </w:tc>
        <w:tc>
          <w:tcPr>
            <w:tcW w:w="2417" w:type="dxa"/>
          </w:tcPr>
          <w:p w:rsidR="000546C8" w:rsidRDefault="00FD3FE2" w:rsidP="004A0D9F">
            <w:pPr>
              <w:cnfStyle w:val="000000000000" w:firstRow="0" w:lastRow="0" w:firstColumn="0" w:lastColumn="0" w:oddVBand="0" w:evenVBand="0" w:oddHBand="0" w:evenHBand="0" w:firstRowFirstColumn="0" w:firstRowLastColumn="0" w:lastRowFirstColumn="0" w:lastRowLastColumn="0"/>
            </w:pPr>
            <w:hyperlink r:id="rId23" w:history="1">
              <w:r w:rsidR="000546C8" w:rsidRPr="009A10A0">
                <w:rPr>
                  <w:rStyle w:val="Hyperlink"/>
                  <w:rFonts w:ascii="Verdana" w:eastAsia="Times New Roman" w:hAnsi="Verdana" w:cs="Times New Roman"/>
                  <w:sz w:val="18"/>
                  <w:szCs w:val="18"/>
                  <w:lang w:eastAsia="en-CA"/>
                </w:rPr>
                <w:t>British Columbia Transit Act</w:t>
              </w:r>
            </w:hyperlink>
            <w:r w:rsidR="000546C8" w:rsidRPr="009A10A0">
              <w:rPr>
                <w:rFonts w:ascii="Verdana" w:eastAsia="Times New Roman" w:hAnsi="Verdana" w:cs="Times New Roman"/>
                <w:sz w:val="18"/>
                <w:szCs w:val="18"/>
                <w:lang w:eastAsia="en-CA"/>
              </w:rPr>
              <w:t>, RSBC 1996, c 38</w:t>
            </w:r>
          </w:p>
        </w:tc>
        <w:tc>
          <w:tcPr>
            <w:tcW w:w="1564" w:type="dxa"/>
          </w:tcPr>
          <w:p w:rsidR="000546C8"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0546C8" w:rsidRDefault="000546C8"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“his or her”</w:t>
            </w:r>
          </w:p>
        </w:tc>
      </w:tr>
      <w:tr w:rsidR="000546C8">
        <w:tc>
          <w:tcPr>
            <w:cnfStyle w:val="001000000000" w:firstRow="0" w:lastRow="0" w:firstColumn="1" w:lastColumn="0" w:oddVBand="0" w:evenVBand="0" w:oddHBand="0" w:evenHBand="0" w:firstRowFirstColumn="0" w:firstRowLastColumn="0" w:lastRowFirstColumn="0" w:lastRowLastColumn="0"/>
            <w:tcW w:w="670" w:type="dxa"/>
          </w:tcPr>
          <w:p w:rsidR="000546C8" w:rsidRDefault="000546C8" w:rsidP="004A0D9F">
            <w:r>
              <w:t>18</w:t>
            </w:r>
          </w:p>
        </w:tc>
        <w:tc>
          <w:tcPr>
            <w:tcW w:w="2417" w:type="dxa"/>
          </w:tcPr>
          <w:p w:rsidR="000546C8" w:rsidRDefault="00FD3FE2" w:rsidP="004A0D9F">
            <w:pPr>
              <w:cnfStyle w:val="000000000000" w:firstRow="0" w:lastRow="0" w:firstColumn="0" w:lastColumn="0" w:oddVBand="0" w:evenVBand="0" w:oddHBand="0" w:evenHBand="0" w:firstRowFirstColumn="0" w:firstRowLastColumn="0" w:lastRowFirstColumn="0" w:lastRowLastColumn="0"/>
            </w:pPr>
            <w:hyperlink r:id="rId24" w:history="1">
              <w:r w:rsidR="000546C8" w:rsidRPr="009A10A0">
                <w:rPr>
                  <w:rStyle w:val="Hyperlink"/>
                  <w:rFonts w:ascii="Verdana" w:eastAsia="Times New Roman" w:hAnsi="Verdana" w:cs="Times New Roman"/>
                  <w:sz w:val="18"/>
                  <w:szCs w:val="18"/>
                  <w:lang w:eastAsia="en-CA"/>
                </w:rPr>
                <w:t>Budget Transparency and Accountability Act</w:t>
              </w:r>
            </w:hyperlink>
            <w:r w:rsidR="000546C8" w:rsidRPr="009A10A0">
              <w:rPr>
                <w:rFonts w:ascii="Verdana" w:eastAsia="Times New Roman" w:hAnsi="Verdana" w:cs="Times New Roman"/>
                <w:sz w:val="18"/>
                <w:szCs w:val="18"/>
                <w:lang w:eastAsia="en-CA"/>
              </w:rPr>
              <w:t>, SBC 2000, c 23</w:t>
            </w:r>
          </w:p>
        </w:tc>
        <w:tc>
          <w:tcPr>
            <w:tcW w:w="1564" w:type="dxa"/>
          </w:tcPr>
          <w:p w:rsidR="000546C8"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0546C8" w:rsidRDefault="000546C8"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she”/”his or her”</w:t>
            </w:r>
          </w:p>
        </w:tc>
      </w:tr>
      <w:tr w:rsidR="00D92DF8">
        <w:tc>
          <w:tcPr>
            <w:cnfStyle w:val="001000000000" w:firstRow="0" w:lastRow="0" w:firstColumn="1" w:lastColumn="0" w:oddVBand="0" w:evenVBand="0" w:oddHBand="0" w:evenHBand="0" w:firstRowFirstColumn="0" w:firstRowLastColumn="0" w:lastRowFirstColumn="0" w:lastRowLastColumn="0"/>
            <w:tcW w:w="670" w:type="dxa"/>
          </w:tcPr>
          <w:p w:rsidR="00D92DF8" w:rsidRDefault="00D92DF8" w:rsidP="004A0D9F">
            <w:r>
              <w:t>19</w:t>
            </w:r>
          </w:p>
        </w:tc>
        <w:tc>
          <w:tcPr>
            <w:tcW w:w="2417" w:type="dxa"/>
          </w:tcPr>
          <w:p w:rsidR="00D92DF8" w:rsidRDefault="00FD3FE2" w:rsidP="004A0D9F">
            <w:pPr>
              <w:cnfStyle w:val="000000000000" w:firstRow="0" w:lastRow="0" w:firstColumn="0" w:lastColumn="0" w:oddVBand="0" w:evenVBand="0" w:oddHBand="0" w:evenHBand="0" w:firstRowFirstColumn="0" w:firstRowLastColumn="0" w:lastRowFirstColumn="0" w:lastRowLastColumn="0"/>
            </w:pPr>
            <w:hyperlink r:id="rId25" w:history="1">
              <w:r w:rsidR="00D92DF8" w:rsidRPr="009A10A0">
                <w:rPr>
                  <w:rStyle w:val="Hyperlink"/>
                  <w:rFonts w:ascii="Verdana" w:eastAsia="Times New Roman" w:hAnsi="Verdana" w:cs="Times New Roman"/>
                  <w:sz w:val="18"/>
                  <w:szCs w:val="18"/>
                  <w:lang w:eastAsia="en-CA"/>
                </w:rPr>
                <w:t>Building Officials' Association Act</w:t>
              </w:r>
            </w:hyperlink>
            <w:r w:rsidR="00D92DF8" w:rsidRPr="009A10A0">
              <w:rPr>
                <w:rFonts w:ascii="Verdana" w:eastAsia="Times New Roman" w:hAnsi="Verdana" w:cs="Times New Roman"/>
                <w:sz w:val="18"/>
                <w:szCs w:val="18"/>
                <w:lang w:eastAsia="en-CA"/>
              </w:rPr>
              <w:t>, SBC 1997, c 16</w:t>
            </w:r>
          </w:p>
        </w:tc>
        <w:tc>
          <w:tcPr>
            <w:tcW w:w="1564" w:type="dxa"/>
          </w:tcPr>
          <w:p w:rsidR="00D92DF8"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D92DF8" w:rsidRDefault="00D92DF8"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“his or her”/”he or she”</w:t>
            </w:r>
          </w:p>
        </w:tc>
      </w:tr>
      <w:tr w:rsidR="005B164B">
        <w:tc>
          <w:tcPr>
            <w:cnfStyle w:val="001000000000" w:firstRow="0" w:lastRow="0" w:firstColumn="1" w:lastColumn="0" w:oddVBand="0" w:evenVBand="0" w:oddHBand="0" w:evenHBand="0" w:firstRowFirstColumn="0" w:firstRowLastColumn="0" w:lastRowFirstColumn="0" w:lastRowLastColumn="0"/>
            <w:tcW w:w="670" w:type="dxa"/>
          </w:tcPr>
          <w:p w:rsidR="005B164B" w:rsidRDefault="005B164B" w:rsidP="004A0D9F">
            <w:r>
              <w:t>20</w:t>
            </w:r>
          </w:p>
        </w:tc>
        <w:tc>
          <w:tcPr>
            <w:tcW w:w="2417" w:type="dxa"/>
          </w:tcPr>
          <w:p w:rsidR="005B164B" w:rsidRDefault="00FD3FE2" w:rsidP="004A0D9F">
            <w:pPr>
              <w:cnfStyle w:val="000000000000" w:firstRow="0" w:lastRow="0" w:firstColumn="0" w:lastColumn="0" w:oddVBand="0" w:evenVBand="0" w:oddHBand="0" w:evenHBand="0" w:firstRowFirstColumn="0" w:firstRowLastColumn="0" w:lastRowFirstColumn="0" w:lastRowLastColumn="0"/>
            </w:pPr>
            <w:hyperlink r:id="rId26" w:history="1">
              <w:r w:rsidR="005B164B" w:rsidRPr="009A10A0">
                <w:rPr>
                  <w:rStyle w:val="Hyperlink"/>
                  <w:rFonts w:ascii="Verdana" w:eastAsia="Times New Roman" w:hAnsi="Verdana" w:cs="Times New Roman"/>
                  <w:sz w:val="18"/>
                  <w:szCs w:val="18"/>
                  <w:lang w:eastAsia="en-CA"/>
                </w:rPr>
                <w:t>Business Corporations Act</w:t>
              </w:r>
            </w:hyperlink>
            <w:r w:rsidR="005B164B" w:rsidRPr="009A10A0">
              <w:rPr>
                <w:rFonts w:ascii="Verdana" w:eastAsia="Times New Roman" w:hAnsi="Verdana" w:cs="Times New Roman"/>
                <w:sz w:val="18"/>
                <w:szCs w:val="18"/>
                <w:lang w:eastAsia="en-CA"/>
              </w:rPr>
              <w:t>, SBC 2002, c 57</w:t>
            </w:r>
          </w:p>
        </w:tc>
        <w:tc>
          <w:tcPr>
            <w:tcW w:w="1564" w:type="dxa"/>
          </w:tcPr>
          <w:p w:rsidR="005B164B"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5B164B" w:rsidRDefault="005B164B"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“his or her”/”he or she”/etc.</w:t>
            </w:r>
          </w:p>
        </w:tc>
      </w:tr>
      <w:tr w:rsidR="005B164B">
        <w:tc>
          <w:tcPr>
            <w:cnfStyle w:val="001000000000" w:firstRow="0" w:lastRow="0" w:firstColumn="1" w:lastColumn="0" w:oddVBand="0" w:evenVBand="0" w:oddHBand="0" w:evenHBand="0" w:firstRowFirstColumn="0" w:firstRowLastColumn="0" w:lastRowFirstColumn="0" w:lastRowLastColumn="0"/>
            <w:tcW w:w="670" w:type="dxa"/>
          </w:tcPr>
          <w:p w:rsidR="005B164B" w:rsidRDefault="005B164B" w:rsidP="004A0D9F"/>
        </w:tc>
        <w:tc>
          <w:tcPr>
            <w:tcW w:w="2417" w:type="dxa"/>
          </w:tcPr>
          <w:p w:rsidR="005B164B" w:rsidRDefault="00FD3FE2" w:rsidP="004A0D9F">
            <w:pPr>
              <w:cnfStyle w:val="000000000000" w:firstRow="0" w:lastRow="0" w:firstColumn="0" w:lastColumn="0" w:oddVBand="0" w:evenVBand="0" w:oddHBand="0" w:evenHBand="0" w:firstRowFirstColumn="0" w:firstRowLastColumn="0" w:lastRowFirstColumn="0" w:lastRowLastColumn="0"/>
            </w:pPr>
            <w:hyperlink r:id="rId27" w:history="1">
              <w:r w:rsidR="005B164B" w:rsidRPr="009A10A0">
                <w:rPr>
                  <w:rStyle w:val="Hyperlink"/>
                  <w:rFonts w:ascii="Verdana" w:eastAsia="Times New Roman" w:hAnsi="Verdana" w:cs="Times New Roman"/>
                  <w:sz w:val="18"/>
                  <w:szCs w:val="18"/>
                  <w:lang w:eastAsia="en-CA"/>
                </w:rPr>
                <w:t>Business Practices and Consumer Protection Act</w:t>
              </w:r>
            </w:hyperlink>
            <w:r w:rsidR="005B164B" w:rsidRPr="009A10A0">
              <w:rPr>
                <w:rFonts w:ascii="Verdana" w:eastAsia="Times New Roman" w:hAnsi="Verdana" w:cs="Times New Roman"/>
                <w:sz w:val="18"/>
                <w:szCs w:val="18"/>
                <w:lang w:eastAsia="en-CA"/>
              </w:rPr>
              <w:t>, SBC 2004, c 2</w:t>
            </w:r>
          </w:p>
        </w:tc>
        <w:tc>
          <w:tcPr>
            <w:tcW w:w="1564" w:type="dxa"/>
          </w:tcPr>
          <w:p w:rsidR="005B164B"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5B164B" w:rsidRDefault="007A7C09"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“his or her”/</w:t>
            </w:r>
          </w:p>
        </w:tc>
      </w:tr>
      <w:tr w:rsidR="00D92DF8">
        <w:tc>
          <w:tcPr>
            <w:cnfStyle w:val="001000000000" w:firstRow="0" w:lastRow="0" w:firstColumn="1" w:lastColumn="0" w:oddVBand="0" w:evenVBand="0" w:oddHBand="0" w:evenHBand="0" w:firstRowFirstColumn="0" w:firstRowLastColumn="0" w:lastRowFirstColumn="0" w:lastRowLastColumn="0"/>
            <w:tcW w:w="670" w:type="dxa"/>
          </w:tcPr>
          <w:p w:rsidR="00D92DF8" w:rsidRDefault="005B164B" w:rsidP="004A0D9F">
            <w:r>
              <w:t>21</w:t>
            </w:r>
          </w:p>
        </w:tc>
        <w:tc>
          <w:tcPr>
            <w:tcW w:w="2417" w:type="dxa"/>
          </w:tcPr>
          <w:p w:rsidR="00D92DF8" w:rsidRDefault="00FD3FE2" w:rsidP="004A0D9F">
            <w:pPr>
              <w:cnfStyle w:val="000000000000" w:firstRow="0" w:lastRow="0" w:firstColumn="0" w:lastColumn="0" w:oddVBand="0" w:evenVBand="0" w:oddHBand="0" w:evenHBand="0" w:firstRowFirstColumn="0" w:firstRowLastColumn="0" w:lastRowFirstColumn="0" w:lastRowLastColumn="0"/>
            </w:pPr>
            <w:hyperlink r:id="rId28" w:history="1">
              <w:r w:rsidR="00D92DF8" w:rsidRPr="009A10A0">
                <w:rPr>
                  <w:rStyle w:val="Hyperlink"/>
                  <w:rFonts w:ascii="Verdana" w:eastAsia="Times New Roman" w:hAnsi="Verdana" w:cs="Times New Roman"/>
                  <w:sz w:val="18"/>
                  <w:szCs w:val="18"/>
                  <w:lang w:eastAsia="en-CA"/>
                </w:rPr>
                <w:t>Business Practices and Consumer Protection Authority Act</w:t>
              </w:r>
            </w:hyperlink>
            <w:r w:rsidR="00D92DF8" w:rsidRPr="009A10A0">
              <w:rPr>
                <w:rFonts w:ascii="Verdana" w:eastAsia="Times New Roman" w:hAnsi="Verdana" w:cs="Times New Roman"/>
                <w:sz w:val="18"/>
                <w:szCs w:val="18"/>
                <w:lang w:eastAsia="en-CA"/>
              </w:rPr>
              <w:t>, SBC 2004, c 3</w:t>
            </w:r>
          </w:p>
        </w:tc>
        <w:tc>
          <w:tcPr>
            <w:tcW w:w="1564" w:type="dxa"/>
          </w:tcPr>
          <w:p w:rsidR="00D92DF8"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D92DF8" w:rsidRDefault="00D92DF8"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w:t>
            </w:r>
          </w:p>
        </w:tc>
      </w:tr>
      <w:tr w:rsidR="00FC1414">
        <w:tc>
          <w:tcPr>
            <w:cnfStyle w:val="001000000000" w:firstRow="0" w:lastRow="0" w:firstColumn="1" w:lastColumn="0" w:oddVBand="0" w:evenVBand="0" w:oddHBand="0" w:evenHBand="0" w:firstRowFirstColumn="0" w:firstRowLastColumn="0" w:lastRowFirstColumn="0" w:lastRowLastColumn="0"/>
            <w:tcW w:w="670" w:type="dxa"/>
          </w:tcPr>
          <w:p w:rsidR="00FC1414" w:rsidRDefault="00FC1414" w:rsidP="004A0D9F">
            <w:r>
              <w:t>22</w:t>
            </w:r>
          </w:p>
        </w:tc>
        <w:tc>
          <w:tcPr>
            <w:tcW w:w="2417" w:type="dxa"/>
          </w:tcPr>
          <w:p w:rsidR="00FC1414" w:rsidRDefault="00FD3FE2" w:rsidP="004A0D9F">
            <w:pPr>
              <w:cnfStyle w:val="000000000000" w:firstRow="0" w:lastRow="0" w:firstColumn="0" w:lastColumn="0" w:oddVBand="0" w:evenVBand="0" w:oddHBand="0" w:evenHBand="0" w:firstRowFirstColumn="0" w:firstRowLastColumn="0" w:lastRowFirstColumn="0" w:lastRowLastColumn="0"/>
            </w:pPr>
            <w:hyperlink r:id="rId29" w:history="1">
              <w:r w:rsidR="00FC1414" w:rsidRPr="009A10A0">
                <w:rPr>
                  <w:rStyle w:val="Hyperlink"/>
                  <w:rFonts w:ascii="Verdana" w:eastAsia="Times New Roman" w:hAnsi="Verdana" w:cs="Times New Roman"/>
                  <w:sz w:val="18"/>
                  <w:szCs w:val="18"/>
                  <w:lang w:eastAsia="en-CA"/>
                </w:rPr>
                <w:t>Child, Family and Community Service Act</w:t>
              </w:r>
            </w:hyperlink>
            <w:r w:rsidR="00FC1414" w:rsidRPr="009A10A0">
              <w:rPr>
                <w:rFonts w:ascii="Verdana" w:eastAsia="Times New Roman" w:hAnsi="Verdana" w:cs="Times New Roman"/>
                <w:sz w:val="18"/>
                <w:szCs w:val="18"/>
                <w:lang w:eastAsia="en-CA"/>
              </w:rPr>
              <w:t>, RSBC 1996, c 46</w:t>
            </w:r>
          </w:p>
        </w:tc>
        <w:tc>
          <w:tcPr>
            <w:tcW w:w="1564" w:type="dxa"/>
          </w:tcPr>
          <w:p w:rsidR="00FC1414"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FC1414" w:rsidRDefault="00FC1414"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she”/etc.</w:t>
            </w:r>
          </w:p>
        </w:tc>
      </w:tr>
      <w:tr w:rsidR="00FC1414">
        <w:tc>
          <w:tcPr>
            <w:cnfStyle w:val="001000000000" w:firstRow="0" w:lastRow="0" w:firstColumn="1" w:lastColumn="0" w:oddVBand="0" w:evenVBand="0" w:oddHBand="0" w:evenHBand="0" w:firstRowFirstColumn="0" w:firstRowLastColumn="0" w:lastRowFirstColumn="0" w:lastRowLastColumn="0"/>
            <w:tcW w:w="670" w:type="dxa"/>
          </w:tcPr>
          <w:p w:rsidR="00FC1414" w:rsidRDefault="00FC1414" w:rsidP="004A0D9F">
            <w:r>
              <w:t>23</w:t>
            </w:r>
          </w:p>
        </w:tc>
        <w:tc>
          <w:tcPr>
            <w:tcW w:w="2417" w:type="dxa"/>
          </w:tcPr>
          <w:p w:rsidR="00FC1414" w:rsidRDefault="00FD3FE2" w:rsidP="004A0D9F">
            <w:pPr>
              <w:cnfStyle w:val="000000000000" w:firstRow="0" w:lastRow="0" w:firstColumn="0" w:lastColumn="0" w:oddVBand="0" w:evenVBand="0" w:oddHBand="0" w:evenHBand="0" w:firstRowFirstColumn="0" w:firstRowLastColumn="0" w:lastRowFirstColumn="0" w:lastRowLastColumn="0"/>
            </w:pPr>
            <w:hyperlink r:id="rId30" w:history="1">
              <w:r w:rsidR="00FC1414" w:rsidRPr="009A10A0">
                <w:rPr>
                  <w:rStyle w:val="Hyperlink"/>
                  <w:rFonts w:ascii="Verdana" w:eastAsia="Times New Roman" w:hAnsi="Verdana" w:cs="Times New Roman"/>
                  <w:sz w:val="18"/>
                  <w:szCs w:val="18"/>
                  <w:lang w:eastAsia="en-CA"/>
                </w:rPr>
                <w:t>Civil Forfeiture Act</w:t>
              </w:r>
            </w:hyperlink>
            <w:r w:rsidR="00FC1414" w:rsidRPr="009A10A0">
              <w:rPr>
                <w:rFonts w:ascii="Verdana" w:eastAsia="Times New Roman" w:hAnsi="Verdana" w:cs="Times New Roman"/>
                <w:sz w:val="18"/>
                <w:szCs w:val="18"/>
                <w:lang w:eastAsia="en-CA"/>
              </w:rPr>
              <w:t>, SBC 2005, c 29</w:t>
            </w:r>
          </w:p>
        </w:tc>
        <w:tc>
          <w:tcPr>
            <w:tcW w:w="1564" w:type="dxa"/>
          </w:tcPr>
          <w:p w:rsidR="00FC1414"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FC1414" w:rsidRDefault="00FC1414"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“she or he”/etc.</w:t>
            </w:r>
          </w:p>
        </w:tc>
      </w:tr>
      <w:tr w:rsidR="00FC1414">
        <w:tc>
          <w:tcPr>
            <w:cnfStyle w:val="001000000000" w:firstRow="0" w:lastRow="0" w:firstColumn="1" w:lastColumn="0" w:oddVBand="0" w:evenVBand="0" w:oddHBand="0" w:evenHBand="0" w:firstRowFirstColumn="0" w:firstRowLastColumn="0" w:lastRowFirstColumn="0" w:lastRowLastColumn="0"/>
            <w:tcW w:w="670" w:type="dxa"/>
          </w:tcPr>
          <w:p w:rsidR="00FC1414" w:rsidRDefault="00FC1414" w:rsidP="004A0D9F">
            <w:r>
              <w:t>24</w:t>
            </w:r>
          </w:p>
        </w:tc>
        <w:tc>
          <w:tcPr>
            <w:tcW w:w="2417" w:type="dxa"/>
          </w:tcPr>
          <w:p w:rsidR="00FC1414" w:rsidRDefault="00FD3FE2" w:rsidP="004A0D9F">
            <w:pPr>
              <w:cnfStyle w:val="000000000000" w:firstRow="0" w:lastRow="0" w:firstColumn="0" w:lastColumn="0" w:oddVBand="0" w:evenVBand="0" w:oddHBand="0" w:evenHBand="0" w:firstRowFirstColumn="0" w:firstRowLastColumn="0" w:lastRowFirstColumn="0" w:lastRowLastColumn="0"/>
            </w:pPr>
            <w:hyperlink r:id="rId31" w:history="1">
              <w:r w:rsidR="00FC1414" w:rsidRPr="009A10A0">
                <w:rPr>
                  <w:rStyle w:val="Hyperlink"/>
                  <w:rFonts w:ascii="Verdana" w:eastAsia="Times New Roman" w:hAnsi="Verdana" w:cs="Times New Roman"/>
                  <w:sz w:val="18"/>
                  <w:szCs w:val="18"/>
                  <w:lang w:eastAsia="en-CA"/>
                </w:rPr>
                <w:t>Coastal Ferry Act</w:t>
              </w:r>
            </w:hyperlink>
            <w:r w:rsidR="00FC1414" w:rsidRPr="009A10A0">
              <w:rPr>
                <w:rFonts w:ascii="Verdana" w:eastAsia="Times New Roman" w:hAnsi="Verdana" w:cs="Times New Roman"/>
                <w:sz w:val="18"/>
                <w:szCs w:val="18"/>
                <w:lang w:eastAsia="en-CA"/>
              </w:rPr>
              <w:t>, SBC 2003, c 14</w:t>
            </w:r>
          </w:p>
        </w:tc>
        <w:tc>
          <w:tcPr>
            <w:tcW w:w="1564" w:type="dxa"/>
          </w:tcPr>
          <w:p w:rsidR="00FC1414"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FC1414" w:rsidRDefault="00FC1414"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“his or her”/etc.</w:t>
            </w:r>
          </w:p>
        </w:tc>
      </w:tr>
      <w:tr w:rsidR="00FC1414">
        <w:tc>
          <w:tcPr>
            <w:cnfStyle w:val="001000000000" w:firstRow="0" w:lastRow="0" w:firstColumn="1" w:lastColumn="0" w:oddVBand="0" w:evenVBand="0" w:oddHBand="0" w:evenHBand="0" w:firstRowFirstColumn="0" w:firstRowLastColumn="0" w:lastRowFirstColumn="0" w:lastRowLastColumn="0"/>
            <w:tcW w:w="670" w:type="dxa"/>
          </w:tcPr>
          <w:p w:rsidR="00FC1414" w:rsidRDefault="00FC1414" w:rsidP="004A0D9F">
            <w:r>
              <w:t>25</w:t>
            </w:r>
          </w:p>
        </w:tc>
        <w:tc>
          <w:tcPr>
            <w:tcW w:w="2417" w:type="dxa"/>
          </w:tcPr>
          <w:p w:rsidR="00FC1414" w:rsidRDefault="00FD3FE2" w:rsidP="004A0D9F">
            <w:pPr>
              <w:cnfStyle w:val="000000000000" w:firstRow="0" w:lastRow="0" w:firstColumn="0" w:lastColumn="0" w:oddVBand="0" w:evenVBand="0" w:oddHBand="0" w:evenHBand="0" w:firstRowFirstColumn="0" w:firstRowLastColumn="0" w:lastRowFirstColumn="0" w:lastRowLastColumn="0"/>
            </w:pPr>
            <w:hyperlink r:id="rId32" w:history="1">
              <w:r w:rsidR="00FC1414" w:rsidRPr="009A10A0">
                <w:rPr>
                  <w:rStyle w:val="Hyperlink"/>
                  <w:rFonts w:ascii="Verdana" w:eastAsia="Times New Roman" w:hAnsi="Verdana" w:cs="Times New Roman"/>
                  <w:sz w:val="18"/>
                  <w:szCs w:val="18"/>
                  <w:lang w:eastAsia="en-CA"/>
                </w:rPr>
                <w:t>College and Institute Act</w:t>
              </w:r>
            </w:hyperlink>
            <w:r w:rsidR="00FC1414" w:rsidRPr="009A10A0">
              <w:rPr>
                <w:rFonts w:ascii="Verdana" w:eastAsia="Times New Roman" w:hAnsi="Verdana" w:cs="Times New Roman"/>
                <w:sz w:val="18"/>
                <w:szCs w:val="18"/>
                <w:lang w:eastAsia="en-CA"/>
              </w:rPr>
              <w:t>, RSBC 1996, c 52</w:t>
            </w:r>
          </w:p>
        </w:tc>
        <w:tc>
          <w:tcPr>
            <w:tcW w:w="1564" w:type="dxa"/>
          </w:tcPr>
          <w:p w:rsidR="00FC1414"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FC1414" w:rsidRDefault="00FC1414"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she”/etc.</w:t>
            </w:r>
          </w:p>
        </w:tc>
      </w:tr>
      <w:tr w:rsidR="00FC1414">
        <w:tc>
          <w:tcPr>
            <w:cnfStyle w:val="001000000000" w:firstRow="0" w:lastRow="0" w:firstColumn="1" w:lastColumn="0" w:oddVBand="0" w:evenVBand="0" w:oddHBand="0" w:evenHBand="0" w:firstRowFirstColumn="0" w:firstRowLastColumn="0" w:lastRowFirstColumn="0" w:lastRowLastColumn="0"/>
            <w:tcW w:w="670" w:type="dxa"/>
          </w:tcPr>
          <w:p w:rsidR="00FC1414" w:rsidRDefault="00FC1414" w:rsidP="004A0D9F">
            <w:r>
              <w:t>26</w:t>
            </w:r>
          </w:p>
        </w:tc>
        <w:tc>
          <w:tcPr>
            <w:tcW w:w="2417" w:type="dxa"/>
          </w:tcPr>
          <w:p w:rsidR="00FC1414" w:rsidRDefault="00FD3FE2" w:rsidP="004A0D9F">
            <w:pPr>
              <w:cnfStyle w:val="000000000000" w:firstRow="0" w:lastRow="0" w:firstColumn="0" w:lastColumn="0" w:oddVBand="0" w:evenVBand="0" w:oddHBand="0" w:evenHBand="0" w:firstRowFirstColumn="0" w:firstRowLastColumn="0" w:lastRowFirstColumn="0" w:lastRowLastColumn="0"/>
            </w:pPr>
            <w:hyperlink r:id="rId33" w:history="1">
              <w:r w:rsidR="00FC1414" w:rsidRPr="009A10A0">
                <w:rPr>
                  <w:rStyle w:val="Hyperlink"/>
                  <w:rFonts w:ascii="Verdana" w:eastAsia="Times New Roman" w:hAnsi="Verdana" w:cs="Times New Roman"/>
                  <w:sz w:val="18"/>
                  <w:szCs w:val="18"/>
                  <w:lang w:eastAsia="en-CA"/>
                </w:rPr>
                <w:t>College of Applied Biology Act</w:t>
              </w:r>
            </w:hyperlink>
            <w:r w:rsidR="00FC1414" w:rsidRPr="009A10A0">
              <w:rPr>
                <w:rFonts w:ascii="Verdana" w:eastAsia="Times New Roman" w:hAnsi="Verdana" w:cs="Times New Roman"/>
                <w:sz w:val="18"/>
                <w:szCs w:val="18"/>
                <w:lang w:eastAsia="en-CA"/>
              </w:rPr>
              <w:t>, SBC 2002, c 68</w:t>
            </w:r>
          </w:p>
        </w:tc>
        <w:tc>
          <w:tcPr>
            <w:tcW w:w="1564" w:type="dxa"/>
          </w:tcPr>
          <w:p w:rsidR="00FC1414"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FC1414" w:rsidRDefault="00FC1414"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“himself or herself”</w:t>
            </w:r>
          </w:p>
        </w:tc>
      </w:tr>
      <w:tr w:rsidR="00FC1414">
        <w:tc>
          <w:tcPr>
            <w:cnfStyle w:val="001000000000" w:firstRow="0" w:lastRow="0" w:firstColumn="1" w:lastColumn="0" w:oddVBand="0" w:evenVBand="0" w:oddHBand="0" w:evenHBand="0" w:firstRowFirstColumn="0" w:firstRowLastColumn="0" w:lastRowFirstColumn="0" w:lastRowLastColumn="0"/>
            <w:tcW w:w="670" w:type="dxa"/>
          </w:tcPr>
          <w:p w:rsidR="00FC1414" w:rsidRDefault="00FC1414" w:rsidP="004A0D9F">
            <w:r>
              <w:t>27</w:t>
            </w:r>
          </w:p>
        </w:tc>
        <w:tc>
          <w:tcPr>
            <w:tcW w:w="2417" w:type="dxa"/>
          </w:tcPr>
          <w:p w:rsidR="00FC1414" w:rsidRDefault="00FD3FE2" w:rsidP="004A0D9F">
            <w:pPr>
              <w:cnfStyle w:val="000000000000" w:firstRow="0" w:lastRow="0" w:firstColumn="0" w:lastColumn="0" w:oddVBand="0" w:evenVBand="0" w:oddHBand="0" w:evenHBand="0" w:firstRowFirstColumn="0" w:firstRowLastColumn="0" w:lastRowFirstColumn="0" w:lastRowLastColumn="0"/>
            </w:pPr>
            <w:hyperlink r:id="rId34" w:history="1">
              <w:r w:rsidR="00FC1414" w:rsidRPr="009A10A0">
                <w:rPr>
                  <w:rStyle w:val="Hyperlink"/>
                  <w:rFonts w:ascii="Verdana" w:eastAsia="Times New Roman" w:hAnsi="Verdana" w:cs="Times New Roman"/>
                  <w:sz w:val="18"/>
                  <w:szCs w:val="18"/>
                  <w:lang w:eastAsia="en-CA"/>
                </w:rPr>
                <w:t>Commercial Tenancy Act</w:t>
              </w:r>
            </w:hyperlink>
            <w:r w:rsidR="00FC1414" w:rsidRPr="009A10A0">
              <w:rPr>
                <w:rFonts w:ascii="Verdana" w:eastAsia="Times New Roman" w:hAnsi="Verdana" w:cs="Times New Roman"/>
                <w:sz w:val="18"/>
                <w:szCs w:val="18"/>
                <w:lang w:eastAsia="en-CA"/>
              </w:rPr>
              <w:t>, RSBC 1996, c 57</w:t>
            </w:r>
          </w:p>
        </w:tc>
        <w:tc>
          <w:tcPr>
            <w:tcW w:w="1564" w:type="dxa"/>
          </w:tcPr>
          <w:p w:rsidR="00FC1414"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FC1414" w:rsidRDefault="00FC1414"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she”/etc.</w:t>
            </w:r>
          </w:p>
        </w:tc>
      </w:tr>
      <w:tr w:rsidR="00FC1414">
        <w:tc>
          <w:tcPr>
            <w:cnfStyle w:val="001000000000" w:firstRow="0" w:lastRow="0" w:firstColumn="1" w:lastColumn="0" w:oddVBand="0" w:evenVBand="0" w:oddHBand="0" w:evenHBand="0" w:firstRowFirstColumn="0" w:firstRowLastColumn="0" w:lastRowFirstColumn="0" w:lastRowLastColumn="0"/>
            <w:tcW w:w="670" w:type="dxa"/>
          </w:tcPr>
          <w:p w:rsidR="00FC1414" w:rsidRDefault="00FC1414" w:rsidP="004A0D9F">
            <w:r>
              <w:t>28</w:t>
            </w:r>
          </w:p>
        </w:tc>
        <w:tc>
          <w:tcPr>
            <w:tcW w:w="2417" w:type="dxa"/>
          </w:tcPr>
          <w:p w:rsidR="00FC1414" w:rsidRDefault="00FD3FE2" w:rsidP="004A0D9F">
            <w:pPr>
              <w:cnfStyle w:val="000000000000" w:firstRow="0" w:lastRow="0" w:firstColumn="0" w:lastColumn="0" w:oddVBand="0" w:evenVBand="0" w:oddHBand="0" w:evenHBand="0" w:firstRowFirstColumn="0" w:firstRowLastColumn="0" w:lastRowFirstColumn="0" w:lastRowLastColumn="0"/>
            </w:pPr>
            <w:hyperlink r:id="rId35" w:history="1">
              <w:r w:rsidR="00FC1414" w:rsidRPr="009A10A0">
                <w:rPr>
                  <w:rStyle w:val="Hyperlink"/>
                  <w:rFonts w:ascii="Verdana" w:eastAsia="Times New Roman" w:hAnsi="Verdana" w:cs="Times New Roman"/>
                  <w:sz w:val="18"/>
                  <w:szCs w:val="18"/>
                  <w:lang w:eastAsia="en-CA"/>
                </w:rPr>
                <w:t>Community Care and Assisted Living Act</w:t>
              </w:r>
            </w:hyperlink>
            <w:r w:rsidR="00FC1414" w:rsidRPr="009A10A0">
              <w:rPr>
                <w:rFonts w:ascii="Verdana" w:eastAsia="Times New Roman" w:hAnsi="Verdana" w:cs="Times New Roman"/>
                <w:sz w:val="18"/>
                <w:szCs w:val="18"/>
                <w:lang w:eastAsia="en-CA"/>
              </w:rPr>
              <w:t>, SBC 2002, c 75</w:t>
            </w:r>
          </w:p>
        </w:tc>
        <w:tc>
          <w:tcPr>
            <w:tcW w:w="1564" w:type="dxa"/>
          </w:tcPr>
          <w:p w:rsidR="00FC1414"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FC1414" w:rsidRDefault="00FC1414"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“his or her”/etc.</w:t>
            </w:r>
          </w:p>
        </w:tc>
      </w:tr>
      <w:tr w:rsidR="00FC1414">
        <w:tc>
          <w:tcPr>
            <w:cnfStyle w:val="001000000000" w:firstRow="0" w:lastRow="0" w:firstColumn="1" w:lastColumn="0" w:oddVBand="0" w:evenVBand="0" w:oddHBand="0" w:evenHBand="0" w:firstRowFirstColumn="0" w:firstRowLastColumn="0" w:lastRowFirstColumn="0" w:lastRowLastColumn="0"/>
            <w:tcW w:w="670" w:type="dxa"/>
          </w:tcPr>
          <w:p w:rsidR="00FC1414" w:rsidRDefault="00FC1414" w:rsidP="004A0D9F">
            <w:r>
              <w:t>29</w:t>
            </w:r>
          </w:p>
        </w:tc>
        <w:tc>
          <w:tcPr>
            <w:tcW w:w="2417" w:type="dxa"/>
          </w:tcPr>
          <w:p w:rsidR="00FC1414" w:rsidRDefault="00FD3FE2" w:rsidP="004A0D9F">
            <w:pPr>
              <w:cnfStyle w:val="000000000000" w:firstRow="0" w:lastRow="0" w:firstColumn="0" w:lastColumn="0" w:oddVBand="0" w:evenVBand="0" w:oddHBand="0" w:evenHBand="0" w:firstRowFirstColumn="0" w:firstRowLastColumn="0" w:lastRowFirstColumn="0" w:lastRowLastColumn="0"/>
            </w:pPr>
            <w:hyperlink r:id="rId36" w:history="1">
              <w:r w:rsidR="00251371" w:rsidRPr="009A10A0">
                <w:rPr>
                  <w:rStyle w:val="Hyperlink"/>
                  <w:rFonts w:ascii="Verdana" w:eastAsia="Times New Roman" w:hAnsi="Verdana" w:cs="Times New Roman"/>
                  <w:sz w:val="18"/>
                  <w:szCs w:val="18"/>
                  <w:lang w:eastAsia="en-CA"/>
                </w:rPr>
                <w:t>Community Living Authority Act</w:t>
              </w:r>
            </w:hyperlink>
            <w:r w:rsidR="00251371" w:rsidRPr="009A10A0">
              <w:rPr>
                <w:rFonts w:ascii="Verdana" w:eastAsia="Times New Roman" w:hAnsi="Verdana" w:cs="Times New Roman"/>
                <w:sz w:val="18"/>
                <w:szCs w:val="18"/>
                <w:lang w:eastAsia="en-CA"/>
              </w:rPr>
              <w:t>, SBC 2004, c 60</w:t>
            </w:r>
          </w:p>
        </w:tc>
        <w:tc>
          <w:tcPr>
            <w:tcW w:w="1564" w:type="dxa"/>
          </w:tcPr>
          <w:p w:rsidR="00FC1414"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FC1414" w:rsidRDefault="00251371"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she”/etc.</w:t>
            </w:r>
          </w:p>
        </w:tc>
      </w:tr>
      <w:tr w:rsidR="00251371">
        <w:tc>
          <w:tcPr>
            <w:cnfStyle w:val="001000000000" w:firstRow="0" w:lastRow="0" w:firstColumn="1" w:lastColumn="0" w:oddVBand="0" w:evenVBand="0" w:oddHBand="0" w:evenHBand="0" w:firstRowFirstColumn="0" w:firstRowLastColumn="0" w:lastRowFirstColumn="0" w:lastRowLastColumn="0"/>
            <w:tcW w:w="670" w:type="dxa"/>
          </w:tcPr>
          <w:p w:rsidR="00251371" w:rsidRDefault="00251371" w:rsidP="004A0D9F">
            <w:r>
              <w:t>30</w:t>
            </w:r>
          </w:p>
        </w:tc>
        <w:tc>
          <w:tcPr>
            <w:tcW w:w="2417" w:type="dxa"/>
          </w:tcPr>
          <w:p w:rsidR="00251371" w:rsidRDefault="00FD3FE2" w:rsidP="004A0D9F">
            <w:pPr>
              <w:cnfStyle w:val="000000000000" w:firstRow="0" w:lastRow="0" w:firstColumn="0" w:lastColumn="0" w:oddVBand="0" w:evenVBand="0" w:oddHBand="0" w:evenHBand="0" w:firstRowFirstColumn="0" w:firstRowLastColumn="0" w:lastRowFirstColumn="0" w:lastRowLastColumn="0"/>
            </w:pPr>
            <w:hyperlink r:id="rId37" w:history="1">
              <w:r w:rsidR="00251371" w:rsidRPr="009A10A0">
                <w:rPr>
                  <w:rStyle w:val="Hyperlink"/>
                  <w:rFonts w:ascii="Verdana" w:eastAsia="Times New Roman" w:hAnsi="Verdana" w:cs="Times New Roman"/>
                  <w:sz w:val="18"/>
                  <w:szCs w:val="18"/>
                  <w:lang w:eastAsia="en-CA"/>
                </w:rPr>
                <w:t>Constitution Act</w:t>
              </w:r>
            </w:hyperlink>
            <w:r w:rsidR="00251371" w:rsidRPr="009A10A0">
              <w:rPr>
                <w:rFonts w:ascii="Verdana" w:eastAsia="Times New Roman" w:hAnsi="Verdana" w:cs="Times New Roman"/>
                <w:sz w:val="18"/>
                <w:szCs w:val="18"/>
                <w:lang w:eastAsia="en-CA"/>
              </w:rPr>
              <w:t>, RSBC 1996, c 66</w:t>
            </w:r>
          </w:p>
        </w:tc>
        <w:tc>
          <w:tcPr>
            <w:tcW w:w="1564" w:type="dxa"/>
          </w:tcPr>
          <w:p w:rsidR="00251371"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251371" w:rsidRDefault="00251371"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she”/etc.</w:t>
            </w:r>
          </w:p>
        </w:tc>
      </w:tr>
      <w:tr w:rsidR="00251371">
        <w:tc>
          <w:tcPr>
            <w:cnfStyle w:val="001000000000" w:firstRow="0" w:lastRow="0" w:firstColumn="1" w:lastColumn="0" w:oddVBand="0" w:evenVBand="0" w:oddHBand="0" w:evenHBand="0" w:firstRowFirstColumn="0" w:firstRowLastColumn="0" w:lastRowFirstColumn="0" w:lastRowLastColumn="0"/>
            <w:tcW w:w="670" w:type="dxa"/>
          </w:tcPr>
          <w:p w:rsidR="00251371" w:rsidRDefault="00251371" w:rsidP="004A0D9F">
            <w:r>
              <w:t>31</w:t>
            </w:r>
          </w:p>
        </w:tc>
        <w:tc>
          <w:tcPr>
            <w:tcW w:w="2417" w:type="dxa"/>
          </w:tcPr>
          <w:p w:rsidR="00251371" w:rsidRDefault="00FD3FE2" w:rsidP="004A0D9F">
            <w:pPr>
              <w:cnfStyle w:val="000000000000" w:firstRow="0" w:lastRow="0" w:firstColumn="0" w:lastColumn="0" w:oddVBand="0" w:evenVBand="0" w:oddHBand="0" w:evenHBand="0" w:firstRowFirstColumn="0" w:firstRowLastColumn="0" w:lastRowFirstColumn="0" w:lastRowLastColumn="0"/>
            </w:pPr>
            <w:hyperlink r:id="rId38" w:history="1">
              <w:r w:rsidR="00251371" w:rsidRPr="009A10A0">
                <w:rPr>
                  <w:rStyle w:val="Hyperlink"/>
                  <w:rFonts w:ascii="Verdana" w:eastAsia="Times New Roman" w:hAnsi="Verdana" w:cs="Times New Roman"/>
                  <w:sz w:val="18"/>
                  <w:szCs w:val="18"/>
                  <w:lang w:eastAsia="en-CA"/>
                </w:rPr>
                <w:t>Container Trucking Act</w:t>
              </w:r>
            </w:hyperlink>
            <w:r w:rsidR="00251371" w:rsidRPr="009A10A0">
              <w:rPr>
                <w:rFonts w:ascii="Verdana" w:eastAsia="Times New Roman" w:hAnsi="Verdana" w:cs="Times New Roman"/>
                <w:sz w:val="18"/>
                <w:szCs w:val="18"/>
                <w:lang w:eastAsia="en-CA"/>
              </w:rPr>
              <w:t>, SBC 2014, c 28</w:t>
            </w:r>
          </w:p>
        </w:tc>
        <w:tc>
          <w:tcPr>
            <w:tcW w:w="1564" w:type="dxa"/>
          </w:tcPr>
          <w:p w:rsidR="00251371"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251371" w:rsidRDefault="00251371"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“himself or herself”/etc.</w:t>
            </w:r>
          </w:p>
        </w:tc>
      </w:tr>
      <w:tr w:rsidR="00251371">
        <w:tc>
          <w:tcPr>
            <w:cnfStyle w:val="001000000000" w:firstRow="0" w:lastRow="0" w:firstColumn="1" w:lastColumn="0" w:oddVBand="0" w:evenVBand="0" w:oddHBand="0" w:evenHBand="0" w:firstRowFirstColumn="0" w:firstRowLastColumn="0" w:lastRowFirstColumn="0" w:lastRowLastColumn="0"/>
            <w:tcW w:w="670" w:type="dxa"/>
          </w:tcPr>
          <w:p w:rsidR="00251371" w:rsidRDefault="00251371" w:rsidP="004A0D9F">
            <w:r>
              <w:t>32</w:t>
            </w:r>
          </w:p>
        </w:tc>
        <w:tc>
          <w:tcPr>
            <w:tcW w:w="2417" w:type="dxa"/>
          </w:tcPr>
          <w:p w:rsidR="00251371" w:rsidRDefault="00FD3FE2" w:rsidP="004A0D9F">
            <w:pPr>
              <w:cnfStyle w:val="000000000000" w:firstRow="0" w:lastRow="0" w:firstColumn="0" w:lastColumn="0" w:oddVBand="0" w:evenVBand="0" w:oddHBand="0" w:evenHBand="0" w:firstRowFirstColumn="0" w:firstRowLastColumn="0" w:lastRowFirstColumn="0" w:lastRowLastColumn="0"/>
            </w:pPr>
            <w:hyperlink r:id="rId39" w:history="1">
              <w:r w:rsidR="00251371" w:rsidRPr="009A10A0">
                <w:rPr>
                  <w:rStyle w:val="Hyperlink"/>
                  <w:rFonts w:ascii="Verdana" w:eastAsia="Times New Roman" w:hAnsi="Verdana" w:cs="Times New Roman"/>
                  <w:sz w:val="18"/>
                  <w:szCs w:val="18"/>
                  <w:lang w:eastAsia="en-CA"/>
                </w:rPr>
                <w:t>Cooperative Association Act</w:t>
              </w:r>
            </w:hyperlink>
            <w:r w:rsidR="00251371" w:rsidRPr="009A10A0">
              <w:rPr>
                <w:rFonts w:ascii="Verdana" w:eastAsia="Times New Roman" w:hAnsi="Verdana" w:cs="Times New Roman"/>
                <w:sz w:val="18"/>
                <w:szCs w:val="18"/>
                <w:lang w:eastAsia="en-CA"/>
              </w:rPr>
              <w:t>, SBC 1999, c 28</w:t>
            </w:r>
          </w:p>
        </w:tc>
        <w:tc>
          <w:tcPr>
            <w:tcW w:w="1564" w:type="dxa"/>
          </w:tcPr>
          <w:p w:rsidR="00251371"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251371" w:rsidRDefault="00251371"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she”/etc.</w:t>
            </w:r>
          </w:p>
        </w:tc>
      </w:tr>
      <w:tr w:rsidR="00251371">
        <w:tc>
          <w:tcPr>
            <w:cnfStyle w:val="001000000000" w:firstRow="0" w:lastRow="0" w:firstColumn="1" w:lastColumn="0" w:oddVBand="0" w:evenVBand="0" w:oddHBand="0" w:evenHBand="0" w:firstRowFirstColumn="0" w:firstRowLastColumn="0" w:lastRowFirstColumn="0" w:lastRowLastColumn="0"/>
            <w:tcW w:w="670" w:type="dxa"/>
          </w:tcPr>
          <w:p w:rsidR="00251371" w:rsidRDefault="00251371" w:rsidP="004A0D9F">
            <w:r>
              <w:t>33</w:t>
            </w:r>
          </w:p>
        </w:tc>
        <w:tc>
          <w:tcPr>
            <w:tcW w:w="2417" w:type="dxa"/>
          </w:tcPr>
          <w:p w:rsidR="00251371" w:rsidRDefault="00FD3FE2" w:rsidP="004A0D9F">
            <w:pPr>
              <w:cnfStyle w:val="000000000000" w:firstRow="0" w:lastRow="0" w:firstColumn="0" w:lastColumn="0" w:oddVBand="0" w:evenVBand="0" w:oddHBand="0" w:evenHBand="0" w:firstRowFirstColumn="0" w:firstRowLastColumn="0" w:lastRowFirstColumn="0" w:lastRowLastColumn="0"/>
            </w:pPr>
            <w:hyperlink r:id="rId40" w:history="1">
              <w:r w:rsidR="00251371" w:rsidRPr="009A10A0">
                <w:rPr>
                  <w:rStyle w:val="Hyperlink"/>
                  <w:rFonts w:ascii="Verdana" w:eastAsia="Times New Roman" w:hAnsi="Verdana" w:cs="Times New Roman"/>
                  <w:sz w:val="18"/>
                  <w:szCs w:val="18"/>
                  <w:lang w:eastAsia="en-CA"/>
                </w:rPr>
                <w:t>Coroners Act</w:t>
              </w:r>
            </w:hyperlink>
            <w:r w:rsidR="00251371" w:rsidRPr="009A10A0">
              <w:rPr>
                <w:rFonts w:ascii="Verdana" w:eastAsia="Times New Roman" w:hAnsi="Verdana" w:cs="Times New Roman"/>
                <w:sz w:val="18"/>
                <w:szCs w:val="18"/>
                <w:lang w:eastAsia="en-CA"/>
              </w:rPr>
              <w:t>, SBC 2007, c 15</w:t>
            </w:r>
          </w:p>
        </w:tc>
        <w:tc>
          <w:tcPr>
            <w:tcW w:w="1564" w:type="dxa"/>
          </w:tcPr>
          <w:p w:rsidR="00251371"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251371" w:rsidRDefault="00251371"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she”/etc.</w:t>
            </w:r>
          </w:p>
        </w:tc>
      </w:tr>
      <w:tr w:rsidR="00251371">
        <w:tc>
          <w:tcPr>
            <w:cnfStyle w:val="001000000000" w:firstRow="0" w:lastRow="0" w:firstColumn="1" w:lastColumn="0" w:oddVBand="0" w:evenVBand="0" w:oddHBand="0" w:evenHBand="0" w:firstRowFirstColumn="0" w:firstRowLastColumn="0" w:lastRowFirstColumn="0" w:lastRowLastColumn="0"/>
            <w:tcW w:w="670" w:type="dxa"/>
          </w:tcPr>
          <w:p w:rsidR="00251371" w:rsidRDefault="00251371" w:rsidP="004A0D9F">
            <w:r>
              <w:t>34</w:t>
            </w:r>
          </w:p>
        </w:tc>
        <w:tc>
          <w:tcPr>
            <w:tcW w:w="2417" w:type="dxa"/>
          </w:tcPr>
          <w:p w:rsidR="00251371" w:rsidRDefault="00FD3FE2" w:rsidP="004A0D9F">
            <w:pPr>
              <w:cnfStyle w:val="000000000000" w:firstRow="0" w:lastRow="0" w:firstColumn="0" w:lastColumn="0" w:oddVBand="0" w:evenVBand="0" w:oddHBand="0" w:evenHBand="0" w:firstRowFirstColumn="0" w:firstRowLastColumn="0" w:lastRowFirstColumn="0" w:lastRowLastColumn="0"/>
            </w:pPr>
            <w:hyperlink r:id="rId41" w:history="1">
              <w:r w:rsidR="00251371" w:rsidRPr="009A10A0">
                <w:rPr>
                  <w:rStyle w:val="Hyperlink"/>
                  <w:rFonts w:ascii="Verdana" w:eastAsia="Times New Roman" w:hAnsi="Verdana" w:cs="Times New Roman"/>
                  <w:sz w:val="18"/>
                  <w:szCs w:val="18"/>
                  <w:lang w:eastAsia="en-CA"/>
                </w:rPr>
                <w:t>Correction Act</w:t>
              </w:r>
            </w:hyperlink>
            <w:r w:rsidR="00251371" w:rsidRPr="009A10A0">
              <w:rPr>
                <w:rFonts w:ascii="Verdana" w:eastAsia="Times New Roman" w:hAnsi="Verdana" w:cs="Times New Roman"/>
                <w:sz w:val="18"/>
                <w:szCs w:val="18"/>
                <w:lang w:eastAsia="en-CA"/>
              </w:rPr>
              <w:t xml:space="preserve">, SBC </w:t>
            </w:r>
            <w:r w:rsidR="00251371" w:rsidRPr="009A10A0">
              <w:rPr>
                <w:rFonts w:ascii="Verdana" w:eastAsia="Times New Roman" w:hAnsi="Verdana" w:cs="Times New Roman"/>
                <w:sz w:val="18"/>
                <w:szCs w:val="18"/>
                <w:lang w:eastAsia="en-CA"/>
              </w:rPr>
              <w:lastRenderedPageBreak/>
              <w:t>2004, c 46</w:t>
            </w:r>
          </w:p>
        </w:tc>
        <w:tc>
          <w:tcPr>
            <w:tcW w:w="1564" w:type="dxa"/>
          </w:tcPr>
          <w:p w:rsidR="00251371"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lastRenderedPageBreak/>
              <w:sym w:font="Symbol" w:char="F0D6"/>
            </w:r>
          </w:p>
        </w:tc>
        <w:tc>
          <w:tcPr>
            <w:tcW w:w="4699" w:type="dxa"/>
          </w:tcPr>
          <w:p w:rsidR="00251371" w:rsidRDefault="00251371"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she”/etc.</w:t>
            </w:r>
          </w:p>
        </w:tc>
      </w:tr>
      <w:tr w:rsidR="00251371">
        <w:tc>
          <w:tcPr>
            <w:cnfStyle w:val="001000000000" w:firstRow="0" w:lastRow="0" w:firstColumn="1" w:lastColumn="0" w:oddVBand="0" w:evenVBand="0" w:oddHBand="0" w:evenHBand="0" w:firstRowFirstColumn="0" w:firstRowLastColumn="0" w:lastRowFirstColumn="0" w:lastRowLastColumn="0"/>
            <w:tcW w:w="670" w:type="dxa"/>
          </w:tcPr>
          <w:p w:rsidR="00251371" w:rsidRDefault="00251371" w:rsidP="004A0D9F">
            <w:r>
              <w:t>35</w:t>
            </w:r>
          </w:p>
        </w:tc>
        <w:tc>
          <w:tcPr>
            <w:tcW w:w="2417" w:type="dxa"/>
          </w:tcPr>
          <w:p w:rsidR="00251371" w:rsidRDefault="00FD3FE2" w:rsidP="004A0D9F">
            <w:pPr>
              <w:cnfStyle w:val="000000000000" w:firstRow="0" w:lastRow="0" w:firstColumn="0" w:lastColumn="0" w:oddVBand="0" w:evenVBand="0" w:oddHBand="0" w:evenHBand="0" w:firstRowFirstColumn="0" w:firstRowLastColumn="0" w:lastRowFirstColumn="0" w:lastRowLastColumn="0"/>
            </w:pPr>
            <w:hyperlink r:id="rId42" w:history="1">
              <w:r w:rsidR="00C57166" w:rsidRPr="009A10A0">
                <w:rPr>
                  <w:rStyle w:val="Hyperlink"/>
                  <w:rFonts w:ascii="Verdana" w:eastAsia="Times New Roman" w:hAnsi="Verdana" w:cs="Times New Roman"/>
                  <w:sz w:val="18"/>
                  <w:szCs w:val="18"/>
                  <w:lang w:eastAsia="en-CA"/>
                </w:rPr>
                <w:t>Court Jurisdiction and Proceedings Transfer Act</w:t>
              </w:r>
            </w:hyperlink>
            <w:r w:rsidR="00C57166" w:rsidRPr="009A10A0">
              <w:rPr>
                <w:rFonts w:ascii="Verdana" w:eastAsia="Times New Roman" w:hAnsi="Verdana" w:cs="Times New Roman"/>
                <w:sz w:val="18"/>
                <w:szCs w:val="18"/>
                <w:lang w:eastAsia="en-CA"/>
              </w:rPr>
              <w:t>, SBC 2003, c 28</w:t>
            </w:r>
          </w:p>
        </w:tc>
        <w:tc>
          <w:tcPr>
            <w:tcW w:w="1564" w:type="dxa"/>
          </w:tcPr>
          <w:p w:rsidR="00251371"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251371" w:rsidRDefault="00C57166"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she”/etc.</w:t>
            </w:r>
          </w:p>
        </w:tc>
      </w:tr>
      <w:tr w:rsidR="00C57166">
        <w:tc>
          <w:tcPr>
            <w:cnfStyle w:val="001000000000" w:firstRow="0" w:lastRow="0" w:firstColumn="1" w:lastColumn="0" w:oddVBand="0" w:evenVBand="0" w:oddHBand="0" w:evenHBand="0" w:firstRowFirstColumn="0" w:firstRowLastColumn="0" w:lastRowFirstColumn="0" w:lastRowLastColumn="0"/>
            <w:tcW w:w="670" w:type="dxa"/>
          </w:tcPr>
          <w:p w:rsidR="00C57166" w:rsidRDefault="00C57166" w:rsidP="004A0D9F">
            <w:r>
              <w:t>36</w:t>
            </w:r>
          </w:p>
        </w:tc>
        <w:tc>
          <w:tcPr>
            <w:tcW w:w="2417" w:type="dxa"/>
          </w:tcPr>
          <w:p w:rsidR="00C57166" w:rsidRDefault="00FD3FE2" w:rsidP="004A0D9F">
            <w:pPr>
              <w:cnfStyle w:val="000000000000" w:firstRow="0" w:lastRow="0" w:firstColumn="0" w:lastColumn="0" w:oddVBand="0" w:evenVBand="0" w:oddHBand="0" w:evenHBand="0" w:firstRowFirstColumn="0" w:firstRowLastColumn="0" w:lastRowFirstColumn="0" w:lastRowLastColumn="0"/>
            </w:pPr>
            <w:hyperlink r:id="rId43" w:history="1">
              <w:r w:rsidR="00C57166" w:rsidRPr="009A10A0">
                <w:rPr>
                  <w:rStyle w:val="Hyperlink"/>
                  <w:rFonts w:ascii="Verdana" w:eastAsia="Times New Roman" w:hAnsi="Verdana" w:cs="Times New Roman"/>
                  <w:sz w:val="18"/>
                  <w:szCs w:val="18"/>
                  <w:lang w:eastAsia="en-CA"/>
                </w:rPr>
                <w:t>Court of Appeal Act</w:t>
              </w:r>
            </w:hyperlink>
            <w:r w:rsidR="00C57166" w:rsidRPr="009A10A0">
              <w:rPr>
                <w:rFonts w:ascii="Verdana" w:eastAsia="Times New Roman" w:hAnsi="Verdana" w:cs="Times New Roman"/>
                <w:sz w:val="18"/>
                <w:szCs w:val="18"/>
                <w:lang w:eastAsia="en-CA"/>
              </w:rPr>
              <w:t>, RSBC 1996, c 77</w:t>
            </w:r>
          </w:p>
        </w:tc>
        <w:tc>
          <w:tcPr>
            <w:tcW w:w="1564" w:type="dxa"/>
          </w:tcPr>
          <w:p w:rsidR="00C57166"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C57166" w:rsidRDefault="00C57166"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“he or she”/etc.</w:t>
            </w:r>
          </w:p>
          <w:p w:rsidR="00C57166" w:rsidRDefault="00C57166" w:rsidP="004A0D9F">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p>
        </w:tc>
      </w:tr>
      <w:tr w:rsidR="00C57166">
        <w:tc>
          <w:tcPr>
            <w:cnfStyle w:val="001000000000" w:firstRow="0" w:lastRow="0" w:firstColumn="1" w:lastColumn="0" w:oddVBand="0" w:evenVBand="0" w:oddHBand="0" w:evenHBand="0" w:firstRowFirstColumn="0" w:firstRowLastColumn="0" w:lastRowFirstColumn="0" w:lastRowLastColumn="0"/>
            <w:tcW w:w="670" w:type="dxa"/>
          </w:tcPr>
          <w:p w:rsidR="00C57166" w:rsidRDefault="00C57166" w:rsidP="004A0D9F">
            <w:r>
              <w:t xml:space="preserve">37 </w:t>
            </w:r>
          </w:p>
        </w:tc>
        <w:tc>
          <w:tcPr>
            <w:tcW w:w="2417" w:type="dxa"/>
          </w:tcPr>
          <w:p w:rsidR="00C57166" w:rsidRDefault="00FD3FE2" w:rsidP="004A0D9F">
            <w:pPr>
              <w:cnfStyle w:val="000000000000" w:firstRow="0" w:lastRow="0" w:firstColumn="0" w:lastColumn="0" w:oddVBand="0" w:evenVBand="0" w:oddHBand="0" w:evenHBand="0" w:firstRowFirstColumn="0" w:firstRowLastColumn="0" w:lastRowFirstColumn="0" w:lastRowLastColumn="0"/>
            </w:pPr>
            <w:hyperlink r:id="rId44" w:history="1">
              <w:r w:rsidR="00F67436" w:rsidRPr="009A10A0">
                <w:rPr>
                  <w:rStyle w:val="Hyperlink"/>
                  <w:rFonts w:ascii="Verdana" w:eastAsia="Times New Roman" w:hAnsi="Verdana" w:cs="Times New Roman"/>
                  <w:sz w:val="18"/>
                  <w:szCs w:val="18"/>
                  <w:lang w:eastAsia="en-CA"/>
                </w:rPr>
                <w:t>Court Order Enforcement Act</w:t>
              </w:r>
            </w:hyperlink>
            <w:r w:rsidR="00F67436" w:rsidRPr="009A10A0">
              <w:rPr>
                <w:rFonts w:ascii="Verdana" w:eastAsia="Times New Roman" w:hAnsi="Verdana" w:cs="Times New Roman"/>
                <w:sz w:val="18"/>
                <w:szCs w:val="18"/>
                <w:lang w:eastAsia="en-CA"/>
              </w:rPr>
              <w:t>, RSBC 1996, c 78</w:t>
            </w:r>
          </w:p>
        </w:tc>
        <w:tc>
          <w:tcPr>
            <w:tcW w:w="1564" w:type="dxa"/>
          </w:tcPr>
          <w:p w:rsidR="00C57166" w:rsidRDefault="000C5AC2"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C57166" w:rsidRDefault="00C57166" w:rsidP="00C57166">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p w:rsidR="00C57166" w:rsidRPr="00C57166" w:rsidRDefault="00C57166" w:rsidP="00C57166">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 xml:space="preserve">Schedule 4, Article IX: </w:t>
            </w:r>
            <w:r w:rsidRPr="00C57166">
              <w:rPr>
                <w:rFonts w:ascii="Cambria" w:eastAsiaTheme="minorEastAsia" w:hAnsi="Cambria" w:cstheme="minorBidi"/>
                <w:sz w:val="22"/>
                <w:szCs w:val="22"/>
                <w:lang w:eastAsia="en-US"/>
              </w:rPr>
              <w:t>2. For the purposes of paragraph (1)</w:t>
            </w:r>
            <w:r>
              <w:rPr>
                <w:rFonts w:ascii="Cambria" w:eastAsiaTheme="minorEastAsia" w:hAnsi="Cambria" w:cstheme="minorBidi"/>
                <w:sz w:val="22"/>
                <w:szCs w:val="22"/>
                <w:lang w:eastAsia="en-US"/>
              </w:rPr>
              <w:t xml:space="preserve">, </w:t>
            </w:r>
            <w:r w:rsidRPr="00C57166">
              <w:rPr>
                <w:rFonts w:ascii="Cambria" w:eastAsiaTheme="minorEastAsia" w:hAnsi="Cambria" w:cstheme="minorBidi"/>
                <w:sz w:val="22"/>
                <w:szCs w:val="22"/>
                <w:lang w:eastAsia="en-US"/>
              </w:rPr>
              <w:t>(a) an individual shall be treated as domiciled in Canada if and only if he is resident in Canada and the nature and circumstances of his residence indicate that he has a substantial connection with Canada; and</w:t>
            </w:r>
          </w:p>
          <w:p w:rsidR="00C57166" w:rsidRDefault="00C57166" w:rsidP="00C57166">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 xml:space="preserve">+s2 of Article IV; Part 1, Article I, </w:t>
            </w:r>
            <w:proofErr w:type="spellStart"/>
            <w:r>
              <w:rPr>
                <w:rFonts w:ascii="Cambria" w:eastAsiaTheme="minorEastAsia" w:hAnsi="Cambria" w:cstheme="minorBidi"/>
                <w:sz w:val="22"/>
                <w:szCs w:val="22"/>
                <w:lang w:eastAsia="en-US"/>
              </w:rPr>
              <w:t>ss</w:t>
            </w:r>
            <w:proofErr w:type="spellEnd"/>
            <w:r>
              <w:rPr>
                <w:rFonts w:ascii="Cambria" w:eastAsiaTheme="minorEastAsia" w:hAnsi="Cambria" w:cstheme="minorBidi"/>
                <w:sz w:val="22"/>
                <w:szCs w:val="22"/>
                <w:lang w:eastAsia="en-US"/>
              </w:rPr>
              <w:t xml:space="preserve"> e; Part 2, Article 2, s2ssd)vi);</w:t>
            </w:r>
          </w:p>
          <w:p w:rsidR="00DD78E9" w:rsidRPr="00C57166" w:rsidRDefault="00DD78E9" w:rsidP="00C57166">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 xml:space="preserve">Schedule 4: </w:t>
            </w:r>
            <w:r w:rsidRPr="00DD78E9">
              <w:rPr>
                <w:rFonts w:ascii="Cambria" w:eastAsiaTheme="minorEastAsia" w:hAnsi="Cambria" w:cstheme="minorBidi"/>
                <w:sz w:val="22"/>
                <w:szCs w:val="22"/>
                <w:lang w:eastAsia="en-US"/>
              </w:rPr>
              <w:t>Convention Between Canada and the United Kingdom of Great Britain</w:t>
            </w:r>
            <w:r w:rsidRPr="00DD78E9">
              <w:rPr>
                <w:rFonts w:ascii="Cambria" w:eastAsiaTheme="minorEastAsia" w:hAnsi="Cambria" w:cstheme="minorBidi"/>
                <w:sz w:val="22"/>
                <w:szCs w:val="22"/>
                <w:lang w:eastAsia="en-US"/>
              </w:rPr>
              <w:br/>
              <w:t>and Northern Ireland Providing for the Reciprocal Recognition and</w:t>
            </w:r>
            <w:r w:rsidRPr="00DD78E9">
              <w:rPr>
                <w:rFonts w:ascii="Cambria" w:eastAsiaTheme="minorEastAsia" w:hAnsi="Cambria" w:cstheme="minorBidi"/>
                <w:sz w:val="22"/>
                <w:szCs w:val="22"/>
                <w:lang w:eastAsia="en-US"/>
              </w:rPr>
              <w:br/>
              <w:t>Enforcement of Judgments in Civil and Commercial Matters</w:t>
            </w:r>
          </w:p>
        </w:tc>
      </w:tr>
      <w:tr w:rsidR="00204021">
        <w:tc>
          <w:tcPr>
            <w:cnfStyle w:val="001000000000" w:firstRow="0" w:lastRow="0" w:firstColumn="1" w:lastColumn="0" w:oddVBand="0" w:evenVBand="0" w:oddHBand="0" w:evenHBand="0" w:firstRowFirstColumn="0" w:firstRowLastColumn="0" w:lastRowFirstColumn="0" w:lastRowLastColumn="0"/>
            <w:tcW w:w="670" w:type="dxa"/>
          </w:tcPr>
          <w:p w:rsidR="00204021" w:rsidRDefault="00204021" w:rsidP="004A0D9F">
            <w:r>
              <w:t>38</w:t>
            </w:r>
          </w:p>
        </w:tc>
        <w:tc>
          <w:tcPr>
            <w:tcW w:w="2417" w:type="dxa"/>
          </w:tcPr>
          <w:p w:rsidR="00204021" w:rsidRDefault="00FD3FE2" w:rsidP="004A0D9F">
            <w:pPr>
              <w:cnfStyle w:val="000000000000" w:firstRow="0" w:lastRow="0" w:firstColumn="0" w:lastColumn="0" w:oddVBand="0" w:evenVBand="0" w:oddHBand="0" w:evenHBand="0" w:firstRowFirstColumn="0" w:firstRowLastColumn="0" w:lastRowFirstColumn="0" w:lastRowLastColumn="0"/>
            </w:pPr>
            <w:hyperlink r:id="rId45" w:history="1">
              <w:r w:rsidR="00204021" w:rsidRPr="009A10A0">
                <w:rPr>
                  <w:rStyle w:val="Hyperlink"/>
                  <w:rFonts w:ascii="Verdana" w:eastAsia="Times New Roman" w:hAnsi="Verdana" w:cs="Times New Roman"/>
                  <w:sz w:val="18"/>
                  <w:szCs w:val="18"/>
                  <w:lang w:eastAsia="en-CA"/>
                </w:rPr>
                <w:t>Credit Union Incorporation Act</w:t>
              </w:r>
            </w:hyperlink>
            <w:r w:rsidR="00204021" w:rsidRPr="009A10A0">
              <w:rPr>
                <w:rFonts w:ascii="Verdana" w:eastAsia="Times New Roman" w:hAnsi="Verdana" w:cs="Times New Roman"/>
                <w:sz w:val="18"/>
                <w:szCs w:val="18"/>
                <w:lang w:eastAsia="en-CA"/>
              </w:rPr>
              <w:t>, RSBC 1996, c 82</w:t>
            </w:r>
          </w:p>
        </w:tc>
        <w:tc>
          <w:tcPr>
            <w:tcW w:w="1564" w:type="dxa"/>
          </w:tcPr>
          <w:p w:rsidR="00204021" w:rsidRDefault="00ED098E"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204021" w:rsidRDefault="00204021" w:rsidP="00C57166">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204021">
        <w:tc>
          <w:tcPr>
            <w:cnfStyle w:val="001000000000" w:firstRow="0" w:lastRow="0" w:firstColumn="1" w:lastColumn="0" w:oddVBand="0" w:evenVBand="0" w:oddHBand="0" w:evenHBand="0" w:firstRowFirstColumn="0" w:firstRowLastColumn="0" w:lastRowFirstColumn="0" w:lastRowLastColumn="0"/>
            <w:tcW w:w="670" w:type="dxa"/>
          </w:tcPr>
          <w:p w:rsidR="00204021" w:rsidRDefault="00204021" w:rsidP="004A0D9F">
            <w:r>
              <w:t>39</w:t>
            </w:r>
          </w:p>
        </w:tc>
        <w:tc>
          <w:tcPr>
            <w:tcW w:w="2417" w:type="dxa"/>
          </w:tcPr>
          <w:p w:rsidR="00204021" w:rsidRDefault="00FD3FE2" w:rsidP="004A0D9F">
            <w:pPr>
              <w:cnfStyle w:val="000000000000" w:firstRow="0" w:lastRow="0" w:firstColumn="0" w:lastColumn="0" w:oddVBand="0" w:evenVBand="0" w:oddHBand="0" w:evenHBand="0" w:firstRowFirstColumn="0" w:firstRowLastColumn="0" w:lastRowFirstColumn="0" w:lastRowLastColumn="0"/>
            </w:pPr>
            <w:hyperlink r:id="rId46" w:history="1">
              <w:r w:rsidR="00204021" w:rsidRPr="009A10A0">
                <w:rPr>
                  <w:rStyle w:val="Hyperlink"/>
                  <w:rFonts w:ascii="Verdana" w:eastAsia="Times New Roman" w:hAnsi="Verdana" w:cs="Times New Roman"/>
                  <w:sz w:val="18"/>
                  <w:szCs w:val="18"/>
                  <w:lang w:eastAsia="en-CA"/>
                </w:rPr>
                <w:t>Cremation, Interment and Funeral Services Act</w:t>
              </w:r>
            </w:hyperlink>
            <w:r w:rsidR="00204021" w:rsidRPr="009A10A0">
              <w:rPr>
                <w:rFonts w:ascii="Verdana" w:eastAsia="Times New Roman" w:hAnsi="Verdana" w:cs="Times New Roman"/>
                <w:sz w:val="18"/>
                <w:szCs w:val="18"/>
                <w:lang w:eastAsia="en-CA"/>
              </w:rPr>
              <w:t>, SBC 2004, c 35</w:t>
            </w:r>
          </w:p>
        </w:tc>
        <w:tc>
          <w:tcPr>
            <w:tcW w:w="1564" w:type="dxa"/>
          </w:tcPr>
          <w:p w:rsidR="00204021" w:rsidRDefault="00ED098E"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204021" w:rsidRDefault="00204021" w:rsidP="00C57166">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her”/etc.</w:t>
            </w:r>
          </w:p>
        </w:tc>
      </w:tr>
      <w:tr w:rsidR="00204021">
        <w:tc>
          <w:tcPr>
            <w:cnfStyle w:val="001000000000" w:firstRow="0" w:lastRow="0" w:firstColumn="1" w:lastColumn="0" w:oddVBand="0" w:evenVBand="0" w:oddHBand="0" w:evenHBand="0" w:firstRowFirstColumn="0" w:firstRowLastColumn="0" w:lastRowFirstColumn="0" w:lastRowLastColumn="0"/>
            <w:tcW w:w="670" w:type="dxa"/>
          </w:tcPr>
          <w:p w:rsidR="00204021" w:rsidRDefault="00204021" w:rsidP="004A0D9F">
            <w:r>
              <w:t>40</w:t>
            </w:r>
          </w:p>
        </w:tc>
        <w:tc>
          <w:tcPr>
            <w:tcW w:w="2417" w:type="dxa"/>
          </w:tcPr>
          <w:p w:rsidR="00204021" w:rsidRDefault="00FD3FE2" w:rsidP="004A0D9F">
            <w:pPr>
              <w:cnfStyle w:val="000000000000" w:firstRow="0" w:lastRow="0" w:firstColumn="0" w:lastColumn="0" w:oddVBand="0" w:evenVBand="0" w:oddHBand="0" w:evenHBand="0" w:firstRowFirstColumn="0" w:firstRowLastColumn="0" w:lastRowFirstColumn="0" w:lastRowLastColumn="0"/>
            </w:pPr>
            <w:hyperlink r:id="rId47" w:history="1">
              <w:r w:rsidR="00204021" w:rsidRPr="009A10A0">
                <w:rPr>
                  <w:rStyle w:val="Hyperlink"/>
                  <w:rFonts w:ascii="Verdana" w:eastAsia="Times New Roman" w:hAnsi="Verdana" w:cs="Times New Roman"/>
                  <w:sz w:val="18"/>
                  <w:szCs w:val="18"/>
                  <w:lang w:eastAsia="en-CA"/>
                </w:rPr>
                <w:t>Creston Valley Wildlife Act</w:t>
              </w:r>
            </w:hyperlink>
            <w:r w:rsidR="00204021" w:rsidRPr="009A10A0">
              <w:rPr>
                <w:rFonts w:ascii="Verdana" w:eastAsia="Times New Roman" w:hAnsi="Verdana" w:cs="Times New Roman"/>
                <w:sz w:val="18"/>
                <w:szCs w:val="18"/>
                <w:lang w:eastAsia="en-CA"/>
              </w:rPr>
              <w:t>, RSBC 1996, c 84</w:t>
            </w:r>
          </w:p>
        </w:tc>
        <w:tc>
          <w:tcPr>
            <w:tcW w:w="1564" w:type="dxa"/>
          </w:tcPr>
          <w:p w:rsidR="00204021" w:rsidRDefault="00ED098E"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204021" w:rsidRDefault="00204021" w:rsidP="00C57166">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204021">
        <w:tc>
          <w:tcPr>
            <w:cnfStyle w:val="001000000000" w:firstRow="0" w:lastRow="0" w:firstColumn="1" w:lastColumn="0" w:oddVBand="0" w:evenVBand="0" w:oddHBand="0" w:evenHBand="0" w:firstRowFirstColumn="0" w:firstRowLastColumn="0" w:lastRowFirstColumn="0" w:lastRowLastColumn="0"/>
            <w:tcW w:w="670" w:type="dxa"/>
          </w:tcPr>
          <w:p w:rsidR="00204021" w:rsidRDefault="00204021" w:rsidP="004A0D9F">
            <w:r>
              <w:t>41</w:t>
            </w:r>
          </w:p>
        </w:tc>
        <w:tc>
          <w:tcPr>
            <w:tcW w:w="2417" w:type="dxa"/>
          </w:tcPr>
          <w:p w:rsidR="00204021" w:rsidRDefault="00FD3FE2" w:rsidP="004A0D9F">
            <w:pPr>
              <w:cnfStyle w:val="000000000000" w:firstRow="0" w:lastRow="0" w:firstColumn="0" w:lastColumn="0" w:oddVBand="0" w:evenVBand="0" w:oddHBand="0" w:evenHBand="0" w:firstRowFirstColumn="0" w:firstRowLastColumn="0" w:lastRowFirstColumn="0" w:lastRowLastColumn="0"/>
            </w:pPr>
            <w:hyperlink r:id="rId48" w:history="1">
              <w:r w:rsidR="00204021" w:rsidRPr="009A10A0">
                <w:rPr>
                  <w:rStyle w:val="Hyperlink"/>
                  <w:rFonts w:ascii="Verdana" w:eastAsia="Times New Roman" w:hAnsi="Verdana" w:cs="Times New Roman"/>
                  <w:sz w:val="18"/>
                  <w:szCs w:val="18"/>
                  <w:lang w:eastAsia="en-CA"/>
                </w:rPr>
                <w:t>Crime Victim Assistance Act</w:t>
              </w:r>
            </w:hyperlink>
            <w:r w:rsidR="00204021" w:rsidRPr="009A10A0">
              <w:rPr>
                <w:rFonts w:ascii="Verdana" w:eastAsia="Times New Roman" w:hAnsi="Verdana" w:cs="Times New Roman"/>
                <w:sz w:val="18"/>
                <w:szCs w:val="18"/>
                <w:lang w:eastAsia="en-CA"/>
              </w:rPr>
              <w:t>, SBC 2001, c 38</w:t>
            </w:r>
          </w:p>
        </w:tc>
        <w:tc>
          <w:tcPr>
            <w:tcW w:w="1564" w:type="dxa"/>
          </w:tcPr>
          <w:p w:rsidR="00204021" w:rsidRDefault="00ED098E"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204021" w:rsidRDefault="00204021" w:rsidP="00C57166">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204021">
        <w:tc>
          <w:tcPr>
            <w:cnfStyle w:val="001000000000" w:firstRow="0" w:lastRow="0" w:firstColumn="1" w:lastColumn="0" w:oddVBand="0" w:evenVBand="0" w:oddHBand="0" w:evenHBand="0" w:firstRowFirstColumn="0" w:firstRowLastColumn="0" w:lastRowFirstColumn="0" w:lastRowLastColumn="0"/>
            <w:tcW w:w="670" w:type="dxa"/>
          </w:tcPr>
          <w:p w:rsidR="00204021" w:rsidRDefault="00204021" w:rsidP="004A0D9F">
            <w:r>
              <w:t>42</w:t>
            </w:r>
          </w:p>
        </w:tc>
        <w:tc>
          <w:tcPr>
            <w:tcW w:w="2417" w:type="dxa"/>
          </w:tcPr>
          <w:p w:rsidR="00204021" w:rsidRDefault="00FD3FE2" w:rsidP="004A0D9F">
            <w:pPr>
              <w:cnfStyle w:val="000000000000" w:firstRow="0" w:lastRow="0" w:firstColumn="0" w:lastColumn="0" w:oddVBand="0" w:evenVBand="0" w:oddHBand="0" w:evenHBand="0" w:firstRowFirstColumn="0" w:firstRowLastColumn="0" w:lastRowFirstColumn="0" w:lastRowLastColumn="0"/>
            </w:pPr>
            <w:hyperlink r:id="rId49" w:history="1">
              <w:r w:rsidR="00204021" w:rsidRPr="009A10A0">
                <w:rPr>
                  <w:rStyle w:val="Hyperlink"/>
                  <w:rFonts w:ascii="Verdana" w:eastAsia="Times New Roman" w:hAnsi="Verdana" w:cs="Times New Roman"/>
                  <w:sz w:val="18"/>
                  <w:szCs w:val="18"/>
                  <w:lang w:eastAsia="en-CA"/>
                </w:rPr>
                <w:t>Criminal Asset Management Act</w:t>
              </w:r>
            </w:hyperlink>
            <w:r w:rsidR="00204021" w:rsidRPr="009A10A0">
              <w:rPr>
                <w:rFonts w:ascii="Verdana" w:eastAsia="Times New Roman" w:hAnsi="Verdana" w:cs="Times New Roman"/>
                <w:sz w:val="18"/>
                <w:szCs w:val="18"/>
                <w:lang w:eastAsia="en-CA"/>
              </w:rPr>
              <w:t>, SBC 2012, c 10</w:t>
            </w:r>
          </w:p>
        </w:tc>
        <w:tc>
          <w:tcPr>
            <w:tcW w:w="1564" w:type="dxa"/>
          </w:tcPr>
          <w:p w:rsidR="00204021" w:rsidRDefault="00ED098E"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204021" w:rsidRDefault="00204021" w:rsidP="00C57166">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204021">
        <w:tc>
          <w:tcPr>
            <w:cnfStyle w:val="001000000000" w:firstRow="0" w:lastRow="0" w:firstColumn="1" w:lastColumn="0" w:oddVBand="0" w:evenVBand="0" w:oddHBand="0" w:evenHBand="0" w:firstRowFirstColumn="0" w:firstRowLastColumn="0" w:lastRowFirstColumn="0" w:lastRowLastColumn="0"/>
            <w:tcW w:w="670" w:type="dxa"/>
          </w:tcPr>
          <w:p w:rsidR="00204021" w:rsidRDefault="00204021" w:rsidP="004A0D9F">
            <w:r>
              <w:t>43</w:t>
            </w:r>
          </w:p>
        </w:tc>
        <w:tc>
          <w:tcPr>
            <w:tcW w:w="2417" w:type="dxa"/>
          </w:tcPr>
          <w:p w:rsidR="00204021" w:rsidRDefault="00FD3FE2" w:rsidP="004A0D9F">
            <w:pPr>
              <w:cnfStyle w:val="000000000000" w:firstRow="0" w:lastRow="0" w:firstColumn="0" w:lastColumn="0" w:oddVBand="0" w:evenVBand="0" w:oddHBand="0" w:evenHBand="0" w:firstRowFirstColumn="0" w:firstRowLastColumn="0" w:lastRowFirstColumn="0" w:lastRowLastColumn="0"/>
            </w:pPr>
            <w:hyperlink r:id="rId50" w:history="1">
              <w:r w:rsidR="00EF6274" w:rsidRPr="009A10A0">
                <w:rPr>
                  <w:rStyle w:val="Hyperlink"/>
                  <w:rFonts w:ascii="Verdana" w:eastAsia="Times New Roman" w:hAnsi="Verdana" w:cs="Times New Roman"/>
                  <w:sz w:val="18"/>
                  <w:szCs w:val="18"/>
                  <w:lang w:eastAsia="en-CA"/>
                </w:rPr>
                <w:t>Criminal Injury Compensation Act</w:t>
              </w:r>
            </w:hyperlink>
            <w:r w:rsidR="00EF6274" w:rsidRPr="009A10A0">
              <w:rPr>
                <w:rFonts w:ascii="Verdana" w:eastAsia="Times New Roman" w:hAnsi="Verdana" w:cs="Times New Roman"/>
                <w:sz w:val="18"/>
                <w:szCs w:val="18"/>
                <w:lang w:eastAsia="en-CA"/>
              </w:rPr>
              <w:t>, RSBC 1996, c 85</w:t>
            </w:r>
          </w:p>
        </w:tc>
        <w:tc>
          <w:tcPr>
            <w:tcW w:w="1564" w:type="dxa"/>
          </w:tcPr>
          <w:p w:rsidR="00204021" w:rsidRDefault="00ED098E"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EF6274" w:rsidRDefault="00EF6274"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her”/etc.</w:t>
            </w:r>
          </w:p>
          <w:p w:rsidR="00EF6274" w:rsidRPr="00EF6274" w:rsidRDefault="00EF6274"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2</w:t>
            </w:r>
            <w:r w:rsidRPr="00EF6274">
              <w:rPr>
                <w:rFonts w:ascii="Cambria" w:eastAsiaTheme="minorEastAsia" w:hAnsi="Cambria" w:cstheme="minorBidi"/>
                <w:lang w:eastAsia="en-US"/>
              </w:rPr>
              <w:t>(6) The board may</w:t>
            </w:r>
            <w:bookmarkStart w:id="3" w:name="d2e401"/>
            <w:bookmarkEnd w:id="3"/>
            <w:r>
              <w:rPr>
                <w:rFonts w:ascii="Cambria" w:eastAsiaTheme="minorEastAsia" w:hAnsi="Cambria" w:cstheme="minorBidi"/>
                <w:lang w:eastAsia="en-US"/>
              </w:rPr>
              <w:t xml:space="preserve"> </w:t>
            </w:r>
            <w:r w:rsidRPr="00EF6274">
              <w:rPr>
                <w:rFonts w:ascii="Cambria" w:eastAsiaTheme="minorEastAsia" w:hAnsi="Cambria" w:cstheme="minorBidi"/>
                <w:lang w:eastAsia="en-US"/>
              </w:rPr>
              <w:t>(a) award compensation to a mother who is herself maintaining a child born to her as a result of an offence in the Schedule, and</w:t>
            </w:r>
            <w:bookmarkStart w:id="4" w:name="d2e410"/>
            <w:bookmarkEnd w:id="4"/>
            <w:r>
              <w:rPr>
                <w:rFonts w:ascii="Cambria" w:eastAsiaTheme="minorEastAsia" w:hAnsi="Cambria" w:cstheme="minorBidi"/>
                <w:lang w:eastAsia="en-US"/>
              </w:rPr>
              <w:t xml:space="preserve"> </w:t>
            </w:r>
            <w:r w:rsidRPr="00EF6274">
              <w:rPr>
                <w:rFonts w:ascii="Cambria" w:eastAsiaTheme="minorEastAsia" w:hAnsi="Cambria" w:cstheme="minorBidi"/>
                <w:lang w:eastAsia="en-US"/>
              </w:rPr>
              <w:t>(b) if the mother dies, pay compensation to any person who, in the board's opinion, is maintaining the child.</w:t>
            </w:r>
          </w:p>
          <w:p w:rsidR="00EF6274" w:rsidRDefault="00EF6274" w:rsidP="00C57166">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p>
        </w:tc>
      </w:tr>
      <w:tr w:rsidR="00EF6274">
        <w:tc>
          <w:tcPr>
            <w:cnfStyle w:val="001000000000" w:firstRow="0" w:lastRow="0" w:firstColumn="1" w:lastColumn="0" w:oddVBand="0" w:evenVBand="0" w:oddHBand="0" w:evenHBand="0" w:firstRowFirstColumn="0" w:firstRowLastColumn="0" w:lastRowFirstColumn="0" w:lastRowLastColumn="0"/>
            <w:tcW w:w="670" w:type="dxa"/>
          </w:tcPr>
          <w:p w:rsidR="00EF6274" w:rsidRDefault="00EF6274" w:rsidP="004A0D9F">
            <w:r>
              <w:t>44</w:t>
            </w:r>
          </w:p>
        </w:tc>
        <w:tc>
          <w:tcPr>
            <w:tcW w:w="2417" w:type="dxa"/>
          </w:tcPr>
          <w:p w:rsidR="00EF6274" w:rsidRDefault="00FD3FE2" w:rsidP="004A0D9F">
            <w:pPr>
              <w:cnfStyle w:val="000000000000" w:firstRow="0" w:lastRow="0" w:firstColumn="0" w:lastColumn="0" w:oddVBand="0" w:evenVBand="0" w:oddHBand="0" w:evenHBand="0" w:firstRowFirstColumn="0" w:firstRowLastColumn="0" w:lastRowFirstColumn="0" w:lastRowLastColumn="0"/>
            </w:pPr>
            <w:hyperlink r:id="rId51" w:history="1">
              <w:r w:rsidR="00EF6274" w:rsidRPr="009A10A0">
                <w:rPr>
                  <w:rStyle w:val="Hyperlink"/>
                  <w:rFonts w:ascii="Verdana" w:eastAsia="Times New Roman" w:hAnsi="Verdana" w:cs="Times New Roman"/>
                  <w:sz w:val="18"/>
                  <w:szCs w:val="18"/>
                  <w:lang w:eastAsia="en-CA"/>
                </w:rPr>
                <w:t>Criminal Records Review Act</w:t>
              </w:r>
            </w:hyperlink>
            <w:r w:rsidR="00EF6274" w:rsidRPr="009A10A0">
              <w:rPr>
                <w:rFonts w:ascii="Verdana" w:eastAsia="Times New Roman" w:hAnsi="Verdana" w:cs="Times New Roman"/>
                <w:sz w:val="18"/>
                <w:szCs w:val="18"/>
                <w:lang w:eastAsia="en-CA"/>
              </w:rPr>
              <w:t>, RSBC 1996, c 86</w:t>
            </w:r>
          </w:p>
        </w:tc>
        <w:tc>
          <w:tcPr>
            <w:tcW w:w="1564" w:type="dxa"/>
          </w:tcPr>
          <w:p w:rsidR="00EF6274" w:rsidRDefault="00ED098E"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EF6274" w:rsidRDefault="00EF6274"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her”/etc.</w:t>
            </w:r>
          </w:p>
        </w:tc>
      </w:tr>
      <w:tr w:rsidR="00EF6274">
        <w:tc>
          <w:tcPr>
            <w:cnfStyle w:val="001000000000" w:firstRow="0" w:lastRow="0" w:firstColumn="1" w:lastColumn="0" w:oddVBand="0" w:evenVBand="0" w:oddHBand="0" w:evenHBand="0" w:firstRowFirstColumn="0" w:firstRowLastColumn="0" w:lastRowFirstColumn="0" w:lastRowLastColumn="0"/>
            <w:tcW w:w="670" w:type="dxa"/>
          </w:tcPr>
          <w:p w:rsidR="00EF6274" w:rsidRDefault="00EF6274" w:rsidP="004A0D9F">
            <w:r>
              <w:t>45</w:t>
            </w:r>
          </w:p>
        </w:tc>
        <w:tc>
          <w:tcPr>
            <w:tcW w:w="2417" w:type="dxa"/>
          </w:tcPr>
          <w:p w:rsidR="00EF6274" w:rsidRDefault="00FD3FE2" w:rsidP="004A0D9F">
            <w:pPr>
              <w:cnfStyle w:val="000000000000" w:firstRow="0" w:lastRow="0" w:firstColumn="0" w:lastColumn="0" w:oddVBand="0" w:evenVBand="0" w:oddHBand="0" w:evenHBand="0" w:firstRowFirstColumn="0" w:firstRowLastColumn="0" w:lastRowFirstColumn="0" w:lastRowLastColumn="0"/>
            </w:pPr>
            <w:hyperlink r:id="rId52" w:history="1">
              <w:r w:rsidR="00EF6274" w:rsidRPr="009A10A0">
                <w:rPr>
                  <w:rStyle w:val="Hyperlink"/>
                  <w:rFonts w:ascii="Verdana" w:eastAsia="Times New Roman" w:hAnsi="Verdana" w:cs="Times New Roman"/>
                  <w:sz w:val="18"/>
                  <w:szCs w:val="18"/>
                  <w:lang w:eastAsia="en-CA"/>
                </w:rPr>
                <w:t>Crown Counsel Act</w:t>
              </w:r>
            </w:hyperlink>
            <w:r w:rsidR="00EF6274" w:rsidRPr="009A10A0">
              <w:rPr>
                <w:rFonts w:ascii="Verdana" w:eastAsia="Times New Roman" w:hAnsi="Verdana" w:cs="Times New Roman"/>
                <w:sz w:val="18"/>
                <w:szCs w:val="18"/>
                <w:lang w:eastAsia="en-CA"/>
              </w:rPr>
              <w:t>, RSBC 1996, c 87</w:t>
            </w:r>
          </w:p>
        </w:tc>
        <w:tc>
          <w:tcPr>
            <w:tcW w:w="1564" w:type="dxa"/>
          </w:tcPr>
          <w:p w:rsidR="00EF6274" w:rsidRDefault="00ED098E"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EF6274" w:rsidRDefault="00EF6274"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EF6274">
        <w:tc>
          <w:tcPr>
            <w:cnfStyle w:val="001000000000" w:firstRow="0" w:lastRow="0" w:firstColumn="1" w:lastColumn="0" w:oddVBand="0" w:evenVBand="0" w:oddHBand="0" w:evenHBand="0" w:firstRowFirstColumn="0" w:firstRowLastColumn="0" w:lastRowFirstColumn="0" w:lastRowLastColumn="0"/>
            <w:tcW w:w="670" w:type="dxa"/>
          </w:tcPr>
          <w:p w:rsidR="00EF6274" w:rsidRDefault="00EF6274" w:rsidP="004A0D9F">
            <w:r>
              <w:t>46</w:t>
            </w:r>
          </w:p>
        </w:tc>
        <w:tc>
          <w:tcPr>
            <w:tcW w:w="2417" w:type="dxa"/>
          </w:tcPr>
          <w:p w:rsidR="00EF6274" w:rsidRDefault="00FD3FE2" w:rsidP="004A0D9F">
            <w:pPr>
              <w:cnfStyle w:val="000000000000" w:firstRow="0" w:lastRow="0" w:firstColumn="0" w:lastColumn="0" w:oddVBand="0" w:evenVBand="0" w:oddHBand="0" w:evenHBand="0" w:firstRowFirstColumn="0" w:firstRowLastColumn="0" w:lastRowFirstColumn="0" w:lastRowLastColumn="0"/>
            </w:pPr>
            <w:hyperlink r:id="rId53" w:history="1">
              <w:r w:rsidR="006D21A1" w:rsidRPr="009A10A0">
                <w:rPr>
                  <w:rStyle w:val="Hyperlink"/>
                  <w:rFonts w:ascii="Verdana" w:eastAsia="Times New Roman" w:hAnsi="Verdana" w:cs="Times New Roman"/>
                  <w:sz w:val="18"/>
                  <w:szCs w:val="18"/>
                  <w:lang w:eastAsia="en-CA"/>
                </w:rPr>
                <w:t>Drainage, Ditch and Dike Act</w:t>
              </w:r>
            </w:hyperlink>
            <w:r w:rsidR="006D21A1" w:rsidRPr="009A10A0">
              <w:rPr>
                <w:rFonts w:ascii="Verdana" w:eastAsia="Times New Roman" w:hAnsi="Verdana" w:cs="Times New Roman"/>
                <w:sz w:val="18"/>
                <w:szCs w:val="18"/>
                <w:lang w:eastAsia="en-CA"/>
              </w:rPr>
              <w:t>, RSBC 1996, c 102</w:t>
            </w:r>
          </w:p>
        </w:tc>
        <w:tc>
          <w:tcPr>
            <w:tcW w:w="1564" w:type="dxa"/>
          </w:tcPr>
          <w:p w:rsidR="00EF6274" w:rsidRDefault="00ED098E"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EF6274" w:rsidRDefault="006D21A1"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2A43A8">
        <w:tc>
          <w:tcPr>
            <w:cnfStyle w:val="001000000000" w:firstRow="0" w:lastRow="0" w:firstColumn="1" w:lastColumn="0" w:oddVBand="0" w:evenVBand="0" w:oddHBand="0" w:evenHBand="0" w:firstRowFirstColumn="0" w:firstRowLastColumn="0" w:lastRowFirstColumn="0" w:lastRowLastColumn="0"/>
            <w:tcW w:w="670" w:type="dxa"/>
          </w:tcPr>
          <w:p w:rsidR="002A43A8" w:rsidRDefault="002A43A8" w:rsidP="004A0D9F">
            <w:r>
              <w:t>47</w:t>
            </w:r>
          </w:p>
        </w:tc>
        <w:tc>
          <w:tcPr>
            <w:tcW w:w="2417" w:type="dxa"/>
          </w:tcPr>
          <w:p w:rsidR="002A43A8" w:rsidRDefault="00FD3FE2" w:rsidP="004A0D9F">
            <w:pPr>
              <w:cnfStyle w:val="000000000000" w:firstRow="0" w:lastRow="0" w:firstColumn="0" w:lastColumn="0" w:oddVBand="0" w:evenVBand="0" w:oddHBand="0" w:evenHBand="0" w:firstRowFirstColumn="0" w:firstRowLastColumn="0" w:lastRowFirstColumn="0" w:lastRowLastColumn="0"/>
            </w:pPr>
            <w:hyperlink r:id="rId54" w:history="1">
              <w:r w:rsidR="002A43A8" w:rsidRPr="009A10A0">
                <w:rPr>
                  <w:rStyle w:val="Hyperlink"/>
                  <w:rFonts w:ascii="Verdana" w:eastAsia="Times New Roman" w:hAnsi="Verdana" w:cs="Times New Roman"/>
                  <w:sz w:val="18"/>
                  <w:szCs w:val="18"/>
                  <w:lang w:eastAsia="en-CA"/>
                </w:rPr>
                <w:t>Electoral Boundaries Commission Act</w:t>
              </w:r>
            </w:hyperlink>
            <w:r w:rsidR="002A43A8" w:rsidRPr="009A10A0">
              <w:rPr>
                <w:rFonts w:ascii="Verdana" w:eastAsia="Times New Roman" w:hAnsi="Verdana" w:cs="Times New Roman"/>
                <w:sz w:val="18"/>
                <w:szCs w:val="18"/>
                <w:lang w:eastAsia="en-CA"/>
              </w:rPr>
              <w:t>, RSBC 1996, c 107</w:t>
            </w:r>
          </w:p>
        </w:tc>
        <w:tc>
          <w:tcPr>
            <w:tcW w:w="1564" w:type="dxa"/>
          </w:tcPr>
          <w:p w:rsidR="002A43A8" w:rsidRDefault="00ED098E"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2A43A8" w:rsidRDefault="002A43A8"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w:t>
            </w:r>
          </w:p>
        </w:tc>
      </w:tr>
      <w:tr w:rsidR="002A43A8">
        <w:tc>
          <w:tcPr>
            <w:cnfStyle w:val="001000000000" w:firstRow="0" w:lastRow="0" w:firstColumn="1" w:lastColumn="0" w:oddVBand="0" w:evenVBand="0" w:oddHBand="0" w:evenHBand="0" w:firstRowFirstColumn="0" w:firstRowLastColumn="0" w:lastRowFirstColumn="0" w:lastRowLastColumn="0"/>
            <w:tcW w:w="670" w:type="dxa"/>
          </w:tcPr>
          <w:p w:rsidR="002A43A8" w:rsidRDefault="002A43A8" w:rsidP="004A0D9F">
            <w:r>
              <w:t>48</w:t>
            </w:r>
          </w:p>
        </w:tc>
        <w:tc>
          <w:tcPr>
            <w:tcW w:w="2417" w:type="dxa"/>
          </w:tcPr>
          <w:p w:rsidR="002A43A8" w:rsidRDefault="00FD3FE2" w:rsidP="004A0D9F">
            <w:pPr>
              <w:cnfStyle w:val="000000000000" w:firstRow="0" w:lastRow="0" w:firstColumn="0" w:lastColumn="0" w:oddVBand="0" w:evenVBand="0" w:oddHBand="0" w:evenHBand="0" w:firstRowFirstColumn="0" w:firstRowLastColumn="0" w:lastRowFirstColumn="0" w:lastRowLastColumn="0"/>
            </w:pPr>
            <w:hyperlink r:id="rId55" w:history="1">
              <w:r w:rsidR="002A43A8" w:rsidRPr="009A10A0">
                <w:rPr>
                  <w:rStyle w:val="Hyperlink"/>
                  <w:rFonts w:ascii="Verdana" w:eastAsia="Times New Roman" w:hAnsi="Verdana" w:cs="Times New Roman"/>
                  <w:sz w:val="18"/>
                  <w:szCs w:val="18"/>
                  <w:lang w:eastAsia="en-CA"/>
                </w:rPr>
                <w:t>Electronic Transactions Act</w:t>
              </w:r>
            </w:hyperlink>
            <w:r w:rsidR="002A43A8" w:rsidRPr="009A10A0">
              <w:rPr>
                <w:rFonts w:ascii="Verdana" w:eastAsia="Times New Roman" w:hAnsi="Verdana" w:cs="Times New Roman"/>
                <w:sz w:val="18"/>
                <w:szCs w:val="18"/>
                <w:lang w:eastAsia="en-CA"/>
              </w:rPr>
              <w:t>, SBC 2001, c 10</w:t>
            </w:r>
          </w:p>
        </w:tc>
        <w:tc>
          <w:tcPr>
            <w:tcW w:w="1564" w:type="dxa"/>
          </w:tcPr>
          <w:p w:rsidR="002A43A8" w:rsidRDefault="00ED098E"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2A43A8" w:rsidRDefault="002A43A8"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w:t>
            </w:r>
          </w:p>
        </w:tc>
      </w:tr>
      <w:tr w:rsidR="002A43A8">
        <w:tc>
          <w:tcPr>
            <w:cnfStyle w:val="001000000000" w:firstRow="0" w:lastRow="0" w:firstColumn="1" w:lastColumn="0" w:oddVBand="0" w:evenVBand="0" w:oddHBand="0" w:evenHBand="0" w:firstRowFirstColumn="0" w:firstRowLastColumn="0" w:lastRowFirstColumn="0" w:lastRowLastColumn="0"/>
            <w:tcW w:w="670" w:type="dxa"/>
          </w:tcPr>
          <w:p w:rsidR="002A43A8" w:rsidRDefault="002A43A8" w:rsidP="004A0D9F">
            <w:r>
              <w:t>49</w:t>
            </w:r>
          </w:p>
        </w:tc>
        <w:tc>
          <w:tcPr>
            <w:tcW w:w="2417" w:type="dxa"/>
          </w:tcPr>
          <w:p w:rsidR="002A43A8" w:rsidRDefault="00FD3FE2" w:rsidP="004A0D9F">
            <w:pPr>
              <w:cnfStyle w:val="000000000000" w:firstRow="0" w:lastRow="0" w:firstColumn="0" w:lastColumn="0" w:oddVBand="0" w:evenVBand="0" w:oddHBand="0" w:evenHBand="0" w:firstRowFirstColumn="0" w:firstRowLastColumn="0" w:lastRowFirstColumn="0" w:lastRowLastColumn="0"/>
            </w:pPr>
            <w:hyperlink r:id="rId56" w:history="1">
              <w:r w:rsidR="0072416F" w:rsidRPr="009A10A0">
                <w:rPr>
                  <w:rStyle w:val="Hyperlink"/>
                  <w:rFonts w:ascii="Verdana" w:eastAsia="Times New Roman" w:hAnsi="Verdana" w:cs="Times New Roman"/>
                  <w:sz w:val="18"/>
                  <w:szCs w:val="18"/>
                  <w:lang w:eastAsia="en-CA"/>
                </w:rPr>
                <w:t>Election Act</w:t>
              </w:r>
            </w:hyperlink>
            <w:r w:rsidR="0072416F" w:rsidRPr="009A10A0">
              <w:rPr>
                <w:rFonts w:ascii="Verdana" w:eastAsia="Times New Roman" w:hAnsi="Verdana" w:cs="Times New Roman"/>
                <w:sz w:val="18"/>
                <w:szCs w:val="18"/>
                <w:lang w:eastAsia="en-CA"/>
              </w:rPr>
              <w:t>, RSBC 1996, c 106</w:t>
            </w:r>
          </w:p>
        </w:tc>
        <w:tc>
          <w:tcPr>
            <w:tcW w:w="1564" w:type="dxa"/>
          </w:tcPr>
          <w:p w:rsidR="002A43A8" w:rsidRDefault="00ED098E"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2A43A8" w:rsidRDefault="002A43A8"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 (Part 4, 5, 6, 8</w:t>
            </w:r>
            <w:r w:rsidR="0072416F">
              <w:rPr>
                <w:rFonts w:ascii="Cambria" w:eastAsiaTheme="minorEastAsia" w:hAnsi="Cambria" w:cstheme="minorBidi"/>
                <w:sz w:val="22"/>
                <w:szCs w:val="22"/>
                <w:lang w:eastAsia="en-US"/>
              </w:rPr>
              <w:t>, 13</w:t>
            </w:r>
            <w:r>
              <w:rPr>
                <w:rFonts w:ascii="Cambria" w:eastAsiaTheme="minorEastAsia" w:hAnsi="Cambria" w:cstheme="minorBidi"/>
                <w:sz w:val="22"/>
                <w:szCs w:val="22"/>
                <w:lang w:eastAsia="en-US"/>
              </w:rPr>
              <w:t>); “his or her” (Part 4, 5, 6, 10</w:t>
            </w:r>
            <w:r w:rsidR="0072416F">
              <w:rPr>
                <w:rFonts w:ascii="Cambria" w:eastAsiaTheme="minorEastAsia" w:hAnsi="Cambria" w:cstheme="minorBidi"/>
                <w:sz w:val="22"/>
                <w:szCs w:val="22"/>
                <w:lang w:eastAsia="en-US"/>
              </w:rPr>
              <w:t>, 13</w:t>
            </w:r>
            <w:r>
              <w:rPr>
                <w:rFonts w:ascii="Cambria" w:eastAsiaTheme="minorEastAsia" w:hAnsi="Cambria" w:cstheme="minorBidi"/>
                <w:sz w:val="22"/>
                <w:szCs w:val="22"/>
                <w:lang w:eastAsia="en-US"/>
              </w:rPr>
              <w:t>)</w:t>
            </w:r>
            <w:r w:rsidR="0072416F">
              <w:rPr>
                <w:rFonts w:ascii="Cambria" w:eastAsiaTheme="minorEastAsia" w:hAnsi="Cambria" w:cstheme="minorBidi"/>
                <w:sz w:val="22"/>
                <w:szCs w:val="22"/>
                <w:lang w:eastAsia="en-US"/>
              </w:rPr>
              <w:t>, “himself or herself” (Pt 12)</w:t>
            </w:r>
          </w:p>
        </w:tc>
      </w:tr>
      <w:tr w:rsidR="0072416F">
        <w:tc>
          <w:tcPr>
            <w:cnfStyle w:val="001000000000" w:firstRow="0" w:lastRow="0" w:firstColumn="1" w:lastColumn="0" w:oddVBand="0" w:evenVBand="0" w:oddHBand="0" w:evenHBand="0" w:firstRowFirstColumn="0" w:firstRowLastColumn="0" w:lastRowFirstColumn="0" w:lastRowLastColumn="0"/>
            <w:tcW w:w="670" w:type="dxa"/>
          </w:tcPr>
          <w:p w:rsidR="0072416F" w:rsidRDefault="0072416F" w:rsidP="004A0D9F">
            <w:r>
              <w:t>50</w:t>
            </w:r>
          </w:p>
        </w:tc>
        <w:tc>
          <w:tcPr>
            <w:tcW w:w="2417" w:type="dxa"/>
          </w:tcPr>
          <w:p w:rsidR="0072416F" w:rsidRDefault="00FD3FE2" w:rsidP="004A0D9F">
            <w:pPr>
              <w:cnfStyle w:val="000000000000" w:firstRow="0" w:lastRow="0" w:firstColumn="0" w:lastColumn="0" w:oddVBand="0" w:evenVBand="0" w:oddHBand="0" w:evenHBand="0" w:firstRowFirstColumn="0" w:firstRowLastColumn="0" w:lastRowFirstColumn="0" w:lastRowLastColumn="0"/>
            </w:pPr>
            <w:hyperlink r:id="rId57" w:history="1">
              <w:r w:rsidR="0072416F" w:rsidRPr="009A10A0">
                <w:rPr>
                  <w:rStyle w:val="Hyperlink"/>
                  <w:rFonts w:ascii="Verdana" w:eastAsia="Times New Roman" w:hAnsi="Verdana" w:cs="Times New Roman"/>
                  <w:sz w:val="18"/>
                  <w:szCs w:val="18"/>
                  <w:lang w:eastAsia="en-CA"/>
                </w:rPr>
                <w:t>Emergency Health Services Act</w:t>
              </w:r>
            </w:hyperlink>
            <w:r w:rsidR="0072416F" w:rsidRPr="009A10A0">
              <w:rPr>
                <w:rFonts w:ascii="Verdana" w:eastAsia="Times New Roman" w:hAnsi="Verdana" w:cs="Times New Roman"/>
                <w:sz w:val="18"/>
                <w:szCs w:val="18"/>
                <w:lang w:eastAsia="en-CA"/>
              </w:rPr>
              <w:t>, RSBC 1996, c 182</w:t>
            </w:r>
          </w:p>
        </w:tc>
        <w:tc>
          <w:tcPr>
            <w:tcW w:w="1564" w:type="dxa"/>
          </w:tcPr>
          <w:p w:rsidR="0072416F" w:rsidRDefault="00ED098E"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72416F" w:rsidRDefault="0072416F"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72416F">
        <w:tc>
          <w:tcPr>
            <w:cnfStyle w:val="001000000000" w:firstRow="0" w:lastRow="0" w:firstColumn="1" w:lastColumn="0" w:oddVBand="0" w:evenVBand="0" w:oddHBand="0" w:evenHBand="0" w:firstRowFirstColumn="0" w:firstRowLastColumn="0" w:lastRowFirstColumn="0" w:lastRowLastColumn="0"/>
            <w:tcW w:w="670" w:type="dxa"/>
          </w:tcPr>
          <w:p w:rsidR="0072416F" w:rsidRDefault="0072416F" w:rsidP="004A0D9F">
            <w:r>
              <w:t>51</w:t>
            </w:r>
          </w:p>
        </w:tc>
        <w:tc>
          <w:tcPr>
            <w:tcW w:w="2417" w:type="dxa"/>
          </w:tcPr>
          <w:p w:rsidR="0072416F" w:rsidRDefault="00FD3FE2" w:rsidP="004A0D9F">
            <w:pPr>
              <w:cnfStyle w:val="000000000000" w:firstRow="0" w:lastRow="0" w:firstColumn="0" w:lastColumn="0" w:oddVBand="0" w:evenVBand="0" w:oddHBand="0" w:evenHBand="0" w:firstRowFirstColumn="0" w:firstRowLastColumn="0" w:lastRowFirstColumn="0" w:lastRowLastColumn="0"/>
            </w:pPr>
            <w:hyperlink r:id="rId58" w:history="1">
              <w:r w:rsidR="0072416F" w:rsidRPr="009A10A0">
                <w:rPr>
                  <w:rStyle w:val="Hyperlink"/>
                  <w:rFonts w:ascii="Verdana" w:eastAsia="Times New Roman" w:hAnsi="Verdana" w:cs="Times New Roman"/>
                  <w:sz w:val="18"/>
                  <w:szCs w:val="18"/>
                  <w:lang w:eastAsia="en-CA"/>
                </w:rPr>
                <w:t>Emergency Intervention Disclosure Act</w:t>
              </w:r>
            </w:hyperlink>
            <w:r w:rsidR="0072416F" w:rsidRPr="009A10A0">
              <w:rPr>
                <w:rFonts w:ascii="Verdana" w:eastAsia="Times New Roman" w:hAnsi="Verdana" w:cs="Times New Roman"/>
                <w:sz w:val="18"/>
                <w:szCs w:val="18"/>
                <w:lang w:eastAsia="en-CA"/>
              </w:rPr>
              <w:t>, SBC 2012, c 19</w:t>
            </w:r>
          </w:p>
        </w:tc>
        <w:tc>
          <w:tcPr>
            <w:tcW w:w="1564" w:type="dxa"/>
          </w:tcPr>
          <w:p w:rsidR="0072416F" w:rsidRDefault="00ED098E"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72416F" w:rsidRDefault="0072416F"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w:t>
            </w:r>
          </w:p>
        </w:tc>
      </w:tr>
      <w:tr w:rsidR="0072416F">
        <w:tc>
          <w:tcPr>
            <w:cnfStyle w:val="001000000000" w:firstRow="0" w:lastRow="0" w:firstColumn="1" w:lastColumn="0" w:oddVBand="0" w:evenVBand="0" w:oddHBand="0" w:evenHBand="0" w:firstRowFirstColumn="0" w:firstRowLastColumn="0" w:lastRowFirstColumn="0" w:lastRowLastColumn="0"/>
            <w:tcW w:w="670" w:type="dxa"/>
          </w:tcPr>
          <w:p w:rsidR="0072416F" w:rsidRDefault="0072416F" w:rsidP="004A0D9F">
            <w:r>
              <w:t>52</w:t>
            </w:r>
          </w:p>
        </w:tc>
        <w:tc>
          <w:tcPr>
            <w:tcW w:w="2417" w:type="dxa"/>
          </w:tcPr>
          <w:p w:rsidR="0072416F" w:rsidRDefault="00FD3FE2" w:rsidP="004A0D9F">
            <w:pPr>
              <w:cnfStyle w:val="000000000000" w:firstRow="0" w:lastRow="0" w:firstColumn="0" w:lastColumn="0" w:oddVBand="0" w:evenVBand="0" w:oddHBand="0" w:evenHBand="0" w:firstRowFirstColumn="0" w:firstRowLastColumn="0" w:lastRowFirstColumn="0" w:lastRowLastColumn="0"/>
            </w:pPr>
            <w:hyperlink r:id="rId59" w:history="1">
              <w:r w:rsidR="00B46402" w:rsidRPr="009A10A0">
                <w:rPr>
                  <w:rStyle w:val="Hyperlink"/>
                  <w:rFonts w:ascii="Verdana" w:eastAsia="Times New Roman" w:hAnsi="Verdana" w:cs="Times New Roman"/>
                  <w:sz w:val="18"/>
                  <w:szCs w:val="18"/>
                  <w:lang w:eastAsia="en-CA"/>
                </w:rPr>
                <w:t>Employee Investment Act</w:t>
              </w:r>
            </w:hyperlink>
            <w:r w:rsidR="00B46402" w:rsidRPr="009A10A0">
              <w:rPr>
                <w:rFonts w:ascii="Verdana" w:eastAsia="Times New Roman" w:hAnsi="Verdana" w:cs="Times New Roman"/>
                <w:sz w:val="18"/>
                <w:szCs w:val="18"/>
                <w:lang w:eastAsia="en-CA"/>
              </w:rPr>
              <w:t>, RSBC 1996, c 112</w:t>
            </w:r>
          </w:p>
        </w:tc>
        <w:tc>
          <w:tcPr>
            <w:tcW w:w="1564" w:type="dxa"/>
          </w:tcPr>
          <w:p w:rsidR="0072416F" w:rsidRDefault="00867CAC"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72416F" w:rsidRDefault="00B46402"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 etc.</w:t>
            </w:r>
          </w:p>
        </w:tc>
      </w:tr>
      <w:tr w:rsidR="00B46402">
        <w:tc>
          <w:tcPr>
            <w:cnfStyle w:val="001000000000" w:firstRow="0" w:lastRow="0" w:firstColumn="1" w:lastColumn="0" w:oddVBand="0" w:evenVBand="0" w:oddHBand="0" w:evenHBand="0" w:firstRowFirstColumn="0" w:firstRowLastColumn="0" w:lastRowFirstColumn="0" w:lastRowLastColumn="0"/>
            <w:tcW w:w="670" w:type="dxa"/>
          </w:tcPr>
          <w:p w:rsidR="00B46402" w:rsidRDefault="00B46402" w:rsidP="004A0D9F">
            <w:r>
              <w:t>53</w:t>
            </w:r>
          </w:p>
        </w:tc>
        <w:tc>
          <w:tcPr>
            <w:tcW w:w="2417" w:type="dxa"/>
          </w:tcPr>
          <w:p w:rsidR="00B46402" w:rsidRDefault="00FD3FE2" w:rsidP="004A0D9F">
            <w:pPr>
              <w:cnfStyle w:val="000000000000" w:firstRow="0" w:lastRow="0" w:firstColumn="0" w:lastColumn="0" w:oddVBand="0" w:evenVBand="0" w:oddHBand="0" w:evenHBand="0" w:firstRowFirstColumn="0" w:firstRowLastColumn="0" w:lastRowFirstColumn="0" w:lastRowLastColumn="0"/>
            </w:pPr>
            <w:hyperlink r:id="rId60" w:history="1">
              <w:r w:rsidR="00B46402" w:rsidRPr="009A10A0">
                <w:rPr>
                  <w:rStyle w:val="Hyperlink"/>
                  <w:rFonts w:ascii="Verdana" w:eastAsia="Times New Roman" w:hAnsi="Verdana" w:cs="Times New Roman"/>
                  <w:sz w:val="18"/>
                  <w:szCs w:val="18"/>
                  <w:lang w:eastAsia="en-CA"/>
                </w:rPr>
                <w:t>Employment and Assistance Act</w:t>
              </w:r>
            </w:hyperlink>
            <w:r w:rsidR="00B46402" w:rsidRPr="009A10A0">
              <w:rPr>
                <w:rFonts w:ascii="Verdana" w:eastAsia="Times New Roman" w:hAnsi="Verdana" w:cs="Times New Roman"/>
                <w:sz w:val="18"/>
                <w:szCs w:val="18"/>
                <w:lang w:eastAsia="en-CA"/>
              </w:rPr>
              <w:t>, SBC 2002, c 40</w:t>
            </w:r>
          </w:p>
        </w:tc>
        <w:tc>
          <w:tcPr>
            <w:tcW w:w="1564" w:type="dxa"/>
          </w:tcPr>
          <w:p w:rsidR="00B46402" w:rsidRDefault="00867CAC"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B46402" w:rsidRDefault="00B46402"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B46402">
        <w:tc>
          <w:tcPr>
            <w:cnfStyle w:val="001000000000" w:firstRow="0" w:lastRow="0" w:firstColumn="1" w:lastColumn="0" w:oddVBand="0" w:evenVBand="0" w:oddHBand="0" w:evenHBand="0" w:firstRowFirstColumn="0" w:firstRowLastColumn="0" w:lastRowFirstColumn="0" w:lastRowLastColumn="0"/>
            <w:tcW w:w="670" w:type="dxa"/>
          </w:tcPr>
          <w:p w:rsidR="00B46402" w:rsidRDefault="00B46402" w:rsidP="004A0D9F">
            <w:r>
              <w:t>54</w:t>
            </w:r>
          </w:p>
        </w:tc>
        <w:tc>
          <w:tcPr>
            <w:tcW w:w="2417" w:type="dxa"/>
          </w:tcPr>
          <w:p w:rsidR="00B46402" w:rsidRDefault="00FD3FE2" w:rsidP="004A0D9F">
            <w:pPr>
              <w:cnfStyle w:val="000000000000" w:firstRow="0" w:lastRow="0" w:firstColumn="0" w:lastColumn="0" w:oddVBand="0" w:evenVBand="0" w:oddHBand="0" w:evenHBand="0" w:firstRowFirstColumn="0" w:firstRowLastColumn="0" w:lastRowFirstColumn="0" w:lastRowLastColumn="0"/>
            </w:pPr>
            <w:hyperlink r:id="rId61" w:history="1">
              <w:r w:rsidR="00B46402" w:rsidRPr="009A10A0">
                <w:rPr>
                  <w:rStyle w:val="Hyperlink"/>
                  <w:rFonts w:ascii="Verdana" w:eastAsia="Times New Roman" w:hAnsi="Verdana" w:cs="Times New Roman"/>
                  <w:sz w:val="18"/>
                  <w:szCs w:val="18"/>
                  <w:lang w:eastAsia="en-CA"/>
                </w:rPr>
                <w:t>Employment and Assistance for Persons with Disabilities Act</w:t>
              </w:r>
            </w:hyperlink>
            <w:r w:rsidR="00B46402" w:rsidRPr="009A10A0">
              <w:rPr>
                <w:rFonts w:ascii="Verdana" w:eastAsia="Times New Roman" w:hAnsi="Verdana" w:cs="Times New Roman"/>
                <w:sz w:val="18"/>
                <w:szCs w:val="18"/>
                <w:lang w:eastAsia="en-CA"/>
              </w:rPr>
              <w:t>, SBC 2002, c 41</w:t>
            </w:r>
          </w:p>
        </w:tc>
        <w:tc>
          <w:tcPr>
            <w:tcW w:w="1564" w:type="dxa"/>
          </w:tcPr>
          <w:p w:rsidR="00B46402" w:rsidRDefault="00867CAC"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B46402" w:rsidRDefault="00B46402"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B46402">
        <w:tc>
          <w:tcPr>
            <w:cnfStyle w:val="001000000000" w:firstRow="0" w:lastRow="0" w:firstColumn="1" w:lastColumn="0" w:oddVBand="0" w:evenVBand="0" w:oddHBand="0" w:evenHBand="0" w:firstRowFirstColumn="0" w:firstRowLastColumn="0" w:lastRowFirstColumn="0" w:lastRowLastColumn="0"/>
            <w:tcW w:w="670" w:type="dxa"/>
          </w:tcPr>
          <w:p w:rsidR="00B46402" w:rsidRDefault="00B46402" w:rsidP="004A0D9F">
            <w:r>
              <w:t>55</w:t>
            </w:r>
          </w:p>
        </w:tc>
        <w:tc>
          <w:tcPr>
            <w:tcW w:w="2417" w:type="dxa"/>
          </w:tcPr>
          <w:p w:rsidR="00B46402" w:rsidRDefault="00FD3FE2" w:rsidP="004A0D9F">
            <w:pPr>
              <w:cnfStyle w:val="000000000000" w:firstRow="0" w:lastRow="0" w:firstColumn="0" w:lastColumn="0" w:oddVBand="0" w:evenVBand="0" w:oddHBand="0" w:evenHBand="0" w:firstRowFirstColumn="0" w:firstRowLastColumn="0" w:lastRowFirstColumn="0" w:lastRowLastColumn="0"/>
            </w:pPr>
            <w:hyperlink r:id="rId62" w:history="1">
              <w:r w:rsidR="00B46402" w:rsidRPr="009A10A0">
                <w:rPr>
                  <w:rStyle w:val="Hyperlink"/>
                  <w:rFonts w:ascii="Verdana" w:eastAsia="Times New Roman" w:hAnsi="Verdana" w:cs="Times New Roman"/>
                  <w:sz w:val="18"/>
                  <w:szCs w:val="18"/>
                  <w:lang w:eastAsia="en-CA"/>
                </w:rPr>
                <w:t>Employment Standards Act</w:t>
              </w:r>
            </w:hyperlink>
            <w:r w:rsidR="00B46402" w:rsidRPr="009A10A0">
              <w:rPr>
                <w:rFonts w:ascii="Verdana" w:eastAsia="Times New Roman" w:hAnsi="Verdana" w:cs="Times New Roman"/>
                <w:sz w:val="18"/>
                <w:szCs w:val="18"/>
                <w:lang w:eastAsia="en-CA"/>
              </w:rPr>
              <w:t>, RSBC 1996, c 113</w:t>
            </w:r>
          </w:p>
        </w:tc>
        <w:tc>
          <w:tcPr>
            <w:tcW w:w="1564" w:type="dxa"/>
          </w:tcPr>
          <w:p w:rsidR="00B46402" w:rsidRDefault="00867CAC"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B46402" w:rsidRDefault="00B46402"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p w:rsidR="00B46402" w:rsidRDefault="00B46402"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sidRPr="00B46402">
              <w:rPr>
                <w:rFonts w:ascii="Cambria" w:eastAsiaTheme="minorEastAsia" w:hAnsi="Cambria" w:cstheme="minorBidi"/>
                <w:sz w:val="22"/>
                <w:szCs w:val="22"/>
                <w:lang w:eastAsia="en-US"/>
              </w:rPr>
              <w:t>50(3): “An employee is entitled to up to 6 additional consecutive weeks of unpaid leave if, for reasons related to the birth or the termination of the pregnancy, she is unable to return to work when her leave ends under subsection (1) or (2).”</w:t>
            </w:r>
          </w:p>
        </w:tc>
      </w:tr>
      <w:tr w:rsidR="00B46402">
        <w:tc>
          <w:tcPr>
            <w:cnfStyle w:val="001000000000" w:firstRow="0" w:lastRow="0" w:firstColumn="1" w:lastColumn="0" w:oddVBand="0" w:evenVBand="0" w:oddHBand="0" w:evenHBand="0" w:firstRowFirstColumn="0" w:firstRowLastColumn="0" w:lastRowFirstColumn="0" w:lastRowLastColumn="0"/>
            <w:tcW w:w="670" w:type="dxa"/>
          </w:tcPr>
          <w:p w:rsidR="00B46402" w:rsidRDefault="00B46402" w:rsidP="004A0D9F">
            <w:r>
              <w:t>56</w:t>
            </w:r>
          </w:p>
        </w:tc>
        <w:tc>
          <w:tcPr>
            <w:tcW w:w="2417" w:type="dxa"/>
          </w:tcPr>
          <w:p w:rsidR="00B46402" w:rsidRDefault="00FD3FE2" w:rsidP="004A0D9F">
            <w:pPr>
              <w:cnfStyle w:val="000000000000" w:firstRow="0" w:lastRow="0" w:firstColumn="0" w:lastColumn="0" w:oddVBand="0" w:evenVBand="0" w:oddHBand="0" w:evenHBand="0" w:firstRowFirstColumn="0" w:firstRowLastColumn="0" w:lastRowFirstColumn="0" w:lastRowLastColumn="0"/>
            </w:pPr>
            <w:hyperlink r:id="rId63" w:history="1">
              <w:r w:rsidR="00B46402" w:rsidRPr="009A10A0">
                <w:rPr>
                  <w:rStyle w:val="Hyperlink"/>
                  <w:rFonts w:ascii="Verdana" w:eastAsia="Times New Roman" w:hAnsi="Verdana" w:cs="Times New Roman"/>
                  <w:sz w:val="18"/>
                  <w:szCs w:val="18"/>
                  <w:lang w:eastAsia="en-CA"/>
                </w:rPr>
                <w:t>Engineers and Geoscientists Act</w:t>
              </w:r>
            </w:hyperlink>
            <w:r w:rsidR="00B46402" w:rsidRPr="009A10A0">
              <w:rPr>
                <w:rFonts w:ascii="Verdana" w:eastAsia="Times New Roman" w:hAnsi="Verdana" w:cs="Times New Roman"/>
                <w:sz w:val="18"/>
                <w:szCs w:val="18"/>
                <w:lang w:eastAsia="en-CA"/>
              </w:rPr>
              <w:t>, RSBC 1996, c 116</w:t>
            </w:r>
          </w:p>
        </w:tc>
        <w:tc>
          <w:tcPr>
            <w:tcW w:w="1564" w:type="dxa"/>
          </w:tcPr>
          <w:p w:rsidR="00B46402" w:rsidRDefault="00867CAC"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B46402" w:rsidRDefault="00B46402"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her”/etc.</w:t>
            </w:r>
          </w:p>
        </w:tc>
      </w:tr>
      <w:tr w:rsidR="00B46402">
        <w:tc>
          <w:tcPr>
            <w:cnfStyle w:val="001000000000" w:firstRow="0" w:lastRow="0" w:firstColumn="1" w:lastColumn="0" w:oddVBand="0" w:evenVBand="0" w:oddHBand="0" w:evenHBand="0" w:firstRowFirstColumn="0" w:firstRowLastColumn="0" w:lastRowFirstColumn="0" w:lastRowLastColumn="0"/>
            <w:tcW w:w="670" w:type="dxa"/>
          </w:tcPr>
          <w:p w:rsidR="00B46402" w:rsidRDefault="00B46402" w:rsidP="004A0D9F">
            <w:r>
              <w:t>57</w:t>
            </w:r>
          </w:p>
        </w:tc>
        <w:tc>
          <w:tcPr>
            <w:tcW w:w="2417" w:type="dxa"/>
          </w:tcPr>
          <w:p w:rsidR="00B46402" w:rsidRDefault="00FD3FE2" w:rsidP="004A0D9F">
            <w:pPr>
              <w:cnfStyle w:val="000000000000" w:firstRow="0" w:lastRow="0" w:firstColumn="0" w:lastColumn="0" w:oddVBand="0" w:evenVBand="0" w:oddHBand="0" w:evenHBand="0" w:firstRowFirstColumn="0" w:firstRowLastColumn="0" w:lastRowFirstColumn="0" w:lastRowLastColumn="0"/>
            </w:pPr>
            <w:hyperlink r:id="rId64" w:history="1">
              <w:r w:rsidR="00B46402" w:rsidRPr="009A10A0">
                <w:rPr>
                  <w:rStyle w:val="Hyperlink"/>
                  <w:rFonts w:ascii="Verdana" w:eastAsia="Times New Roman" w:hAnsi="Verdana" w:cs="Times New Roman"/>
                  <w:sz w:val="18"/>
                  <w:szCs w:val="18"/>
                  <w:lang w:eastAsia="en-CA"/>
                </w:rPr>
                <w:t>Environmental Assessment Act</w:t>
              </w:r>
            </w:hyperlink>
            <w:r w:rsidR="00B46402" w:rsidRPr="009A10A0">
              <w:rPr>
                <w:rFonts w:ascii="Verdana" w:eastAsia="Times New Roman" w:hAnsi="Verdana" w:cs="Times New Roman"/>
                <w:sz w:val="18"/>
                <w:szCs w:val="18"/>
                <w:lang w:eastAsia="en-CA"/>
              </w:rPr>
              <w:t>, SBC 2002, c 43</w:t>
            </w:r>
          </w:p>
        </w:tc>
        <w:tc>
          <w:tcPr>
            <w:tcW w:w="1564" w:type="dxa"/>
          </w:tcPr>
          <w:p w:rsidR="00B46402" w:rsidRDefault="00867CAC"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B46402" w:rsidRDefault="00B46402"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B46402">
        <w:tc>
          <w:tcPr>
            <w:cnfStyle w:val="001000000000" w:firstRow="0" w:lastRow="0" w:firstColumn="1" w:lastColumn="0" w:oddVBand="0" w:evenVBand="0" w:oddHBand="0" w:evenHBand="0" w:firstRowFirstColumn="0" w:firstRowLastColumn="0" w:lastRowFirstColumn="0" w:lastRowLastColumn="0"/>
            <w:tcW w:w="670" w:type="dxa"/>
          </w:tcPr>
          <w:p w:rsidR="00B46402" w:rsidRDefault="00B46402" w:rsidP="004A0D9F">
            <w:r>
              <w:t>58</w:t>
            </w:r>
          </w:p>
        </w:tc>
        <w:tc>
          <w:tcPr>
            <w:tcW w:w="2417" w:type="dxa"/>
          </w:tcPr>
          <w:p w:rsidR="00B46402" w:rsidRDefault="00FD3FE2" w:rsidP="004A0D9F">
            <w:pPr>
              <w:cnfStyle w:val="000000000000" w:firstRow="0" w:lastRow="0" w:firstColumn="0" w:lastColumn="0" w:oddVBand="0" w:evenVBand="0" w:oddHBand="0" w:evenHBand="0" w:firstRowFirstColumn="0" w:firstRowLastColumn="0" w:lastRowFirstColumn="0" w:lastRowLastColumn="0"/>
            </w:pPr>
            <w:hyperlink r:id="rId65" w:history="1">
              <w:r w:rsidR="00B46402" w:rsidRPr="009A10A0">
                <w:rPr>
                  <w:rStyle w:val="Hyperlink"/>
                  <w:rFonts w:ascii="Verdana" w:eastAsia="Times New Roman" w:hAnsi="Verdana" w:cs="Times New Roman"/>
                  <w:sz w:val="18"/>
                  <w:szCs w:val="18"/>
                  <w:lang w:eastAsia="en-CA"/>
                </w:rPr>
                <w:t>Escheat Act</w:t>
              </w:r>
            </w:hyperlink>
            <w:r w:rsidR="00B46402" w:rsidRPr="009A10A0">
              <w:rPr>
                <w:rFonts w:ascii="Verdana" w:eastAsia="Times New Roman" w:hAnsi="Verdana" w:cs="Times New Roman"/>
                <w:sz w:val="18"/>
                <w:szCs w:val="18"/>
                <w:lang w:eastAsia="en-CA"/>
              </w:rPr>
              <w:t>, RSBC 1996, c 120</w:t>
            </w:r>
          </w:p>
        </w:tc>
        <w:tc>
          <w:tcPr>
            <w:tcW w:w="1564" w:type="dxa"/>
          </w:tcPr>
          <w:p w:rsidR="00B46402" w:rsidRDefault="00867CAC"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B46402" w:rsidRDefault="00B46402"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her”/etc.</w:t>
            </w:r>
          </w:p>
        </w:tc>
      </w:tr>
      <w:tr w:rsidR="00B46402">
        <w:tc>
          <w:tcPr>
            <w:cnfStyle w:val="001000000000" w:firstRow="0" w:lastRow="0" w:firstColumn="1" w:lastColumn="0" w:oddVBand="0" w:evenVBand="0" w:oddHBand="0" w:evenHBand="0" w:firstRowFirstColumn="0" w:firstRowLastColumn="0" w:lastRowFirstColumn="0" w:lastRowLastColumn="0"/>
            <w:tcW w:w="670" w:type="dxa"/>
          </w:tcPr>
          <w:p w:rsidR="00B46402" w:rsidRDefault="00B46402" w:rsidP="004A0D9F">
            <w:r>
              <w:t>59</w:t>
            </w:r>
          </w:p>
        </w:tc>
        <w:tc>
          <w:tcPr>
            <w:tcW w:w="2417" w:type="dxa"/>
          </w:tcPr>
          <w:p w:rsidR="00B46402" w:rsidRDefault="00FD3FE2" w:rsidP="004A0D9F">
            <w:pPr>
              <w:cnfStyle w:val="000000000000" w:firstRow="0" w:lastRow="0" w:firstColumn="0" w:lastColumn="0" w:oddVBand="0" w:evenVBand="0" w:oddHBand="0" w:evenHBand="0" w:firstRowFirstColumn="0" w:firstRowLastColumn="0" w:lastRowFirstColumn="0" w:lastRowLastColumn="0"/>
            </w:pPr>
            <w:hyperlink r:id="rId66" w:history="1">
              <w:r w:rsidR="00B46402" w:rsidRPr="009A10A0">
                <w:rPr>
                  <w:rStyle w:val="Hyperlink"/>
                  <w:rFonts w:ascii="Verdana" w:eastAsia="Times New Roman" w:hAnsi="Verdana" w:cs="Times New Roman"/>
                  <w:sz w:val="18"/>
                  <w:szCs w:val="18"/>
                  <w:lang w:eastAsia="en-CA"/>
                </w:rPr>
                <w:t>Estates of Missing Persons Act</w:t>
              </w:r>
            </w:hyperlink>
            <w:r w:rsidR="00B46402" w:rsidRPr="009A10A0">
              <w:rPr>
                <w:rFonts w:ascii="Verdana" w:eastAsia="Times New Roman" w:hAnsi="Verdana" w:cs="Times New Roman"/>
                <w:sz w:val="18"/>
                <w:szCs w:val="18"/>
                <w:lang w:eastAsia="en-CA"/>
              </w:rPr>
              <w:t>, RSBC 1996, c 123</w:t>
            </w:r>
          </w:p>
        </w:tc>
        <w:tc>
          <w:tcPr>
            <w:tcW w:w="1564" w:type="dxa"/>
          </w:tcPr>
          <w:p w:rsidR="00B46402" w:rsidRDefault="00867CAC"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B46402" w:rsidRDefault="00B46402"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her”/etc.</w:t>
            </w:r>
          </w:p>
        </w:tc>
      </w:tr>
      <w:tr w:rsidR="00B46402">
        <w:tc>
          <w:tcPr>
            <w:cnfStyle w:val="001000000000" w:firstRow="0" w:lastRow="0" w:firstColumn="1" w:lastColumn="0" w:oddVBand="0" w:evenVBand="0" w:oddHBand="0" w:evenHBand="0" w:firstRowFirstColumn="0" w:firstRowLastColumn="0" w:lastRowFirstColumn="0" w:lastRowLastColumn="0"/>
            <w:tcW w:w="670" w:type="dxa"/>
          </w:tcPr>
          <w:p w:rsidR="00B46402" w:rsidRDefault="00B46402" w:rsidP="004A0D9F">
            <w:r>
              <w:t>60</w:t>
            </w:r>
          </w:p>
        </w:tc>
        <w:tc>
          <w:tcPr>
            <w:tcW w:w="2417" w:type="dxa"/>
          </w:tcPr>
          <w:p w:rsidR="00B46402" w:rsidRDefault="00FD3FE2" w:rsidP="004A0D9F">
            <w:pPr>
              <w:cnfStyle w:val="000000000000" w:firstRow="0" w:lastRow="0" w:firstColumn="0" w:lastColumn="0" w:oddVBand="0" w:evenVBand="0" w:oddHBand="0" w:evenHBand="0" w:firstRowFirstColumn="0" w:firstRowLastColumn="0" w:lastRowFirstColumn="0" w:lastRowLastColumn="0"/>
            </w:pPr>
            <w:hyperlink r:id="rId67" w:history="1">
              <w:r w:rsidR="002C4160" w:rsidRPr="009A10A0">
                <w:rPr>
                  <w:rStyle w:val="Hyperlink"/>
                  <w:rFonts w:ascii="Verdana" w:eastAsia="Times New Roman" w:hAnsi="Verdana" w:cs="Times New Roman"/>
                  <w:sz w:val="18"/>
                  <w:szCs w:val="18"/>
                  <w:lang w:eastAsia="en-CA"/>
                </w:rPr>
                <w:t>Evidence Act</w:t>
              </w:r>
            </w:hyperlink>
            <w:r w:rsidR="002C4160" w:rsidRPr="009A10A0">
              <w:rPr>
                <w:rFonts w:ascii="Verdana" w:eastAsia="Times New Roman" w:hAnsi="Verdana" w:cs="Times New Roman"/>
                <w:sz w:val="18"/>
                <w:szCs w:val="18"/>
                <w:lang w:eastAsia="en-CA"/>
              </w:rPr>
              <w:t>, RSBC 1996, c 124</w:t>
            </w:r>
          </w:p>
        </w:tc>
        <w:tc>
          <w:tcPr>
            <w:tcW w:w="1564" w:type="dxa"/>
          </w:tcPr>
          <w:p w:rsidR="00B46402" w:rsidRDefault="00867CAC"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B46402" w:rsidRDefault="002C4160"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2C4160">
        <w:tc>
          <w:tcPr>
            <w:cnfStyle w:val="001000000000" w:firstRow="0" w:lastRow="0" w:firstColumn="1" w:lastColumn="0" w:oddVBand="0" w:evenVBand="0" w:oddHBand="0" w:evenHBand="0" w:firstRowFirstColumn="0" w:firstRowLastColumn="0" w:lastRowFirstColumn="0" w:lastRowLastColumn="0"/>
            <w:tcW w:w="670" w:type="dxa"/>
          </w:tcPr>
          <w:p w:rsidR="002C4160" w:rsidRDefault="002C4160" w:rsidP="004A0D9F">
            <w:r>
              <w:t>61</w:t>
            </w:r>
          </w:p>
        </w:tc>
        <w:tc>
          <w:tcPr>
            <w:tcW w:w="2417" w:type="dxa"/>
          </w:tcPr>
          <w:p w:rsidR="002C4160" w:rsidRDefault="00FD3FE2" w:rsidP="004A0D9F">
            <w:pPr>
              <w:cnfStyle w:val="000000000000" w:firstRow="0" w:lastRow="0" w:firstColumn="0" w:lastColumn="0" w:oddVBand="0" w:evenVBand="0" w:oddHBand="0" w:evenHBand="0" w:firstRowFirstColumn="0" w:firstRowLastColumn="0" w:lastRowFirstColumn="0" w:lastRowLastColumn="0"/>
            </w:pPr>
            <w:hyperlink r:id="rId68" w:history="1">
              <w:r w:rsidR="002C4160" w:rsidRPr="009A10A0">
                <w:rPr>
                  <w:rStyle w:val="Hyperlink"/>
                  <w:rFonts w:ascii="Verdana" w:eastAsia="Times New Roman" w:hAnsi="Verdana" w:cs="Times New Roman"/>
                  <w:sz w:val="18"/>
                  <w:szCs w:val="18"/>
                  <w:lang w:eastAsia="en-CA"/>
                </w:rPr>
                <w:t>Expropriation Act</w:t>
              </w:r>
            </w:hyperlink>
            <w:r w:rsidR="002C4160" w:rsidRPr="009A10A0">
              <w:rPr>
                <w:rFonts w:ascii="Verdana" w:eastAsia="Times New Roman" w:hAnsi="Verdana" w:cs="Times New Roman"/>
                <w:sz w:val="18"/>
                <w:szCs w:val="18"/>
                <w:lang w:eastAsia="en-CA"/>
              </w:rPr>
              <w:t>, RSBC 1996, c 125</w:t>
            </w:r>
          </w:p>
        </w:tc>
        <w:tc>
          <w:tcPr>
            <w:tcW w:w="1564" w:type="dxa"/>
          </w:tcPr>
          <w:p w:rsidR="002C4160" w:rsidRDefault="00867CAC" w:rsidP="004A0D9F">
            <w:pPr>
              <w:cnfStyle w:val="000000000000" w:firstRow="0" w:lastRow="0" w:firstColumn="0" w:lastColumn="0" w:oddVBand="0" w:evenVBand="0" w:oddHBand="0" w:evenHBand="0" w:firstRowFirstColumn="0" w:firstRowLastColumn="0" w:lastRowFirstColumn="0" w:lastRowLastColumn="0"/>
            </w:pPr>
            <w:r>
              <w:rPr>
                <w:rFonts w:ascii="Times New Roman" w:hAnsi="Times New Roman" w:cs="Times New Roman"/>
                <w:b/>
                <w:color w:val="0000FF"/>
              </w:rPr>
              <w:sym w:font="Symbol" w:char="F0D6"/>
            </w:r>
          </w:p>
        </w:tc>
        <w:tc>
          <w:tcPr>
            <w:tcW w:w="4699" w:type="dxa"/>
          </w:tcPr>
          <w:p w:rsidR="002C4160" w:rsidRDefault="002C4160"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033B48">
        <w:tc>
          <w:tcPr>
            <w:cnfStyle w:val="001000000000" w:firstRow="0" w:lastRow="0" w:firstColumn="1" w:lastColumn="0" w:oddVBand="0" w:evenVBand="0" w:oddHBand="0" w:evenHBand="0" w:firstRowFirstColumn="0" w:firstRowLastColumn="0" w:lastRowFirstColumn="0" w:lastRowLastColumn="0"/>
            <w:tcW w:w="670" w:type="dxa"/>
          </w:tcPr>
          <w:p w:rsidR="00033B48" w:rsidRDefault="00033B48" w:rsidP="004A0D9F"/>
        </w:tc>
        <w:tc>
          <w:tcPr>
            <w:tcW w:w="2417" w:type="dxa"/>
          </w:tcPr>
          <w:p w:rsidR="00033B48" w:rsidRDefault="00FD3FE2" w:rsidP="004A0D9F">
            <w:pPr>
              <w:cnfStyle w:val="000000000000" w:firstRow="0" w:lastRow="0" w:firstColumn="0" w:lastColumn="0" w:oddVBand="0" w:evenVBand="0" w:oddHBand="0" w:evenHBand="0" w:firstRowFirstColumn="0" w:firstRowLastColumn="0" w:lastRowFirstColumn="0" w:lastRowLastColumn="0"/>
            </w:pPr>
            <w:hyperlink r:id="rId69" w:history="1">
              <w:r w:rsidR="00FD2D08" w:rsidRPr="008D0710">
                <w:rPr>
                  <w:rStyle w:val="Hyperlink"/>
                  <w:rFonts w:ascii="Verdana" w:eastAsia="Times New Roman" w:hAnsi="Verdana" w:cs="Times New Roman"/>
                  <w:sz w:val="18"/>
                  <w:szCs w:val="18"/>
                  <w:highlight w:val="yellow"/>
                  <w:lang w:eastAsia="en-CA"/>
                </w:rPr>
                <w:t>Family Law Act</w:t>
              </w:r>
            </w:hyperlink>
            <w:r w:rsidR="00FD2D08" w:rsidRPr="008D0710">
              <w:rPr>
                <w:rFonts w:ascii="Verdana" w:eastAsia="Times New Roman" w:hAnsi="Verdana" w:cs="Times New Roman"/>
                <w:sz w:val="18"/>
                <w:szCs w:val="18"/>
                <w:highlight w:val="yellow"/>
                <w:lang w:eastAsia="en-CA"/>
              </w:rPr>
              <w:t>, SBC 2011, c 25</w:t>
            </w:r>
          </w:p>
        </w:tc>
        <w:tc>
          <w:tcPr>
            <w:tcW w:w="1564" w:type="dxa"/>
          </w:tcPr>
          <w:p w:rsidR="00033B48" w:rsidRDefault="00033B48"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33B48" w:rsidRDefault="00033B48" w:rsidP="00033B48">
            <w:pPr>
              <w:pStyle w:val="NormalWeb"/>
              <w:numPr>
                <w:ilvl w:val="0"/>
                <w:numId w:val="26"/>
              </w:numPr>
              <w:shd w:val="clear" w:color="auto" w:fill="FFFFFF"/>
              <w:spacing w:before="168" w:beforeAutospacing="0" w:after="168" w:afterAutospacing="0"/>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w:t>
            </w:r>
            <w:r w:rsidR="00FD2D08">
              <w:rPr>
                <w:rFonts w:ascii="Cambria" w:eastAsiaTheme="minorEastAsia" w:hAnsi="Cambria" w:cstheme="minorBidi"/>
                <w:sz w:val="22"/>
                <w:szCs w:val="22"/>
                <w:lang w:eastAsia="en-US"/>
              </w:rPr>
              <w:t>/etc.</w:t>
            </w:r>
            <w:r>
              <w:rPr>
                <w:rFonts w:ascii="Cambria" w:eastAsiaTheme="minorEastAsia" w:hAnsi="Cambria" w:cstheme="minorBidi"/>
                <w:sz w:val="22"/>
                <w:szCs w:val="22"/>
                <w:lang w:eastAsia="en-US"/>
              </w:rPr>
              <w:t xml:space="preserve"> (Part 2, </w:t>
            </w:r>
            <w:r w:rsidR="00FD2D08">
              <w:rPr>
                <w:rFonts w:ascii="Cambria" w:eastAsiaTheme="minorEastAsia" w:hAnsi="Cambria" w:cstheme="minorBidi"/>
                <w:sz w:val="22"/>
                <w:szCs w:val="22"/>
                <w:lang w:eastAsia="en-US"/>
              </w:rPr>
              <w:t xml:space="preserve">4, 5, 6, 7, 9, 10, </w:t>
            </w:r>
          </w:p>
          <w:p w:rsidR="00033B48" w:rsidRDefault="00FD2D08" w:rsidP="00033B48">
            <w:pPr>
              <w:pStyle w:val="NormalWeb"/>
              <w:numPr>
                <w:ilvl w:val="0"/>
                <w:numId w:val="26"/>
              </w:numPr>
              <w:shd w:val="clear" w:color="auto" w:fill="FFFFFF"/>
              <w:spacing w:before="168" w:beforeAutospacing="0" w:after="168" w:afterAutospacing="0"/>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Reference to</w:t>
            </w:r>
            <w:r w:rsidR="00033B48">
              <w:rPr>
                <w:rFonts w:ascii="Cambria" w:eastAsiaTheme="minorEastAsia" w:hAnsi="Cambria" w:cstheme="minorBidi"/>
                <w:sz w:val="22"/>
                <w:szCs w:val="22"/>
                <w:lang w:eastAsia="en-US"/>
              </w:rPr>
              <w:t xml:space="preserve"> “birth mother”</w:t>
            </w:r>
            <w:r>
              <w:rPr>
                <w:rFonts w:ascii="Cambria" w:eastAsiaTheme="minorEastAsia" w:hAnsi="Cambria" w:cstheme="minorBidi"/>
                <w:sz w:val="22"/>
                <w:szCs w:val="22"/>
                <w:lang w:eastAsia="en-US"/>
              </w:rPr>
              <w:t xml:space="preserve"> used throughout.</w:t>
            </w:r>
          </w:p>
          <w:p w:rsidR="00033B48" w:rsidRPr="00FD2D08" w:rsidRDefault="00FD2D08" w:rsidP="00033B48">
            <w:pPr>
              <w:pStyle w:val="NormalWeb"/>
              <w:numPr>
                <w:ilvl w:val="0"/>
                <w:numId w:val="26"/>
              </w:numPr>
              <w:shd w:val="clear" w:color="auto" w:fill="FFFFFF"/>
              <w:spacing w:before="168" w:beforeAutospacing="0" w:after="168" w:afterAutospacing="0"/>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 xml:space="preserve">(Part 3): </w:t>
            </w:r>
            <w:r w:rsidR="00033B48" w:rsidRPr="00FD2D08">
              <w:rPr>
                <w:rFonts w:ascii="Cambria" w:eastAsiaTheme="minorEastAsia" w:hAnsi="Cambria" w:cstheme="minorBidi"/>
                <w:sz w:val="22"/>
                <w:szCs w:val="22"/>
                <w:lang w:eastAsia="en-US"/>
              </w:rPr>
              <w:t>26  </w:t>
            </w:r>
            <w:bookmarkStart w:id="5" w:name="d2e2288_d2e2297_d2e2398"/>
            <w:bookmarkEnd w:id="5"/>
            <w:r w:rsidR="00033B48" w:rsidRPr="00FD2D08">
              <w:rPr>
                <w:rFonts w:ascii="Cambria" w:eastAsiaTheme="minorEastAsia" w:hAnsi="Cambria" w:cstheme="minorBidi"/>
                <w:sz w:val="22"/>
                <w:szCs w:val="22"/>
                <w:lang w:eastAsia="en-US"/>
              </w:rPr>
              <w:t>(1) On the birth of a child not born as a result of assisted reproduction, the child's parents are the birth mother and the child's biological father.</w:t>
            </w:r>
            <w:bookmarkStart w:id="6" w:name="d2e2297"/>
            <w:bookmarkEnd w:id="6"/>
          </w:p>
          <w:p w:rsidR="00033B48" w:rsidRPr="00FD2D08" w:rsidRDefault="00033B48" w:rsidP="00033B48">
            <w:pPr>
              <w:pStyle w:val="NormalWeb"/>
              <w:numPr>
                <w:ilvl w:val="0"/>
                <w:numId w:val="26"/>
              </w:numPr>
              <w:shd w:val="clear" w:color="auto" w:fill="FFFFFF"/>
              <w:spacing w:before="168" w:beforeAutospacing="0" w:after="168" w:afterAutospacing="0"/>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sidRPr="00FD2D08">
              <w:rPr>
                <w:rFonts w:ascii="Cambria" w:eastAsiaTheme="minorEastAsia" w:hAnsi="Cambria" w:cstheme="minorBidi"/>
                <w:sz w:val="22"/>
                <w:szCs w:val="22"/>
                <w:lang w:eastAsia="en-US"/>
              </w:rPr>
              <w:t>(2) For the purposes of this section, a male person is presumed, unless the contrary is proved or subsection (3) applies, to be a child's biological father in any of the following circumstances:</w:t>
            </w:r>
            <w:bookmarkStart w:id="7" w:name="d2e2306"/>
            <w:bookmarkEnd w:id="7"/>
            <w:r w:rsidRPr="00FD2D08">
              <w:rPr>
                <w:rFonts w:ascii="Cambria" w:eastAsiaTheme="minorEastAsia" w:hAnsi="Cambria" w:cstheme="minorBidi"/>
                <w:sz w:val="22"/>
                <w:szCs w:val="22"/>
                <w:lang w:eastAsia="en-US"/>
              </w:rPr>
              <w:t xml:space="preserve"> (a) he was married to the child's birth mother on the day of the child's birth;</w:t>
            </w:r>
            <w:bookmarkStart w:id="8" w:name="d2e2316"/>
            <w:bookmarkEnd w:id="8"/>
            <w:r w:rsidRPr="00FD2D08">
              <w:rPr>
                <w:rFonts w:ascii="Cambria" w:eastAsiaTheme="minorEastAsia" w:hAnsi="Cambria" w:cstheme="minorBidi"/>
                <w:sz w:val="22"/>
                <w:szCs w:val="22"/>
                <w:lang w:eastAsia="en-US"/>
              </w:rPr>
              <w:t xml:space="preserve"> (b) he was married to the child's birth mother and, within 300 days before the child's birth, the marriage was ended</w:t>
            </w:r>
            <w:bookmarkStart w:id="9" w:name="d2e2325"/>
            <w:bookmarkEnd w:id="9"/>
            <w:r w:rsidRPr="00FD2D08">
              <w:rPr>
                <w:rFonts w:ascii="Cambria" w:eastAsiaTheme="minorEastAsia" w:hAnsi="Cambria" w:cstheme="minorBidi"/>
                <w:sz w:val="22"/>
                <w:szCs w:val="22"/>
                <w:lang w:eastAsia="en-US"/>
              </w:rPr>
              <w:t xml:space="preserve"> (</w:t>
            </w:r>
            <w:proofErr w:type="spellStart"/>
            <w:r w:rsidRPr="00FD2D08">
              <w:rPr>
                <w:rFonts w:ascii="Cambria" w:eastAsiaTheme="minorEastAsia" w:hAnsi="Cambria" w:cstheme="minorBidi"/>
                <w:sz w:val="22"/>
                <w:szCs w:val="22"/>
                <w:lang w:eastAsia="en-US"/>
              </w:rPr>
              <w:t>i</w:t>
            </w:r>
            <w:proofErr w:type="spellEnd"/>
            <w:r w:rsidRPr="00FD2D08">
              <w:rPr>
                <w:rFonts w:ascii="Cambria" w:eastAsiaTheme="minorEastAsia" w:hAnsi="Cambria" w:cstheme="minorBidi"/>
                <w:sz w:val="22"/>
                <w:szCs w:val="22"/>
                <w:lang w:eastAsia="en-US"/>
              </w:rPr>
              <w:t>)   by his death,</w:t>
            </w:r>
            <w:bookmarkStart w:id="10" w:name="d2e2334"/>
            <w:bookmarkEnd w:id="10"/>
            <w:r w:rsidRPr="00FD2D08">
              <w:rPr>
                <w:rFonts w:ascii="Cambria" w:eastAsiaTheme="minorEastAsia" w:hAnsi="Cambria" w:cstheme="minorBidi"/>
                <w:sz w:val="22"/>
                <w:szCs w:val="22"/>
                <w:lang w:eastAsia="en-US"/>
              </w:rPr>
              <w:t xml:space="preserve"> (ii)   by a judgment of divorce, or</w:t>
            </w:r>
            <w:bookmarkStart w:id="11" w:name="d2e2343"/>
            <w:bookmarkEnd w:id="11"/>
            <w:r w:rsidRPr="00FD2D08">
              <w:rPr>
                <w:rFonts w:ascii="Cambria" w:eastAsiaTheme="minorEastAsia" w:hAnsi="Cambria" w:cstheme="minorBidi"/>
                <w:sz w:val="22"/>
                <w:szCs w:val="22"/>
                <w:lang w:eastAsia="en-US"/>
              </w:rPr>
              <w:t xml:space="preserve"> (iii)   as referred to in section 21 [void and voidable marriages];</w:t>
            </w:r>
            <w:bookmarkStart w:id="12" w:name="d2e2355"/>
            <w:bookmarkEnd w:id="12"/>
            <w:r w:rsidRPr="00FD2D08">
              <w:rPr>
                <w:rFonts w:ascii="Cambria" w:eastAsiaTheme="minorEastAsia" w:hAnsi="Cambria" w:cstheme="minorBidi"/>
                <w:sz w:val="22"/>
                <w:szCs w:val="22"/>
                <w:lang w:eastAsia="en-US"/>
              </w:rPr>
              <w:t xml:space="preserve"> (c) he married the child's birth mother after the child's birth and acknowledges that he is the father;</w:t>
            </w:r>
            <w:bookmarkStart w:id="13" w:name="d2e2364"/>
            <w:bookmarkEnd w:id="13"/>
            <w:r w:rsidRPr="00FD2D08">
              <w:rPr>
                <w:rFonts w:ascii="Cambria" w:eastAsiaTheme="minorEastAsia" w:hAnsi="Cambria" w:cstheme="minorBidi"/>
                <w:sz w:val="22"/>
                <w:szCs w:val="22"/>
                <w:lang w:eastAsia="en-US"/>
              </w:rPr>
              <w:t xml:space="preserve"> (d) he was living with the child's birth mother in a marriage-like relationship within 300 days before, or on the day of, the child's birth;</w:t>
            </w:r>
            <w:bookmarkStart w:id="14" w:name="d2e2374"/>
            <w:bookmarkEnd w:id="14"/>
            <w:r w:rsidRPr="00FD2D08">
              <w:rPr>
                <w:rFonts w:ascii="Cambria" w:eastAsiaTheme="minorEastAsia" w:hAnsi="Cambria" w:cstheme="minorBidi"/>
                <w:sz w:val="22"/>
                <w:szCs w:val="22"/>
                <w:lang w:eastAsia="en-US"/>
              </w:rPr>
              <w:t xml:space="preserve"> (e) he, along with the child's birth mother, has acknowledged that he is the child's father by having signed a statement under section 3 of the </w:t>
            </w:r>
            <w:hyperlink r:id="rId70" w:history="1">
              <w:r w:rsidRPr="00FD2D08">
                <w:rPr>
                  <w:rFonts w:ascii="Cambria" w:eastAsiaTheme="minorEastAsia" w:hAnsi="Cambria" w:cstheme="minorBidi"/>
                  <w:sz w:val="22"/>
                  <w:szCs w:val="22"/>
                  <w:lang w:eastAsia="en-US"/>
                </w:rPr>
                <w:t>Vital Statistics Act</w:t>
              </w:r>
            </w:hyperlink>
            <w:r w:rsidRPr="00FD2D08">
              <w:rPr>
                <w:rFonts w:ascii="Cambria" w:eastAsiaTheme="minorEastAsia" w:hAnsi="Cambria" w:cstheme="minorBidi"/>
                <w:sz w:val="22"/>
                <w:szCs w:val="22"/>
                <w:lang w:eastAsia="en-US"/>
              </w:rPr>
              <w:t>;</w:t>
            </w:r>
            <w:bookmarkStart w:id="15" w:name="d2e2386"/>
            <w:bookmarkEnd w:id="15"/>
            <w:r w:rsidRPr="00FD2D08">
              <w:rPr>
                <w:rFonts w:ascii="Cambria" w:eastAsiaTheme="minorEastAsia" w:hAnsi="Cambria" w:cstheme="minorBidi"/>
                <w:sz w:val="22"/>
                <w:szCs w:val="22"/>
                <w:lang w:eastAsia="en-US"/>
              </w:rPr>
              <w:t xml:space="preserve"> (f) he has acknowledged that he is the child's father by having signed an agreement under section 20 of the Child Paternity and Support Act, R.S.B.C. 1979, c. 49.</w:t>
            </w:r>
          </w:p>
          <w:p w:rsidR="00033B48" w:rsidRDefault="00033B48"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p>
        </w:tc>
      </w:tr>
      <w:tr w:rsidR="00723559">
        <w:tc>
          <w:tcPr>
            <w:cnfStyle w:val="001000000000" w:firstRow="0" w:lastRow="0" w:firstColumn="1" w:lastColumn="0" w:oddVBand="0" w:evenVBand="0" w:oddHBand="0" w:evenHBand="0" w:firstRowFirstColumn="0" w:firstRowLastColumn="0" w:lastRowFirstColumn="0" w:lastRowLastColumn="0"/>
            <w:tcW w:w="670" w:type="dxa"/>
          </w:tcPr>
          <w:p w:rsidR="00723559" w:rsidRDefault="00723559" w:rsidP="004A0D9F">
            <w:r>
              <w:t>62</w:t>
            </w:r>
          </w:p>
        </w:tc>
        <w:tc>
          <w:tcPr>
            <w:tcW w:w="2417" w:type="dxa"/>
          </w:tcPr>
          <w:p w:rsidR="00723559" w:rsidRDefault="00FD3FE2" w:rsidP="004A0D9F">
            <w:pPr>
              <w:cnfStyle w:val="000000000000" w:firstRow="0" w:lastRow="0" w:firstColumn="0" w:lastColumn="0" w:oddVBand="0" w:evenVBand="0" w:oddHBand="0" w:evenHBand="0" w:firstRowFirstColumn="0" w:firstRowLastColumn="0" w:lastRowFirstColumn="0" w:lastRowLastColumn="0"/>
            </w:pPr>
            <w:hyperlink r:id="rId71" w:history="1">
              <w:r w:rsidR="00723559" w:rsidRPr="009A10A0">
                <w:rPr>
                  <w:rStyle w:val="Hyperlink"/>
                  <w:rFonts w:ascii="Verdana" w:eastAsia="Times New Roman" w:hAnsi="Verdana" w:cs="Times New Roman"/>
                  <w:sz w:val="18"/>
                  <w:szCs w:val="18"/>
                  <w:lang w:eastAsia="en-CA"/>
                </w:rPr>
                <w:t>Family Maintenance Enforcement Act</w:t>
              </w:r>
            </w:hyperlink>
            <w:r w:rsidR="00723559" w:rsidRPr="009A10A0">
              <w:rPr>
                <w:rFonts w:ascii="Verdana" w:eastAsia="Times New Roman" w:hAnsi="Verdana" w:cs="Times New Roman"/>
                <w:sz w:val="18"/>
                <w:szCs w:val="18"/>
                <w:lang w:eastAsia="en-CA"/>
              </w:rPr>
              <w:t>, RSBC 1996, c 127</w:t>
            </w:r>
          </w:p>
        </w:tc>
        <w:tc>
          <w:tcPr>
            <w:tcW w:w="1564" w:type="dxa"/>
          </w:tcPr>
          <w:p w:rsidR="00723559" w:rsidRDefault="0072355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23559" w:rsidRDefault="00723559"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p w:rsidR="00723559" w:rsidRPr="00723559" w:rsidRDefault="00723559"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lang w:eastAsia="en-US"/>
              </w:rPr>
            </w:pPr>
            <w:r w:rsidRPr="00723559">
              <w:rPr>
                <w:rFonts w:ascii="Cambria" w:eastAsiaTheme="minorEastAsia" w:hAnsi="Cambria" w:cstheme="minorBidi"/>
                <w:lang w:eastAsia="en-US"/>
              </w:rPr>
              <w:t>"maintenance" </w:t>
            </w:r>
            <w:r>
              <w:rPr>
                <w:rFonts w:ascii="Cambria" w:eastAsiaTheme="minorEastAsia" w:hAnsi="Cambria" w:cstheme="minorBidi"/>
                <w:lang w:eastAsia="en-US"/>
              </w:rPr>
              <w:t xml:space="preserve">… </w:t>
            </w:r>
            <w:r w:rsidRPr="00723559">
              <w:rPr>
                <w:rFonts w:ascii="Cambria" w:eastAsiaTheme="minorEastAsia" w:hAnsi="Cambria" w:cstheme="minorBidi"/>
                <w:lang w:eastAsia="en-US"/>
              </w:rPr>
              <w:t>includes</w:t>
            </w:r>
            <w:bookmarkStart w:id="16" w:name="d2e266"/>
            <w:bookmarkEnd w:id="16"/>
            <w:r>
              <w:rPr>
                <w:rFonts w:ascii="Cambria" w:eastAsiaTheme="minorEastAsia" w:hAnsi="Cambria" w:cstheme="minorBidi"/>
                <w:lang w:eastAsia="en-US"/>
              </w:rPr>
              <w:t xml:space="preserve"> </w:t>
            </w:r>
            <w:r w:rsidRPr="00723559">
              <w:rPr>
                <w:rFonts w:ascii="Cambria" w:eastAsiaTheme="minorEastAsia" w:hAnsi="Cambria" w:cstheme="minorBidi"/>
                <w:lang w:eastAsia="en-US"/>
              </w:rPr>
              <w:t>(d) expenses arising from and incidental to</w:t>
            </w:r>
            <w:bookmarkStart w:id="17" w:name="d2e275"/>
            <w:bookmarkEnd w:id="17"/>
            <w:r>
              <w:rPr>
                <w:rFonts w:ascii="Cambria" w:eastAsiaTheme="minorEastAsia" w:hAnsi="Cambria" w:cstheme="minorBidi"/>
                <w:lang w:eastAsia="en-US"/>
              </w:rPr>
              <w:t xml:space="preserve"> </w:t>
            </w:r>
            <w:r w:rsidRPr="00723559">
              <w:rPr>
                <w:rFonts w:ascii="Cambria" w:eastAsiaTheme="minorEastAsia" w:hAnsi="Cambria" w:cstheme="minorBidi"/>
                <w:lang w:eastAsia="en-US"/>
              </w:rPr>
              <w:t>(</w:t>
            </w:r>
            <w:proofErr w:type="spellStart"/>
            <w:r w:rsidRPr="00723559">
              <w:rPr>
                <w:rFonts w:ascii="Cambria" w:eastAsiaTheme="minorEastAsia" w:hAnsi="Cambria" w:cstheme="minorBidi"/>
                <w:lang w:eastAsia="en-US"/>
              </w:rPr>
              <w:t>i</w:t>
            </w:r>
            <w:proofErr w:type="spellEnd"/>
            <w:r w:rsidRPr="00723559">
              <w:rPr>
                <w:rFonts w:ascii="Cambria" w:eastAsiaTheme="minorEastAsia" w:hAnsi="Cambria" w:cstheme="minorBidi"/>
                <w:lang w:eastAsia="en-US"/>
              </w:rPr>
              <w:t>)   the prenatal care of the mother or child</w:t>
            </w:r>
          </w:p>
          <w:p w:rsidR="00723559" w:rsidRDefault="00723559" w:rsidP="00EF6274">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p>
        </w:tc>
      </w:tr>
      <w:tr w:rsidR="00723559">
        <w:tc>
          <w:tcPr>
            <w:cnfStyle w:val="001000000000" w:firstRow="0" w:lastRow="0" w:firstColumn="1" w:lastColumn="0" w:oddVBand="0" w:evenVBand="0" w:oddHBand="0" w:evenHBand="0" w:firstRowFirstColumn="0" w:firstRowLastColumn="0" w:lastRowFirstColumn="0" w:lastRowLastColumn="0"/>
            <w:tcW w:w="670" w:type="dxa"/>
          </w:tcPr>
          <w:p w:rsidR="00723559" w:rsidRDefault="00723559" w:rsidP="004A0D9F">
            <w:r>
              <w:t>63</w:t>
            </w:r>
          </w:p>
        </w:tc>
        <w:tc>
          <w:tcPr>
            <w:tcW w:w="2417" w:type="dxa"/>
          </w:tcPr>
          <w:p w:rsidR="00723559" w:rsidRPr="00723559" w:rsidRDefault="00FD3FE2" w:rsidP="00723559">
            <w:pPr>
              <w:pStyle w:val="NoSpacing"/>
              <w:cnfStyle w:val="000000000000" w:firstRow="0" w:lastRow="0" w:firstColumn="0" w:lastColumn="0" w:oddVBand="0" w:evenVBand="0" w:oddHBand="0" w:evenHBand="0" w:firstRowFirstColumn="0" w:firstRowLastColumn="0" w:lastRowFirstColumn="0" w:lastRowLastColumn="0"/>
              <w:rPr>
                <w:rFonts w:ascii="Cambria" w:eastAsiaTheme="minorEastAsia" w:hAnsi="Cambria"/>
              </w:rPr>
            </w:pPr>
            <w:hyperlink r:id="rId72" w:history="1">
              <w:r w:rsidR="00723559" w:rsidRPr="009A10A0">
                <w:rPr>
                  <w:rStyle w:val="Hyperlink"/>
                  <w:rFonts w:ascii="Verdana" w:eastAsia="Times New Roman" w:hAnsi="Verdana" w:cs="Times New Roman"/>
                  <w:sz w:val="18"/>
                  <w:szCs w:val="18"/>
                  <w:lang w:eastAsia="en-CA"/>
                </w:rPr>
                <w:t xml:space="preserve">Farmers and </w:t>
              </w:r>
              <w:proofErr w:type="spellStart"/>
              <w:r w:rsidR="00723559" w:rsidRPr="009A10A0">
                <w:rPr>
                  <w:rStyle w:val="Hyperlink"/>
                  <w:rFonts w:ascii="Verdana" w:eastAsia="Times New Roman" w:hAnsi="Verdana" w:cs="Times New Roman"/>
                  <w:sz w:val="18"/>
                  <w:szCs w:val="18"/>
                  <w:lang w:eastAsia="en-CA"/>
                </w:rPr>
                <w:t>Womens</w:t>
              </w:r>
              <w:proofErr w:type="spellEnd"/>
              <w:r w:rsidR="00723559" w:rsidRPr="009A10A0">
                <w:rPr>
                  <w:rStyle w:val="Hyperlink"/>
                  <w:rFonts w:ascii="Verdana" w:eastAsia="Times New Roman" w:hAnsi="Verdana" w:cs="Times New Roman"/>
                  <w:sz w:val="18"/>
                  <w:szCs w:val="18"/>
                  <w:lang w:eastAsia="en-CA"/>
                </w:rPr>
                <w:t xml:space="preserve"> Institutes Act</w:t>
              </w:r>
            </w:hyperlink>
            <w:r w:rsidR="00723559" w:rsidRPr="009A10A0">
              <w:rPr>
                <w:rFonts w:ascii="Verdana" w:eastAsia="Times New Roman" w:hAnsi="Verdana" w:cs="Times New Roman"/>
                <w:sz w:val="18"/>
                <w:szCs w:val="18"/>
                <w:lang w:eastAsia="en-CA"/>
              </w:rPr>
              <w:t>, RSBC 1996, c 133</w:t>
            </w:r>
          </w:p>
        </w:tc>
        <w:tc>
          <w:tcPr>
            <w:tcW w:w="1564" w:type="dxa"/>
          </w:tcPr>
          <w:p w:rsidR="00723559" w:rsidRDefault="0072355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23559" w:rsidRDefault="00723559"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w:t>
            </w:r>
          </w:p>
          <w:p w:rsidR="00723559" w:rsidRDefault="00723559"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Entire act is about ‘Women’s Institutes’</w:t>
            </w:r>
          </w:p>
        </w:tc>
      </w:tr>
      <w:tr w:rsidR="00723559">
        <w:tc>
          <w:tcPr>
            <w:cnfStyle w:val="001000000000" w:firstRow="0" w:lastRow="0" w:firstColumn="1" w:lastColumn="0" w:oddVBand="0" w:evenVBand="0" w:oddHBand="0" w:evenHBand="0" w:firstRowFirstColumn="0" w:firstRowLastColumn="0" w:lastRowFirstColumn="0" w:lastRowLastColumn="0"/>
            <w:tcW w:w="670" w:type="dxa"/>
          </w:tcPr>
          <w:p w:rsidR="00723559" w:rsidRDefault="00723559" w:rsidP="004A0D9F">
            <w:r>
              <w:t>64</w:t>
            </w:r>
          </w:p>
        </w:tc>
        <w:tc>
          <w:tcPr>
            <w:tcW w:w="2417" w:type="dxa"/>
          </w:tcPr>
          <w:p w:rsidR="00723559"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73" w:history="1">
              <w:r w:rsidR="00FD2D08" w:rsidRPr="009A10A0">
                <w:rPr>
                  <w:rStyle w:val="Hyperlink"/>
                  <w:rFonts w:ascii="Verdana" w:eastAsia="Times New Roman" w:hAnsi="Verdana" w:cs="Times New Roman"/>
                  <w:sz w:val="18"/>
                  <w:szCs w:val="18"/>
                  <w:lang w:eastAsia="en-CA"/>
                </w:rPr>
                <w:t>Federal Courts Jurisdiction Act</w:t>
              </w:r>
            </w:hyperlink>
            <w:r w:rsidR="00FD2D08" w:rsidRPr="009A10A0">
              <w:rPr>
                <w:rFonts w:ascii="Verdana" w:eastAsia="Times New Roman" w:hAnsi="Verdana" w:cs="Times New Roman"/>
                <w:sz w:val="18"/>
                <w:szCs w:val="18"/>
                <w:lang w:eastAsia="en-CA"/>
              </w:rPr>
              <w:t>, RSBC 1996, c 135</w:t>
            </w:r>
          </w:p>
        </w:tc>
        <w:tc>
          <w:tcPr>
            <w:tcW w:w="1564" w:type="dxa"/>
          </w:tcPr>
          <w:p w:rsidR="00723559" w:rsidRDefault="0072355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23559" w:rsidRDefault="00FD2D08"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w:t>
            </w:r>
          </w:p>
        </w:tc>
      </w:tr>
      <w:tr w:rsidR="00FD2D08">
        <w:tc>
          <w:tcPr>
            <w:cnfStyle w:val="001000000000" w:firstRow="0" w:lastRow="0" w:firstColumn="1" w:lastColumn="0" w:oddVBand="0" w:evenVBand="0" w:oddHBand="0" w:evenHBand="0" w:firstRowFirstColumn="0" w:firstRowLastColumn="0" w:lastRowFirstColumn="0" w:lastRowLastColumn="0"/>
            <w:tcW w:w="670" w:type="dxa"/>
          </w:tcPr>
          <w:p w:rsidR="00FD2D08" w:rsidRDefault="00FD2D08" w:rsidP="004A0D9F">
            <w:r>
              <w:t>65</w:t>
            </w:r>
          </w:p>
        </w:tc>
        <w:tc>
          <w:tcPr>
            <w:tcW w:w="2417" w:type="dxa"/>
          </w:tcPr>
          <w:p w:rsidR="00FD2D08"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74" w:history="1">
              <w:r w:rsidR="00D439A6" w:rsidRPr="009A10A0">
                <w:rPr>
                  <w:rStyle w:val="Hyperlink"/>
                  <w:rFonts w:ascii="Verdana" w:eastAsia="Times New Roman" w:hAnsi="Verdana" w:cs="Times New Roman"/>
                  <w:sz w:val="18"/>
                  <w:szCs w:val="18"/>
                  <w:lang w:eastAsia="en-CA"/>
                </w:rPr>
                <w:t>Financial Administration Act</w:t>
              </w:r>
            </w:hyperlink>
            <w:r w:rsidR="00D439A6" w:rsidRPr="009A10A0">
              <w:rPr>
                <w:rFonts w:ascii="Verdana" w:eastAsia="Times New Roman" w:hAnsi="Verdana" w:cs="Times New Roman"/>
                <w:sz w:val="18"/>
                <w:szCs w:val="18"/>
                <w:lang w:eastAsia="en-CA"/>
              </w:rPr>
              <w:t>, RSBC 1996, c 138</w:t>
            </w:r>
          </w:p>
        </w:tc>
        <w:tc>
          <w:tcPr>
            <w:tcW w:w="1564" w:type="dxa"/>
          </w:tcPr>
          <w:p w:rsidR="00FD2D08" w:rsidRDefault="00FD2D08"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FD2D08" w:rsidRDefault="00D439A6"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D439A6">
        <w:tc>
          <w:tcPr>
            <w:cnfStyle w:val="001000000000" w:firstRow="0" w:lastRow="0" w:firstColumn="1" w:lastColumn="0" w:oddVBand="0" w:evenVBand="0" w:oddHBand="0" w:evenHBand="0" w:firstRowFirstColumn="0" w:firstRowLastColumn="0" w:lastRowFirstColumn="0" w:lastRowLastColumn="0"/>
            <w:tcW w:w="670" w:type="dxa"/>
          </w:tcPr>
          <w:p w:rsidR="00D439A6" w:rsidRDefault="00D439A6" w:rsidP="004A0D9F">
            <w:r>
              <w:t>66</w:t>
            </w:r>
          </w:p>
        </w:tc>
        <w:tc>
          <w:tcPr>
            <w:tcW w:w="2417" w:type="dxa"/>
          </w:tcPr>
          <w:p w:rsidR="00D439A6"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75" w:history="1">
              <w:r w:rsidR="00D439A6" w:rsidRPr="009A10A0">
                <w:rPr>
                  <w:rStyle w:val="Hyperlink"/>
                  <w:rFonts w:ascii="Verdana" w:eastAsia="Times New Roman" w:hAnsi="Verdana" w:cs="Times New Roman"/>
                  <w:sz w:val="18"/>
                  <w:szCs w:val="18"/>
                  <w:lang w:eastAsia="en-CA"/>
                </w:rPr>
                <w:t>Financial Disclosure Act</w:t>
              </w:r>
            </w:hyperlink>
            <w:r w:rsidR="00D439A6" w:rsidRPr="009A10A0">
              <w:rPr>
                <w:rFonts w:ascii="Verdana" w:eastAsia="Times New Roman" w:hAnsi="Verdana" w:cs="Times New Roman"/>
                <w:sz w:val="18"/>
                <w:szCs w:val="18"/>
                <w:lang w:eastAsia="en-CA"/>
              </w:rPr>
              <w:t>, RSBC 1996, c 139</w:t>
            </w:r>
          </w:p>
        </w:tc>
        <w:tc>
          <w:tcPr>
            <w:tcW w:w="1564" w:type="dxa"/>
          </w:tcPr>
          <w:p w:rsidR="00D439A6" w:rsidRDefault="00D439A6"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D439A6" w:rsidRDefault="00D439A6"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her”/etc,</w:t>
            </w:r>
          </w:p>
        </w:tc>
      </w:tr>
      <w:tr w:rsidR="00D439A6">
        <w:tc>
          <w:tcPr>
            <w:cnfStyle w:val="001000000000" w:firstRow="0" w:lastRow="0" w:firstColumn="1" w:lastColumn="0" w:oddVBand="0" w:evenVBand="0" w:oddHBand="0" w:evenHBand="0" w:firstRowFirstColumn="0" w:firstRowLastColumn="0" w:lastRowFirstColumn="0" w:lastRowLastColumn="0"/>
            <w:tcW w:w="670" w:type="dxa"/>
          </w:tcPr>
          <w:p w:rsidR="00D439A6" w:rsidRDefault="00D439A6" w:rsidP="004A0D9F">
            <w:r>
              <w:t>67</w:t>
            </w:r>
          </w:p>
        </w:tc>
        <w:tc>
          <w:tcPr>
            <w:tcW w:w="2417" w:type="dxa"/>
          </w:tcPr>
          <w:p w:rsidR="00D439A6"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76" w:history="1">
              <w:r w:rsidR="000B0642" w:rsidRPr="009A10A0">
                <w:rPr>
                  <w:rStyle w:val="Hyperlink"/>
                  <w:rFonts w:ascii="Verdana" w:eastAsia="Times New Roman" w:hAnsi="Verdana" w:cs="Times New Roman"/>
                  <w:sz w:val="18"/>
                  <w:szCs w:val="18"/>
                  <w:lang w:eastAsia="en-CA"/>
                </w:rPr>
                <w:t>Financial Institutions Act</w:t>
              </w:r>
            </w:hyperlink>
            <w:r w:rsidR="000B0642" w:rsidRPr="009A10A0">
              <w:rPr>
                <w:rFonts w:ascii="Verdana" w:eastAsia="Times New Roman" w:hAnsi="Verdana" w:cs="Times New Roman"/>
                <w:sz w:val="18"/>
                <w:szCs w:val="18"/>
                <w:lang w:eastAsia="en-CA"/>
              </w:rPr>
              <w:t>, RSBC 1996, c 141</w:t>
            </w:r>
          </w:p>
        </w:tc>
        <w:tc>
          <w:tcPr>
            <w:tcW w:w="1564" w:type="dxa"/>
          </w:tcPr>
          <w:p w:rsidR="00D439A6" w:rsidRDefault="00D439A6"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D439A6" w:rsidRDefault="00D439A6"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 (Part 4</w:t>
            </w:r>
            <w:r w:rsidR="000B0642">
              <w:rPr>
                <w:rFonts w:ascii="Cambria" w:eastAsiaTheme="minorEastAsia" w:hAnsi="Cambria" w:cstheme="minorBidi"/>
                <w:sz w:val="22"/>
                <w:szCs w:val="22"/>
                <w:lang w:eastAsia="en-US"/>
              </w:rPr>
              <w:t>, 7</w:t>
            </w:r>
          </w:p>
          <w:p w:rsidR="00D439A6" w:rsidRDefault="00D439A6" w:rsidP="00D439A6">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b/>
                <w:sz w:val="22"/>
                <w:szCs w:val="22"/>
                <w:lang w:eastAsia="en-US"/>
              </w:rPr>
              <w:t>Male pronoun used</w:t>
            </w:r>
          </w:p>
          <w:p w:rsidR="00D439A6" w:rsidRPr="000B0642" w:rsidRDefault="000B0642" w:rsidP="000B064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 xml:space="preserve">(Part 7): </w:t>
            </w:r>
            <w:r w:rsidR="00D439A6">
              <w:rPr>
                <w:rFonts w:ascii="Cambria" w:eastAsiaTheme="minorEastAsia" w:hAnsi="Cambria" w:cstheme="minorBidi"/>
                <w:sz w:val="22"/>
                <w:szCs w:val="22"/>
                <w:lang w:eastAsia="en-US"/>
              </w:rPr>
              <w:t>240(1): …</w:t>
            </w:r>
            <w:r w:rsidR="00D439A6" w:rsidRPr="00D439A6">
              <w:rPr>
                <w:rFonts w:ascii="Cambria" w:eastAsiaTheme="minorEastAsia" w:hAnsi="Cambria" w:cstheme="minorBidi"/>
                <w:lang w:eastAsia="en-US"/>
              </w:rPr>
              <w:t>that the Supreme Court has for the trial of civil actions, and the failure or refusal of a person</w:t>
            </w:r>
            <w:bookmarkStart w:id="18" w:name="d2e19157"/>
            <w:bookmarkEnd w:id="18"/>
            <w:r>
              <w:rPr>
                <w:rFonts w:ascii="Cambria" w:eastAsiaTheme="minorEastAsia" w:hAnsi="Cambria" w:cstheme="minorBidi"/>
                <w:lang w:eastAsia="en-US"/>
              </w:rPr>
              <w:t xml:space="preserve"> </w:t>
            </w:r>
            <w:r w:rsidR="00D439A6" w:rsidRPr="00D439A6">
              <w:rPr>
                <w:rFonts w:ascii="Cambria" w:eastAsiaTheme="minorEastAsia" w:hAnsi="Cambria" w:cstheme="minorBidi"/>
                <w:lang w:eastAsia="en-US"/>
              </w:rPr>
              <w:t>(d) to attend,</w:t>
            </w:r>
            <w:bookmarkStart w:id="19" w:name="d2e19166"/>
            <w:bookmarkEnd w:id="19"/>
            <w:r>
              <w:rPr>
                <w:rFonts w:ascii="Cambria" w:eastAsiaTheme="minorEastAsia" w:hAnsi="Cambria" w:cstheme="minorBidi"/>
                <w:lang w:eastAsia="en-US"/>
              </w:rPr>
              <w:t xml:space="preserve"> </w:t>
            </w:r>
            <w:r w:rsidR="00D439A6" w:rsidRPr="00D439A6">
              <w:rPr>
                <w:rFonts w:ascii="Cambria" w:eastAsiaTheme="minorEastAsia" w:hAnsi="Cambria" w:cstheme="minorBidi"/>
                <w:lang w:eastAsia="en-US"/>
              </w:rPr>
              <w:t>(e) to take an oath,</w:t>
            </w:r>
            <w:bookmarkStart w:id="20" w:name="d2e19175"/>
            <w:bookmarkEnd w:id="20"/>
            <w:r>
              <w:rPr>
                <w:rFonts w:ascii="Cambria" w:eastAsiaTheme="minorEastAsia" w:hAnsi="Cambria" w:cstheme="minorBidi"/>
                <w:lang w:eastAsia="en-US"/>
              </w:rPr>
              <w:t xml:space="preserve"> </w:t>
            </w:r>
            <w:r w:rsidR="00D439A6" w:rsidRPr="00D439A6">
              <w:rPr>
                <w:rFonts w:ascii="Cambria" w:eastAsiaTheme="minorEastAsia" w:hAnsi="Cambria" w:cstheme="minorBidi"/>
                <w:lang w:eastAsia="en-US"/>
              </w:rPr>
              <w:t>(f) to answer questions, or</w:t>
            </w:r>
            <w:bookmarkStart w:id="21" w:name="d2e19184"/>
            <w:bookmarkEnd w:id="21"/>
            <w:r>
              <w:rPr>
                <w:rFonts w:ascii="Cambria" w:eastAsiaTheme="minorEastAsia" w:hAnsi="Cambria" w:cstheme="minorBidi"/>
                <w:lang w:eastAsia="en-US"/>
              </w:rPr>
              <w:t xml:space="preserve"> </w:t>
            </w:r>
            <w:r w:rsidR="00D439A6" w:rsidRPr="00D439A6">
              <w:rPr>
                <w:rFonts w:ascii="Cambria" w:eastAsiaTheme="minorEastAsia" w:hAnsi="Cambria" w:cstheme="minorBidi"/>
                <w:lang w:eastAsia="en-US"/>
              </w:rPr>
              <w:t>(g) to produce the records or things in his custody or possession</w:t>
            </w:r>
          </w:p>
          <w:p w:rsidR="00D439A6" w:rsidRDefault="00D439A6" w:rsidP="00B66C4B">
            <w:pPr>
              <w:pStyle w:val="NormalWeb"/>
              <w:shd w:val="clear" w:color="auto" w:fill="FFFFFF"/>
              <w:spacing w:before="168" w:beforeAutospacing="0" w:after="168" w:afterAutospacing="0" w:line="360" w:lineRule="atLeast"/>
              <w:ind w:left="720"/>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p>
        </w:tc>
      </w:tr>
      <w:tr w:rsidR="00D439A6">
        <w:tc>
          <w:tcPr>
            <w:cnfStyle w:val="001000000000" w:firstRow="0" w:lastRow="0" w:firstColumn="1" w:lastColumn="0" w:oddVBand="0" w:evenVBand="0" w:oddHBand="0" w:evenHBand="0" w:firstRowFirstColumn="0" w:firstRowLastColumn="0" w:lastRowFirstColumn="0" w:lastRowLastColumn="0"/>
            <w:tcW w:w="670" w:type="dxa"/>
          </w:tcPr>
          <w:p w:rsidR="00D439A6" w:rsidRDefault="000B0642" w:rsidP="004A0D9F">
            <w:r>
              <w:t>68</w:t>
            </w:r>
          </w:p>
        </w:tc>
        <w:tc>
          <w:tcPr>
            <w:tcW w:w="2417" w:type="dxa"/>
          </w:tcPr>
          <w:p w:rsidR="00D439A6"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77" w:history="1">
              <w:r w:rsidR="000B0642" w:rsidRPr="009A10A0">
                <w:rPr>
                  <w:rStyle w:val="Hyperlink"/>
                  <w:rFonts w:ascii="Verdana" w:eastAsia="Times New Roman" w:hAnsi="Verdana" w:cs="Times New Roman"/>
                  <w:sz w:val="18"/>
                  <w:szCs w:val="18"/>
                  <w:lang w:eastAsia="en-CA"/>
                </w:rPr>
                <w:t>Fire Services Act</w:t>
              </w:r>
            </w:hyperlink>
            <w:r w:rsidR="000B0642" w:rsidRPr="009A10A0">
              <w:rPr>
                <w:rFonts w:ascii="Verdana" w:eastAsia="Times New Roman" w:hAnsi="Verdana" w:cs="Times New Roman"/>
                <w:sz w:val="18"/>
                <w:szCs w:val="18"/>
                <w:lang w:eastAsia="en-CA"/>
              </w:rPr>
              <w:t>, RSBC 1996, c 144</w:t>
            </w:r>
          </w:p>
        </w:tc>
        <w:tc>
          <w:tcPr>
            <w:tcW w:w="1564" w:type="dxa"/>
          </w:tcPr>
          <w:p w:rsidR="00D439A6" w:rsidRDefault="00D439A6"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D439A6" w:rsidRDefault="000B0642"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0B0642">
        <w:tc>
          <w:tcPr>
            <w:cnfStyle w:val="001000000000" w:firstRow="0" w:lastRow="0" w:firstColumn="1" w:lastColumn="0" w:oddVBand="0" w:evenVBand="0" w:oddHBand="0" w:evenHBand="0" w:firstRowFirstColumn="0" w:firstRowLastColumn="0" w:lastRowFirstColumn="0" w:lastRowLastColumn="0"/>
            <w:tcW w:w="670" w:type="dxa"/>
          </w:tcPr>
          <w:p w:rsidR="000B0642" w:rsidRDefault="00B66C4B" w:rsidP="004A0D9F">
            <w:r>
              <w:t>69</w:t>
            </w:r>
          </w:p>
        </w:tc>
        <w:tc>
          <w:tcPr>
            <w:tcW w:w="2417" w:type="dxa"/>
          </w:tcPr>
          <w:p w:rsidR="000B0642"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78" w:history="1">
              <w:r w:rsidR="00B66C4B" w:rsidRPr="009A10A0">
                <w:rPr>
                  <w:rStyle w:val="Hyperlink"/>
                  <w:rFonts w:ascii="Verdana" w:eastAsia="Times New Roman" w:hAnsi="Verdana" w:cs="Times New Roman"/>
                  <w:sz w:val="18"/>
                  <w:szCs w:val="18"/>
                  <w:lang w:eastAsia="en-CA"/>
                </w:rPr>
                <w:t>First Peoples' Heritage, Language and Culture Act</w:t>
              </w:r>
            </w:hyperlink>
            <w:r w:rsidR="00B66C4B" w:rsidRPr="009A10A0">
              <w:rPr>
                <w:rFonts w:ascii="Verdana" w:eastAsia="Times New Roman" w:hAnsi="Verdana" w:cs="Times New Roman"/>
                <w:sz w:val="18"/>
                <w:szCs w:val="18"/>
                <w:lang w:eastAsia="en-CA"/>
              </w:rPr>
              <w:t>, RSBC 1996, c 147</w:t>
            </w:r>
          </w:p>
        </w:tc>
        <w:tc>
          <w:tcPr>
            <w:tcW w:w="1564" w:type="dxa"/>
          </w:tcPr>
          <w:p w:rsidR="000B0642" w:rsidRDefault="000B0642"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B0642" w:rsidRDefault="00B66C4B"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her”/etc</w:t>
            </w:r>
          </w:p>
        </w:tc>
      </w:tr>
      <w:tr w:rsidR="00B66C4B">
        <w:tc>
          <w:tcPr>
            <w:cnfStyle w:val="001000000000" w:firstRow="0" w:lastRow="0" w:firstColumn="1" w:lastColumn="0" w:oddVBand="0" w:evenVBand="0" w:oddHBand="0" w:evenHBand="0" w:firstRowFirstColumn="0" w:firstRowLastColumn="0" w:lastRowFirstColumn="0" w:lastRowLastColumn="0"/>
            <w:tcW w:w="670" w:type="dxa"/>
          </w:tcPr>
          <w:p w:rsidR="00B66C4B" w:rsidRDefault="00B66C4B" w:rsidP="004A0D9F">
            <w:r>
              <w:t>70</w:t>
            </w:r>
          </w:p>
        </w:tc>
        <w:tc>
          <w:tcPr>
            <w:tcW w:w="2417" w:type="dxa"/>
          </w:tcPr>
          <w:p w:rsidR="00B66C4B"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79" w:history="1">
              <w:r w:rsidR="00B66C4B" w:rsidRPr="009A10A0">
                <w:rPr>
                  <w:rStyle w:val="Hyperlink"/>
                  <w:rFonts w:ascii="Verdana" w:eastAsia="Times New Roman" w:hAnsi="Verdana" w:cs="Times New Roman"/>
                  <w:sz w:val="18"/>
                  <w:szCs w:val="18"/>
                  <w:lang w:eastAsia="en-CA"/>
                </w:rPr>
                <w:t>Fish Protection Act</w:t>
              </w:r>
            </w:hyperlink>
            <w:r w:rsidR="00B66C4B" w:rsidRPr="009A10A0">
              <w:rPr>
                <w:rFonts w:ascii="Verdana" w:eastAsia="Times New Roman" w:hAnsi="Verdana" w:cs="Times New Roman"/>
                <w:sz w:val="18"/>
                <w:szCs w:val="18"/>
                <w:lang w:eastAsia="en-CA"/>
              </w:rPr>
              <w:t>, SBC 1997, c 21</w:t>
            </w:r>
          </w:p>
        </w:tc>
        <w:tc>
          <w:tcPr>
            <w:tcW w:w="1564" w:type="dxa"/>
          </w:tcPr>
          <w:p w:rsidR="00B66C4B" w:rsidRDefault="00B66C4B"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66C4B" w:rsidRDefault="00B66C4B"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w:t>
            </w:r>
          </w:p>
        </w:tc>
      </w:tr>
      <w:tr w:rsidR="00B66C4B">
        <w:tc>
          <w:tcPr>
            <w:cnfStyle w:val="001000000000" w:firstRow="0" w:lastRow="0" w:firstColumn="1" w:lastColumn="0" w:oddVBand="0" w:evenVBand="0" w:oddHBand="0" w:evenHBand="0" w:firstRowFirstColumn="0" w:firstRowLastColumn="0" w:lastRowFirstColumn="0" w:lastRowLastColumn="0"/>
            <w:tcW w:w="670" w:type="dxa"/>
          </w:tcPr>
          <w:p w:rsidR="00B66C4B" w:rsidRDefault="00B66C4B" w:rsidP="004A0D9F">
            <w:r>
              <w:t>71</w:t>
            </w:r>
          </w:p>
        </w:tc>
        <w:tc>
          <w:tcPr>
            <w:tcW w:w="2417" w:type="dxa"/>
          </w:tcPr>
          <w:p w:rsidR="00B66C4B"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80" w:history="1">
              <w:r w:rsidR="00B66C4B" w:rsidRPr="009A10A0">
                <w:rPr>
                  <w:rStyle w:val="Hyperlink"/>
                  <w:rFonts w:ascii="Verdana" w:eastAsia="Times New Roman" w:hAnsi="Verdana" w:cs="Times New Roman"/>
                  <w:sz w:val="18"/>
                  <w:szCs w:val="18"/>
                  <w:lang w:eastAsia="en-CA"/>
                </w:rPr>
                <w:t>Fisheries Act</w:t>
              </w:r>
            </w:hyperlink>
            <w:r w:rsidR="00B66C4B" w:rsidRPr="009A10A0">
              <w:rPr>
                <w:rFonts w:ascii="Verdana" w:eastAsia="Times New Roman" w:hAnsi="Verdana" w:cs="Times New Roman"/>
                <w:sz w:val="18"/>
                <w:szCs w:val="18"/>
                <w:lang w:eastAsia="en-CA"/>
              </w:rPr>
              <w:t>, RSBC 1996, c 149</w:t>
            </w:r>
          </w:p>
        </w:tc>
        <w:tc>
          <w:tcPr>
            <w:tcW w:w="1564" w:type="dxa"/>
          </w:tcPr>
          <w:p w:rsidR="00B66C4B" w:rsidRDefault="00B66C4B"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66C4B" w:rsidRDefault="00B66C4B"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B66C4B">
        <w:tc>
          <w:tcPr>
            <w:cnfStyle w:val="001000000000" w:firstRow="0" w:lastRow="0" w:firstColumn="1" w:lastColumn="0" w:oddVBand="0" w:evenVBand="0" w:oddHBand="0" w:evenHBand="0" w:firstRowFirstColumn="0" w:firstRowLastColumn="0" w:lastRowFirstColumn="0" w:lastRowLastColumn="0"/>
            <w:tcW w:w="670" w:type="dxa"/>
          </w:tcPr>
          <w:p w:rsidR="00B66C4B" w:rsidRDefault="00B66C4B" w:rsidP="004A0D9F">
            <w:r>
              <w:t>72</w:t>
            </w:r>
          </w:p>
        </w:tc>
        <w:tc>
          <w:tcPr>
            <w:tcW w:w="2417" w:type="dxa"/>
          </w:tcPr>
          <w:p w:rsidR="00B66C4B"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81" w:history="1">
              <w:r w:rsidR="00B66C4B" w:rsidRPr="009A10A0">
                <w:rPr>
                  <w:rStyle w:val="Hyperlink"/>
                  <w:rFonts w:ascii="Verdana" w:eastAsia="Times New Roman" w:hAnsi="Verdana" w:cs="Times New Roman"/>
                  <w:sz w:val="18"/>
                  <w:szCs w:val="18"/>
                  <w:lang w:eastAsia="en-CA"/>
                </w:rPr>
                <w:t>Fishing Collective Bargaining Act</w:t>
              </w:r>
            </w:hyperlink>
            <w:r w:rsidR="00B66C4B" w:rsidRPr="009A10A0">
              <w:rPr>
                <w:rFonts w:ascii="Verdana" w:eastAsia="Times New Roman" w:hAnsi="Verdana" w:cs="Times New Roman"/>
                <w:sz w:val="18"/>
                <w:szCs w:val="18"/>
                <w:lang w:eastAsia="en-CA"/>
              </w:rPr>
              <w:t>, RSBC 1996, c 150</w:t>
            </w:r>
          </w:p>
        </w:tc>
        <w:tc>
          <w:tcPr>
            <w:tcW w:w="1564" w:type="dxa"/>
          </w:tcPr>
          <w:p w:rsidR="00B66C4B" w:rsidRDefault="00B66C4B"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66C4B" w:rsidRDefault="00B66C4B"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B66C4B">
        <w:tc>
          <w:tcPr>
            <w:cnfStyle w:val="001000000000" w:firstRow="0" w:lastRow="0" w:firstColumn="1" w:lastColumn="0" w:oddVBand="0" w:evenVBand="0" w:oddHBand="0" w:evenHBand="0" w:firstRowFirstColumn="0" w:firstRowLastColumn="0" w:lastRowFirstColumn="0" w:lastRowLastColumn="0"/>
            <w:tcW w:w="670" w:type="dxa"/>
          </w:tcPr>
          <w:p w:rsidR="00B66C4B" w:rsidRDefault="00B66C4B" w:rsidP="004A0D9F">
            <w:r>
              <w:t>73</w:t>
            </w:r>
          </w:p>
        </w:tc>
        <w:tc>
          <w:tcPr>
            <w:tcW w:w="2417" w:type="dxa"/>
          </w:tcPr>
          <w:p w:rsidR="00B66C4B"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82" w:history="1">
              <w:r w:rsidR="00B66C4B" w:rsidRPr="009A10A0">
                <w:rPr>
                  <w:rStyle w:val="Hyperlink"/>
                  <w:rFonts w:ascii="Verdana" w:eastAsia="Times New Roman" w:hAnsi="Verdana" w:cs="Times New Roman"/>
                  <w:sz w:val="18"/>
                  <w:szCs w:val="18"/>
                  <w:lang w:eastAsia="en-CA"/>
                </w:rPr>
                <w:t>Food Products Standards Act</w:t>
              </w:r>
            </w:hyperlink>
            <w:r w:rsidR="00B66C4B" w:rsidRPr="009A10A0">
              <w:rPr>
                <w:rFonts w:ascii="Verdana" w:eastAsia="Times New Roman" w:hAnsi="Verdana" w:cs="Times New Roman"/>
                <w:sz w:val="18"/>
                <w:szCs w:val="18"/>
                <w:lang w:eastAsia="en-CA"/>
              </w:rPr>
              <w:t>, RSBC 1996, c 153</w:t>
            </w:r>
          </w:p>
        </w:tc>
        <w:tc>
          <w:tcPr>
            <w:tcW w:w="1564" w:type="dxa"/>
          </w:tcPr>
          <w:p w:rsidR="00B66C4B" w:rsidRDefault="00B66C4B"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66C4B" w:rsidRDefault="00B66C4B"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B66C4B">
        <w:tc>
          <w:tcPr>
            <w:cnfStyle w:val="001000000000" w:firstRow="0" w:lastRow="0" w:firstColumn="1" w:lastColumn="0" w:oddVBand="0" w:evenVBand="0" w:oddHBand="0" w:evenHBand="0" w:firstRowFirstColumn="0" w:firstRowLastColumn="0" w:lastRowFirstColumn="0" w:lastRowLastColumn="0"/>
            <w:tcW w:w="670" w:type="dxa"/>
          </w:tcPr>
          <w:p w:rsidR="00B66C4B" w:rsidRDefault="00B66C4B" w:rsidP="004A0D9F">
            <w:r>
              <w:t>74</w:t>
            </w:r>
          </w:p>
        </w:tc>
        <w:tc>
          <w:tcPr>
            <w:tcW w:w="2417" w:type="dxa"/>
          </w:tcPr>
          <w:p w:rsidR="00B66C4B"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83" w:history="1">
              <w:r w:rsidR="00B66C4B" w:rsidRPr="009A10A0">
                <w:rPr>
                  <w:rStyle w:val="Hyperlink"/>
                  <w:rFonts w:ascii="Verdana" w:eastAsia="Times New Roman" w:hAnsi="Verdana" w:cs="Times New Roman"/>
                  <w:sz w:val="18"/>
                  <w:szCs w:val="18"/>
                  <w:lang w:eastAsia="en-CA"/>
                </w:rPr>
                <w:t>Food Safety Act</w:t>
              </w:r>
            </w:hyperlink>
            <w:r w:rsidR="00B66C4B" w:rsidRPr="009A10A0">
              <w:rPr>
                <w:rFonts w:ascii="Verdana" w:eastAsia="Times New Roman" w:hAnsi="Verdana" w:cs="Times New Roman"/>
                <w:sz w:val="18"/>
                <w:szCs w:val="18"/>
                <w:lang w:eastAsia="en-CA"/>
              </w:rPr>
              <w:t>, SBC 2002, c 28</w:t>
            </w:r>
          </w:p>
        </w:tc>
        <w:tc>
          <w:tcPr>
            <w:tcW w:w="1564" w:type="dxa"/>
          </w:tcPr>
          <w:p w:rsidR="00B66C4B" w:rsidRDefault="00B66C4B"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66C4B" w:rsidRDefault="00B66C4B"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w:t>
            </w:r>
          </w:p>
        </w:tc>
      </w:tr>
      <w:tr w:rsidR="00B66C4B">
        <w:tc>
          <w:tcPr>
            <w:cnfStyle w:val="001000000000" w:firstRow="0" w:lastRow="0" w:firstColumn="1" w:lastColumn="0" w:oddVBand="0" w:evenVBand="0" w:oddHBand="0" w:evenHBand="0" w:firstRowFirstColumn="0" w:firstRowLastColumn="0" w:lastRowFirstColumn="0" w:lastRowLastColumn="0"/>
            <w:tcW w:w="670" w:type="dxa"/>
          </w:tcPr>
          <w:p w:rsidR="00B66C4B" w:rsidRDefault="00B66C4B" w:rsidP="004A0D9F">
            <w:r>
              <w:t>75</w:t>
            </w:r>
          </w:p>
        </w:tc>
        <w:tc>
          <w:tcPr>
            <w:tcW w:w="2417" w:type="dxa"/>
          </w:tcPr>
          <w:p w:rsidR="00B66C4B"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84" w:history="1">
              <w:r w:rsidR="00B66C4B" w:rsidRPr="009A10A0">
                <w:rPr>
                  <w:rStyle w:val="Hyperlink"/>
                  <w:rFonts w:ascii="Verdana" w:eastAsia="Times New Roman" w:hAnsi="Verdana" w:cs="Times New Roman"/>
                  <w:sz w:val="18"/>
                  <w:szCs w:val="18"/>
                  <w:lang w:eastAsia="en-CA"/>
                </w:rPr>
                <w:t>Foreign Arbitral Awards Act</w:t>
              </w:r>
            </w:hyperlink>
            <w:r w:rsidR="00B66C4B" w:rsidRPr="009A10A0">
              <w:rPr>
                <w:rFonts w:ascii="Verdana" w:eastAsia="Times New Roman" w:hAnsi="Verdana" w:cs="Times New Roman"/>
                <w:sz w:val="18"/>
                <w:szCs w:val="18"/>
                <w:lang w:eastAsia="en-CA"/>
              </w:rPr>
              <w:t>, RSBC 1996, c 154</w:t>
            </w:r>
          </w:p>
        </w:tc>
        <w:tc>
          <w:tcPr>
            <w:tcW w:w="1564" w:type="dxa"/>
          </w:tcPr>
          <w:p w:rsidR="00B66C4B" w:rsidRDefault="00B66C4B"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66C4B" w:rsidRDefault="00B66C4B"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 xml:space="preserve">Schedule </w:t>
            </w:r>
            <w:r w:rsidR="00AB782D">
              <w:rPr>
                <w:rFonts w:ascii="Cambria" w:eastAsiaTheme="minorEastAsia" w:hAnsi="Cambria" w:cstheme="minorBidi"/>
                <w:sz w:val="22"/>
                <w:szCs w:val="22"/>
                <w:lang w:eastAsia="en-US"/>
              </w:rPr>
              <w:t xml:space="preserve">(UN Convention on the Recognition and Enforcement of Foreign Arbitral Awards) </w:t>
            </w:r>
            <w:r>
              <w:rPr>
                <w:rFonts w:ascii="Cambria" w:eastAsiaTheme="minorEastAsia" w:hAnsi="Cambria" w:cstheme="minorBidi"/>
                <w:sz w:val="22"/>
                <w:szCs w:val="22"/>
                <w:lang w:eastAsia="en-US"/>
              </w:rPr>
              <w:t xml:space="preserve">contains </w:t>
            </w:r>
            <w:r>
              <w:rPr>
                <w:rFonts w:ascii="Cambria" w:eastAsiaTheme="minorEastAsia" w:hAnsi="Cambria" w:cstheme="minorBidi"/>
                <w:b/>
                <w:sz w:val="22"/>
                <w:szCs w:val="22"/>
                <w:lang w:eastAsia="en-US"/>
              </w:rPr>
              <w:t>male pronouns only</w:t>
            </w:r>
          </w:p>
        </w:tc>
      </w:tr>
      <w:tr w:rsidR="00B66C4B">
        <w:tc>
          <w:tcPr>
            <w:cnfStyle w:val="001000000000" w:firstRow="0" w:lastRow="0" w:firstColumn="1" w:lastColumn="0" w:oddVBand="0" w:evenVBand="0" w:oddHBand="0" w:evenHBand="0" w:firstRowFirstColumn="0" w:firstRowLastColumn="0" w:lastRowFirstColumn="0" w:lastRowLastColumn="0"/>
            <w:tcW w:w="670" w:type="dxa"/>
          </w:tcPr>
          <w:p w:rsidR="00B66C4B" w:rsidRDefault="00B66C4B" w:rsidP="004A0D9F">
            <w:r>
              <w:t>76</w:t>
            </w:r>
          </w:p>
        </w:tc>
        <w:tc>
          <w:tcPr>
            <w:tcW w:w="2417" w:type="dxa"/>
          </w:tcPr>
          <w:p w:rsidR="00B66C4B"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85" w:history="1">
              <w:r w:rsidR="00AB782D" w:rsidRPr="009A10A0">
                <w:rPr>
                  <w:rStyle w:val="Hyperlink"/>
                  <w:rFonts w:ascii="Verdana" w:eastAsia="Times New Roman" w:hAnsi="Verdana" w:cs="Times New Roman"/>
                  <w:sz w:val="18"/>
                  <w:szCs w:val="18"/>
                  <w:lang w:eastAsia="en-CA"/>
                </w:rPr>
                <w:t>Forensic Psychiatry Act</w:t>
              </w:r>
            </w:hyperlink>
            <w:r w:rsidR="00AB782D" w:rsidRPr="009A10A0">
              <w:rPr>
                <w:rFonts w:ascii="Verdana" w:eastAsia="Times New Roman" w:hAnsi="Verdana" w:cs="Times New Roman"/>
                <w:sz w:val="18"/>
                <w:szCs w:val="18"/>
                <w:lang w:eastAsia="en-CA"/>
              </w:rPr>
              <w:t>, RSBC 1996, c 156</w:t>
            </w:r>
          </w:p>
        </w:tc>
        <w:tc>
          <w:tcPr>
            <w:tcW w:w="1564" w:type="dxa"/>
          </w:tcPr>
          <w:p w:rsidR="00B66C4B" w:rsidRDefault="00B66C4B"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66C4B" w:rsidRDefault="00AB782D"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w:t>
            </w:r>
          </w:p>
        </w:tc>
      </w:tr>
      <w:tr w:rsidR="00AB782D">
        <w:tc>
          <w:tcPr>
            <w:cnfStyle w:val="001000000000" w:firstRow="0" w:lastRow="0" w:firstColumn="1" w:lastColumn="0" w:oddVBand="0" w:evenVBand="0" w:oddHBand="0" w:evenHBand="0" w:firstRowFirstColumn="0" w:firstRowLastColumn="0" w:lastRowFirstColumn="0" w:lastRowLastColumn="0"/>
            <w:tcW w:w="670" w:type="dxa"/>
          </w:tcPr>
          <w:p w:rsidR="00AB782D" w:rsidRDefault="00AB782D" w:rsidP="004A0D9F">
            <w:r>
              <w:t>77</w:t>
            </w:r>
          </w:p>
        </w:tc>
        <w:tc>
          <w:tcPr>
            <w:tcW w:w="2417" w:type="dxa"/>
          </w:tcPr>
          <w:p w:rsidR="00AB782D"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86" w:history="1">
              <w:r w:rsidR="002802B8" w:rsidRPr="009A10A0">
                <w:rPr>
                  <w:rStyle w:val="Hyperlink"/>
                  <w:rFonts w:ascii="Verdana" w:eastAsia="Times New Roman" w:hAnsi="Verdana" w:cs="Times New Roman"/>
                  <w:sz w:val="18"/>
                  <w:szCs w:val="18"/>
                  <w:lang w:eastAsia="en-CA"/>
                </w:rPr>
                <w:t>Forest Act</w:t>
              </w:r>
            </w:hyperlink>
            <w:r w:rsidR="002802B8" w:rsidRPr="009A10A0">
              <w:rPr>
                <w:rFonts w:ascii="Verdana" w:eastAsia="Times New Roman" w:hAnsi="Verdana" w:cs="Times New Roman"/>
                <w:sz w:val="18"/>
                <w:szCs w:val="18"/>
                <w:lang w:eastAsia="en-CA"/>
              </w:rPr>
              <w:t>, RSBC 1996, c 157</w:t>
            </w:r>
          </w:p>
        </w:tc>
        <w:tc>
          <w:tcPr>
            <w:tcW w:w="1564" w:type="dxa"/>
          </w:tcPr>
          <w:p w:rsidR="00AB782D" w:rsidRDefault="00AB782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AB782D" w:rsidRDefault="000C33DD"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w:t>
            </w:r>
            <w:r w:rsidR="002802B8">
              <w:rPr>
                <w:rFonts w:ascii="Cambria" w:eastAsiaTheme="minorEastAsia" w:hAnsi="Cambria" w:cstheme="minorBidi"/>
                <w:sz w:val="22"/>
                <w:szCs w:val="22"/>
                <w:lang w:eastAsia="en-US"/>
              </w:rPr>
              <w:t>his or her” (Part 1, 3, 4, 5</w:t>
            </w:r>
            <w:r w:rsidR="000013A5">
              <w:rPr>
                <w:rFonts w:ascii="Cambria" w:eastAsiaTheme="minorEastAsia" w:hAnsi="Cambria" w:cstheme="minorBidi"/>
                <w:sz w:val="22"/>
                <w:szCs w:val="22"/>
                <w:lang w:eastAsia="en-US"/>
              </w:rPr>
              <w:t xml:space="preserve">, 12) </w:t>
            </w:r>
            <w:r w:rsidR="002802B8">
              <w:rPr>
                <w:rFonts w:ascii="Cambria" w:eastAsiaTheme="minorEastAsia" w:hAnsi="Cambria" w:cstheme="minorBidi"/>
                <w:sz w:val="22"/>
                <w:szCs w:val="22"/>
                <w:lang w:eastAsia="en-US"/>
              </w:rPr>
              <w:t>“he or she” (Part 2, 3, 4, 5</w:t>
            </w:r>
            <w:r w:rsidR="000013A5">
              <w:rPr>
                <w:rFonts w:ascii="Cambria" w:eastAsiaTheme="minorEastAsia" w:hAnsi="Cambria" w:cstheme="minorBidi"/>
                <w:sz w:val="22"/>
                <w:szCs w:val="22"/>
                <w:lang w:eastAsia="en-US"/>
              </w:rPr>
              <w:t>, 7, 12)</w:t>
            </w:r>
          </w:p>
        </w:tc>
      </w:tr>
      <w:tr w:rsidR="000C33DD">
        <w:tc>
          <w:tcPr>
            <w:cnfStyle w:val="001000000000" w:firstRow="0" w:lastRow="0" w:firstColumn="1" w:lastColumn="0" w:oddVBand="0" w:evenVBand="0" w:oddHBand="0" w:evenHBand="0" w:firstRowFirstColumn="0" w:firstRowLastColumn="0" w:lastRowFirstColumn="0" w:lastRowLastColumn="0"/>
            <w:tcW w:w="670" w:type="dxa"/>
          </w:tcPr>
          <w:p w:rsidR="000C33DD" w:rsidRDefault="00513C81" w:rsidP="004A0D9F">
            <w:r>
              <w:t>78</w:t>
            </w:r>
          </w:p>
        </w:tc>
        <w:tc>
          <w:tcPr>
            <w:tcW w:w="2417" w:type="dxa"/>
          </w:tcPr>
          <w:p w:rsidR="000C33DD"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87" w:history="1">
              <w:r w:rsidR="00513C81" w:rsidRPr="009A10A0">
                <w:rPr>
                  <w:rStyle w:val="Hyperlink"/>
                  <w:rFonts w:ascii="Verdana" w:eastAsia="Times New Roman" w:hAnsi="Verdana" w:cs="Times New Roman"/>
                  <w:sz w:val="18"/>
                  <w:szCs w:val="18"/>
                  <w:lang w:eastAsia="en-CA"/>
                </w:rPr>
                <w:t>Forest and Range Practices Act</w:t>
              </w:r>
            </w:hyperlink>
            <w:r w:rsidR="00513C81" w:rsidRPr="009A10A0">
              <w:rPr>
                <w:rFonts w:ascii="Verdana" w:eastAsia="Times New Roman" w:hAnsi="Verdana" w:cs="Times New Roman"/>
                <w:sz w:val="18"/>
                <w:szCs w:val="18"/>
                <w:lang w:eastAsia="en-CA"/>
              </w:rPr>
              <w:t>, SBC 2002, c 69</w:t>
            </w:r>
          </w:p>
        </w:tc>
        <w:tc>
          <w:tcPr>
            <w:tcW w:w="1564" w:type="dxa"/>
          </w:tcPr>
          <w:p w:rsidR="000C33DD" w:rsidRDefault="000C33D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C33DD" w:rsidRDefault="00513C81" w:rsidP="0072355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her”/etc.</w:t>
            </w:r>
          </w:p>
        </w:tc>
      </w:tr>
      <w:tr w:rsidR="00513C81">
        <w:tc>
          <w:tcPr>
            <w:cnfStyle w:val="001000000000" w:firstRow="0" w:lastRow="0" w:firstColumn="1" w:lastColumn="0" w:oddVBand="0" w:evenVBand="0" w:oddHBand="0" w:evenHBand="0" w:firstRowFirstColumn="0" w:firstRowLastColumn="0" w:lastRowFirstColumn="0" w:lastRowLastColumn="0"/>
            <w:tcW w:w="670" w:type="dxa"/>
          </w:tcPr>
          <w:p w:rsidR="00513C81" w:rsidRDefault="00513C81" w:rsidP="004A0D9F">
            <w:r>
              <w:t>79</w:t>
            </w:r>
          </w:p>
        </w:tc>
        <w:tc>
          <w:tcPr>
            <w:tcW w:w="2417" w:type="dxa"/>
          </w:tcPr>
          <w:p w:rsidR="00513C81"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88" w:history="1">
              <w:r w:rsidR="00513C81" w:rsidRPr="009A10A0">
                <w:rPr>
                  <w:rStyle w:val="Hyperlink"/>
                  <w:rFonts w:ascii="Verdana" w:eastAsia="Times New Roman" w:hAnsi="Verdana" w:cs="Times New Roman"/>
                  <w:sz w:val="18"/>
                  <w:szCs w:val="18"/>
                  <w:lang w:eastAsia="en-CA"/>
                </w:rPr>
                <w:t>Forest Practices Code of British Columbia Act</w:t>
              </w:r>
            </w:hyperlink>
            <w:r w:rsidR="00513C81" w:rsidRPr="009A10A0">
              <w:rPr>
                <w:rFonts w:ascii="Verdana" w:eastAsia="Times New Roman" w:hAnsi="Verdana" w:cs="Times New Roman"/>
                <w:sz w:val="18"/>
                <w:szCs w:val="18"/>
                <w:lang w:eastAsia="en-CA"/>
              </w:rPr>
              <w:t>, RSBC 1996, c 159</w:t>
            </w:r>
          </w:p>
        </w:tc>
        <w:tc>
          <w:tcPr>
            <w:tcW w:w="1564" w:type="dxa"/>
          </w:tcPr>
          <w:p w:rsidR="00513C81" w:rsidRDefault="00513C81"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513C81" w:rsidRDefault="00513C81" w:rsidP="00513C81">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513C81">
        <w:tc>
          <w:tcPr>
            <w:cnfStyle w:val="001000000000" w:firstRow="0" w:lastRow="0" w:firstColumn="1" w:lastColumn="0" w:oddVBand="0" w:evenVBand="0" w:oddHBand="0" w:evenHBand="0" w:firstRowFirstColumn="0" w:firstRowLastColumn="0" w:lastRowFirstColumn="0" w:lastRowLastColumn="0"/>
            <w:tcW w:w="670" w:type="dxa"/>
          </w:tcPr>
          <w:p w:rsidR="00513C81" w:rsidRDefault="00513C81" w:rsidP="004A0D9F">
            <w:r>
              <w:t>80</w:t>
            </w:r>
          </w:p>
        </w:tc>
        <w:tc>
          <w:tcPr>
            <w:tcW w:w="2417" w:type="dxa"/>
          </w:tcPr>
          <w:p w:rsidR="00513C81"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89" w:history="1">
              <w:r w:rsidR="000013A5" w:rsidRPr="009A10A0">
                <w:rPr>
                  <w:rStyle w:val="Hyperlink"/>
                  <w:rFonts w:ascii="Verdana" w:eastAsia="Times New Roman" w:hAnsi="Verdana" w:cs="Times New Roman"/>
                  <w:sz w:val="18"/>
                  <w:szCs w:val="18"/>
                  <w:lang w:eastAsia="en-CA"/>
                </w:rPr>
                <w:t>Fraudulent Preference Act</w:t>
              </w:r>
            </w:hyperlink>
            <w:r w:rsidR="000013A5" w:rsidRPr="009A10A0">
              <w:rPr>
                <w:rFonts w:ascii="Verdana" w:eastAsia="Times New Roman" w:hAnsi="Verdana" w:cs="Times New Roman"/>
                <w:sz w:val="18"/>
                <w:szCs w:val="18"/>
                <w:lang w:eastAsia="en-CA"/>
              </w:rPr>
              <w:t>, RSBC 1996, c 164</w:t>
            </w:r>
          </w:p>
        </w:tc>
        <w:tc>
          <w:tcPr>
            <w:tcW w:w="1564" w:type="dxa"/>
          </w:tcPr>
          <w:p w:rsidR="00513C81" w:rsidRDefault="00513C81"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513C81" w:rsidRDefault="000013A5" w:rsidP="00513C81">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w:t>
            </w:r>
          </w:p>
        </w:tc>
      </w:tr>
      <w:tr w:rsidR="000013A5">
        <w:tc>
          <w:tcPr>
            <w:cnfStyle w:val="001000000000" w:firstRow="0" w:lastRow="0" w:firstColumn="1" w:lastColumn="0" w:oddVBand="0" w:evenVBand="0" w:oddHBand="0" w:evenHBand="0" w:firstRowFirstColumn="0" w:firstRowLastColumn="0" w:lastRowFirstColumn="0" w:lastRowLastColumn="0"/>
            <w:tcW w:w="670" w:type="dxa"/>
          </w:tcPr>
          <w:p w:rsidR="000013A5" w:rsidRDefault="000013A5" w:rsidP="004A0D9F">
            <w:r>
              <w:t>81</w:t>
            </w:r>
          </w:p>
        </w:tc>
        <w:tc>
          <w:tcPr>
            <w:tcW w:w="2417" w:type="dxa"/>
          </w:tcPr>
          <w:p w:rsidR="000013A5"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90" w:history="1">
              <w:r w:rsidR="00EC7D92" w:rsidRPr="009A10A0">
                <w:rPr>
                  <w:rStyle w:val="Hyperlink"/>
                  <w:rFonts w:ascii="Verdana" w:eastAsia="Times New Roman" w:hAnsi="Verdana" w:cs="Times New Roman"/>
                  <w:sz w:val="18"/>
                  <w:szCs w:val="18"/>
                  <w:lang w:eastAsia="en-CA"/>
                </w:rPr>
                <w:t>Freedom of Information and Protection of Privacy Act</w:t>
              </w:r>
            </w:hyperlink>
            <w:r w:rsidR="00EC7D92" w:rsidRPr="009A10A0">
              <w:rPr>
                <w:rFonts w:ascii="Verdana" w:eastAsia="Times New Roman" w:hAnsi="Verdana" w:cs="Times New Roman"/>
                <w:sz w:val="18"/>
                <w:szCs w:val="18"/>
                <w:lang w:eastAsia="en-CA"/>
              </w:rPr>
              <w:t>, RSBC 1996, c 165</w:t>
            </w:r>
          </w:p>
        </w:tc>
        <w:tc>
          <w:tcPr>
            <w:tcW w:w="1564" w:type="dxa"/>
          </w:tcPr>
          <w:p w:rsidR="000013A5" w:rsidRDefault="000013A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EC7D92" w:rsidRDefault="000013A5" w:rsidP="00EC7D9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 (Part 1, 3</w:t>
            </w:r>
            <w:r w:rsidR="00EC7D92">
              <w:rPr>
                <w:rFonts w:ascii="Cambria" w:eastAsiaTheme="minorEastAsia" w:hAnsi="Cambria" w:cstheme="minorBidi"/>
                <w:sz w:val="22"/>
                <w:szCs w:val="22"/>
                <w:lang w:eastAsia="en-US"/>
              </w:rPr>
              <w:t>) “he or she” (Part 4, 5, 6</w:t>
            </w:r>
          </w:p>
          <w:p w:rsidR="00EC7D92" w:rsidRPr="00EC7D92" w:rsidRDefault="00EC7D92" w:rsidP="00EC7D9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 xml:space="preserve">Schedule 1: </w:t>
            </w:r>
            <w:r w:rsidRPr="00EC7D92">
              <w:rPr>
                <w:rFonts w:ascii="Cambria" w:eastAsiaTheme="minorEastAsia" w:hAnsi="Cambria" w:cstheme="minorBidi"/>
                <w:lang w:eastAsia="en-US"/>
              </w:rPr>
              <w:t>"intimate partner" includes, with respect to an individual,</w:t>
            </w:r>
            <w:bookmarkStart w:id="22" w:name="d2e10782"/>
            <w:bookmarkEnd w:id="22"/>
            <w:r>
              <w:rPr>
                <w:rFonts w:ascii="Cambria" w:eastAsiaTheme="minorEastAsia" w:hAnsi="Cambria" w:cstheme="minorBidi"/>
                <w:lang w:eastAsia="en-US"/>
              </w:rPr>
              <w:t xml:space="preserve"> </w:t>
            </w:r>
            <w:r w:rsidRPr="00EC7D92">
              <w:rPr>
                <w:rFonts w:ascii="Cambria" w:eastAsiaTheme="minorEastAsia" w:hAnsi="Cambria" w:cstheme="minorBidi"/>
                <w:lang w:eastAsia="en-US"/>
              </w:rPr>
              <w:t>(a) a current or former spouse of the individual, by marriage or common law,</w:t>
            </w:r>
            <w:bookmarkStart w:id="23" w:name="d2e10791"/>
            <w:bookmarkEnd w:id="23"/>
            <w:r>
              <w:rPr>
                <w:rFonts w:ascii="Cambria" w:eastAsiaTheme="minorEastAsia" w:hAnsi="Cambria" w:cstheme="minorBidi"/>
                <w:lang w:eastAsia="en-US"/>
              </w:rPr>
              <w:t xml:space="preserve"> </w:t>
            </w:r>
            <w:r w:rsidRPr="00EC7D92">
              <w:rPr>
                <w:rFonts w:ascii="Cambria" w:eastAsiaTheme="minorEastAsia" w:hAnsi="Cambria" w:cstheme="minorBidi"/>
                <w:lang w:eastAsia="en-US"/>
              </w:rPr>
              <w:t>(b) a current or former boyfriend or girlfriend of the individual, and</w:t>
            </w:r>
            <w:r>
              <w:rPr>
                <w:rFonts w:ascii="Cambria" w:eastAsiaTheme="minorEastAsia" w:hAnsi="Cambria" w:cstheme="minorBidi"/>
                <w:lang w:eastAsia="en-US"/>
              </w:rPr>
              <w:t xml:space="preserve"> …</w:t>
            </w:r>
          </w:p>
          <w:p w:rsidR="00EC7D92" w:rsidRDefault="00EC7D92" w:rsidP="00513C81">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p>
        </w:tc>
      </w:tr>
      <w:tr w:rsidR="00EC7D92">
        <w:tc>
          <w:tcPr>
            <w:cnfStyle w:val="001000000000" w:firstRow="0" w:lastRow="0" w:firstColumn="1" w:lastColumn="0" w:oddVBand="0" w:evenVBand="0" w:oddHBand="0" w:evenHBand="0" w:firstRowFirstColumn="0" w:firstRowLastColumn="0" w:lastRowFirstColumn="0" w:lastRowLastColumn="0"/>
            <w:tcW w:w="670" w:type="dxa"/>
          </w:tcPr>
          <w:p w:rsidR="00EC7D92" w:rsidRDefault="00EC7D92" w:rsidP="004A0D9F">
            <w:r>
              <w:t>82</w:t>
            </w:r>
          </w:p>
        </w:tc>
        <w:tc>
          <w:tcPr>
            <w:tcW w:w="2417" w:type="dxa"/>
          </w:tcPr>
          <w:p w:rsidR="00EC7D92"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91" w:history="1">
              <w:r w:rsidR="00EC7D92" w:rsidRPr="009A10A0">
                <w:rPr>
                  <w:rStyle w:val="Hyperlink"/>
                  <w:rFonts w:ascii="Verdana" w:eastAsia="Times New Roman" w:hAnsi="Verdana" w:cs="Times New Roman"/>
                  <w:sz w:val="18"/>
                  <w:szCs w:val="18"/>
                  <w:lang w:eastAsia="en-CA"/>
                </w:rPr>
                <w:t>Gaming Control Act</w:t>
              </w:r>
            </w:hyperlink>
            <w:r w:rsidR="00EC7D92" w:rsidRPr="009A10A0">
              <w:rPr>
                <w:rFonts w:ascii="Verdana" w:eastAsia="Times New Roman" w:hAnsi="Verdana" w:cs="Times New Roman"/>
                <w:sz w:val="18"/>
                <w:szCs w:val="18"/>
                <w:lang w:eastAsia="en-CA"/>
              </w:rPr>
              <w:t>, SBC 2002, c 14</w:t>
            </w:r>
          </w:p>
        </w:tc>
        <w:tc>
          <w:tcPr>
            <w:tcW w:w="1564" w:type="dxa"/>
          </w:tcPr>
          <w:p w:rsidR="00EC7D92" w:rsidRDefault="00EC7D92"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EC7D92" w:rsidRDefault="00EC7D92" w:rsidP="00EC7D9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9E1839">
        <w:tc>
          <w:tcPr>
            <w:cnfStyle w:val="001000000000" w:firstRow="0" w:lastRow="0" w:firstColumn="1" w:lastColumn="0" w:oddVBand="0" w:evenVBand="0" w:oddHBand="0" w:evenHBand="0" w:firstRowFirstColumn="0" w:firstRowLastColumn="0" w:lastRowFirstColumn="0" w:lastRowLastColumn="0"/>
            <w:tcW w:w="670" w:type="dxa"/>
          </w:tcPr>
          <w:p w:rsidR="009E1839" w:rsidRDefault="009E1839" w:rsidP="004A0D9F">
            <w:r>
              <w:t>83</w:t>
            </w:r>
          </w:p>
        </w:tc>
        <w:tc>
          <w:tcPr>
            <w:tcW w:w="2417" w:type="dxa"/>
          </w:tcPr>
          <w:p w:rsidR="009E1839"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92" w:history="1">
              <w:r w:rsidR="002332F0" w:rsidRPr="009A10A0">
                <w:rPr>
                  <w:rStyle w:val="Hyperlink"/>
                  <w:rFonts w:ascii="Verdana" w:eastAsia="Times New Roman" w:hAnsi="Verdana" w:cs="Times New Roman"/>
                  <w:sz w:val="18"/>
                  <w:szCs w:val="18"/>
                  <w:lang w:eastAsia="en-CA"/>
                </w:rPr>
                <w:t>Guide Animal Act</w:t>
              </w:r>
            </w:hyperlink>
            <w:r w:rsidR="002332F0" w:rsidRPr="009A10A0">
              <w:rPr>
                <w:rFonts w:ascii="Verdana" w:eastAsia="Times New Roman" w:hAnsi="Verdana" w:cs="Times New Roman"/>
                <w:sz w:val="18"/>
                <w:szCs w:val="18"/>
                <w:lang w:eastAsia="en-CA"/>
              </w:rPr>
              <w:t>, RSBC 1996, c 177</w:t>
            </w:r>
          </w:p>
        </w:tc>
        <w:tc>
          <w:tcPr>
            <w:tcW w:w="1564" w:type="dxa"/>
          </w:tcPr>
          <w:p w:rsidR="009E1839" w:rsidRDefault="009E183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E1839" w:rsidRDefault="002332F0" w:rsidP="00EC7D9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w:t>
            </w:r>
          </w:p>
        </w:tc>
      </w:tr>
      <w:tr w:rsidR="0086738E">
        <w:tc>
          <w:tcPr>
            <w:cnfStyle w:val="001000000000" w:firstRow="0" w:lastRow="0" w:firstColumn="1" w:lastColumn="0" w:oddVBand="0" w:evenVBand="0" w:oddHBand="0" w:evenHBand="0" w:firstRowFirstColumn="0" w:firstRowLastColumn="0" w:lastRowFirstColumn="0" w:lastRowLastColumn="0"/>
            <w:tcW w:w="670" w:type="dxa"/>
          </w:tcPr>
          <w:p w:rsidR="0086738E" w:rsidRDefault="0086738E" w:rsidP="004A0D9F">
            <w:r>
              <w:t>84</w:t>
            </w:r>
          </w:p>
        </w:tc>
        <w:tc>
          <w:tcPr>
            <w:tcW w:w="2417" w:type="dxa"/>
          </w:tcPr>
          <w:p w:rsidR="0086738E"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93" w:history="1">
              <w:r w:rsidR="00421FD0" w:rsidRPr="009A10A0">
                <w:rPr>
                  <w:rStyle w:val="Hyperlink"/>
                  <w:rFonts w:ascii="Verdana" w:eastAsia="Times New Roman" w:hAnsi="Verdana" w:cs="Times New Roman"/>
                  <w:sz w:val="18"/>
                  <w:szCs w:val="18"/>
                  <w:lang w:eastAsia="en-CA"/>
                </w:rPr>
                <w:t>Greater Vancouver Sewerage and Drainage District Act, An Act to Incorporate the</w:t>
              </w:r>
            </w:hyperlink>
            <w:r w:rsidR="00421FD0" w:rsidRPr="009A10A0">
              <w:rPr>
                <w:rFonts w:ascii="Verdana" w:eastAsia="Times New Roman" w:hAnsi="Verdana" w:cs="Times New Roman"/>
                <w:sz w:val="18"/>
                <w:szCs w:val="18"/>
                <w:lang w:eastAsia="en-CA"/>
              </w:rPr>
              <w:t>, SBC 1956, c 59</w:t>
            </w:r>
          </w:p>
        </w:tc>
        <w:tc>
          <w:tcPr>
            <w:tcW w:w="1564" w:type="dxa"/>
          </w:tcPr>
          <w:p w:rsidR="0086738E" w:rsidRDefault="0086738E"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86738E" w:rsidRPr="0086738E" w:rsidRDefault="0086738E" w:rsidP="00EC7D9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b/>
                <w:sz w:val="22"/>
                <w:szCs w:val="22"/>
                <w:lang w:eastAsia="en-US"/>
              </w:rPr>
              <w:t>Male pronouns only</w:t>
            </w:r>
          </w:p>
          <w:p w:rsidR="0086738E" w:rsidRDefault="0086738E" w:rsidP="00EC7D9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“chairman”/”alderman”</w:t>
            </w:r>
          </w:p>
          <w:p w:rsidR="0086738E" w:rsidRPr="0086738E" w:rsidRDefault="0086738E" w:rsidP="0086738E">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sidRPr="0086738E">
              <w:rPr>
                <w:rFonts w:ascii="Cambria" w:eastAsiaTheme="minorEastAsia" w:hAnsi="Cambria" w:cstheme="minorBidi"/>
                <w:sz w:val="22"/>
                <w:szCs w:val="22"/>
                <w:lang w:eastAsia="en-US"/>
              </w:rPr>
              <w:t>Note: this Act is a Private, Special and Local Statute</w:t>
            </w:r>
          </w:p>
          <w:p w:rsidR="0086738E" w:rsidRPr="0086738E" w:rsidRDefault="0086738E" w:rsidP="0086738E">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sidRPr="0086738E">
              <w:rPr>
                <w:rFonts w:ascii="Cambria" w:eastAsiaTheme="minorEastAsia" w:hAnsi="Cambria" w:cstheme="minorBidi"/>
                <w:sz w:val="22"/>
                <w:szCs w:val="22"/>
                <w:lang w:eastAsia="en-US"/>
              </w:rPr>
              <w:t>[Prepared for convenience by the Office of Legislative Counsel. Note: This Act has not been revised as part of the Revised Statutes 1996. References in this Act to other Acts may be references to earlier Revised Statutes or to Acts not consolidated in a general revision of statutes, depending on when the provision of this Act containing the reference was enacted or amended.]</w:t>
            </w:r>
          </w:p>
          <w:p w:rsidR="0086738E" w:rsidRDefault="0086738E" w:rsidP="00EC7D9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p>
        </w:tc>
      </w:tr>
      <w:tr w:rsidR="00421FD0">
        <w:tc>
          <w:tcPr>
            <w:cnfStyle w:val="001000000000" w:firstRow="0" w:lastRow="0" w:firstColumn="1" w:lastColumn="0" w:oddVBand="0" w:evenVBand="0" w:oddHBand="0" w:evenHBand="0" w:firstRowFirstColumn="0" w:firstRowLastColumn="0" w:lastRowFirstColumn="0" w:lastRowLastColumn="0"/>
            <w:tcW w:w="670" w:type="dxa"/>
          </w:tcPr>
          <w:p w:rsidR="00421FD0" w:rsidRDefault="00421FD0" w:rsidP="004A0D9F">
            <w:r>
              <w:t>85</w:t>
            </w:r>
          </w:p>
        </w:tc>
        <w:tc>
          <w:tcPr>
            <w:tcW w:w="2417" w:type="dxa"/>
          </w:tcPr>
          <w:p w:rsidR="00421FD0"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94" w:history="1">
              <w:r w:rsidR="00421FD0" w:rsidRPr="009A10A0">
                <w:rPr>
                  <w:rStyle w:val="Hyperlink"/>
                  <w:rFonts w:ascii="Verdana" w:eastAsia="Times New Roman" w:hAnsi="Verdana" w:cs="Times New Roman"/>
                  <w:sz w:val="18"/>
                  <w:szCs w:val="18"/>
                  <w:lang w:eastAsia="en-CA"/>
                </w:rPr>
                <w:t>Greater Vancouver Water District Act, An Act to Incorporate the</w:t>
              </w:r>
            </w:hyperlink>
            <w:r w:rsidR="00421FD0" w:rsidRPr="009A10A0">
              <w:rPr>
                <w:rFonts w:ascii="Verdana" w:eastAsia="Times New Roman" w:hAnsi="Verdana" w:cs="Times New Roman"/>
                <w:sz w:val="18"/>
                <w:szCs w:val="18"/>
                <w:lang w:eastAsia="en-CA"/>
              </w:rPr>
              <w:t>, SBC 1924, c 22</w:t>
            </w:r>
          </w:p>
        </w:tc>
        <w:tc>
          <w:tcPr>
            <w:tcW w:w="1564" w:type="dxa"/>
          </w:tcPr>
          <w:p w:rsidR="00421FD0" w:rsidRDefault="00421FD0"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421FD0" w:rsidRDefault="00421FD0" w:rsidP="00EC7D9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b/>
                <w:sz w:val="22"/>
                <w:szCs w:val="22"/>
                <w:lang w:eastAsia="en-US"/>
              </w:rPr>
            </w:pPr>
            <w:r>
              <w:rPr>
                <w:rFonts w:ascii="Cambria" w:eastAsiaTheme="minorEastAsia" w:hAnsi="Cambria" w:cstheme="minorBidi"/>
                <w:b/>
                <w:sz w:val="22"/>
                <w:szCs w:val="22"/>
                <w:lang w:eastAsia="en-US"/>
              </w:rPr>
              <w:t>Male pronouns only</w:t>
            </w:r>
          </w:p>
          <w:p w:rsidR="00421FD0" w:rsidRDefault="00421FD0" w:rsidP="00EC7D9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b/>
                <w:sz w:val="22"/>
                <w:szCs w:val="22"/>
                <w:lang w:eastAsia="en-US"/>
              </w:rPr>
            </w:pPr>
            <w:r>
              <w:rPr>
                <w:rFonts w:ascii="Cambria" w:eastAsiaTheme="minorEastAsia" w:hAnsi="Cambria" w:cstheme="minorBidi"/>
                <w:sz w:val="22"/>
                <w:szCs w:val="22"/>
                <w:lang w:eastAsia="en-US"/>
              </w:rPr>
              <w:t>“chairman”/”alderman”</w:t>
            </w:r>
          </w:p>
        </w:tc>
      </w:tr>
      <w:tr w:rsidR="00421FD0">
        <w:tc>
          <w:tcPr>
            <w:cnfStyle w:val="001000000000" w:firstRow="0" w:lastRow="0" w:firstColumn="1" w:lastColumn="0" w:oddVBand="0" w:evenVBand="0" w:oddHBand="0" w:evenHBand="0" w:firstRowFirstColumn="0" w:firstRowLastColumn="0" w:lastRowFirstColumn="0" w:lastRowLastColumn="0"/>
            <w:tcW w:w="670" w:type="dxa"/>
          </w:tcPr>
          <w:p w:rsidR="00421FD0" w:rsidRDefault="00421FD0" w:rsidP="004A0D9F">
            <w:r>
              <w:t>86</w:t>
            </w:r>
          </w:p>
        </w:tc>
        <w:tc>
          <w:tcPr>
            <w:tcW w:w="2417" w:type="dxa"/>
          </w:tcPr>
          <w:p w:rsidR="00421FD0"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95" w:history="1">
              <w:r w:rsidR="00421FD0" w:rsidRPr="00BE45B3">
                <w:rPr>
                  <w:rStyle w:val="Hyperlink"/>
                  <w:rFonts w:ascii="Verdana" w:eastAsia="Times New Roman" w:hAnsi="Verdana" w:cs="Times New Roman"/>
                  <w:sz w:val="18"/>
                  <w:szCs w:val="18"/>
                  <w:lang w:eastAsia="en-CA"/>
                </w:rPr>
                <w:t>Health and Social Services Delivery Improvement Act</w:t>
              </w:r>
            </w:hyperlink>
            <w:r w:rsidR="00421FD0" w:rsidRPr="00BE45B3">
              <w:rPr>
                <w:rFonts w:ascii="Verdana" w:eastAsia="Times New Roman" w:hAnsi="Verdana" w:cs="Times New Roman"/>
                <w:sz w:val="18"/>
                <w:szCs w:val="18"/>
                <w:lang w:eastAsia="en-CA"/>
              </w:rPr>
              <w:t>, SBC 2002, c 2</w:t>
            </w:r>
          </w:p>
        </w:tc>
        <w:tc>
          <w:tcPr>
            <w:tcW w:w="1564" w:type="dxa"/>
          </w:tcPr>
          <w:p w:rsidR="00421FD0" w:rsidRDefault="00421FD0"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421FD0" w:rsidRDefault="00421FD0" w:rsidP="00EC7D9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b/>
                <w:sz w:val="22"/>
                <w:szCs w:val="22"/>
                <w:lang w:eastAsia="en-US"/>
              </w:rPr>
            </w:pPr>
            <w:r>
              <w:rPr>
                <w:rFonts w:ascii="Cambria" w:eastAsiaTheme="minorEastAsia" w:hAnsi="Cambria" w:cstheme="minorBidi"/>
                <w:sz w:val="22"/>
                <w:szCs w:val="22"/>
                <w:lang w:eastAsia="en-US"/>
              </w:rPr>
              <w:t>“he or she”/etc.</w:t>
            </w:r>
          </w:p>
        </w:tc>
      </w:tr>
      <w:tr w:rsidR="00421FD0">
        <w:tc>
          <w:tcPr>
            <w:cnfStyle w:val="001000000000" w:firstRow="0" w:lastRow="0" w:firstColumn="1" w:lastColumn="0" w:oddVBand="0" w:evenVBand="0" w:oddHBand="0" w:evenHBand="0" w:firstRowFirstColumn="0" w:firstRowLastColumn="0" w:lastRowFirstColumn="0" w:lastRowLastColumn="0"/>
            <w:tcW w:w="670" w:type="dxa"/>
          </w:tcPr>
          <w:p w:rsidR="00421FD0" w:rsidRDefault="00421FD0" w:rsidP="004A0D9F">
            <w:r>
              <w:t>87</w:t>
            </w:r>
          </w:p>
        </w:tc>
        <w:tc>
          <w:tcPr>
            <w:tcW w:w="2417" w:type="dxa"/>
          </w:tcPr>
          <w:p w:rsidR="00421FD0"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96" w:history="1">
              <w:r w:rsidR="00C346B6" w:rsidRPr="00BE45B3">
                <w:rPr>
                  <w:rStyle w:val="Hyperlink"/>
                  <w:rFonts w:ascii="Verdana" w:eastAsia="Times New Roman" w:hAnsi="Verdana" w:cs="Times New Roman"/>
                  <w:sz w:val="18"/>
                  <w:szCs w:val="18"/>
                  <w:lang w:eastAsia="en-CA"/>
                </w:rPr>
                <w:t>Health Care (Consent) and Care Facility (Admission) Act</w:t>
              </w:r>
            </w:hyperlink>
            <w:r w:rsidR="00C346B6" w:rsidRPr="00BE45B3">
              <w:rPr>
                <w:rFonts w:ascii="Verdana" w:eastAsia="Times New Roman" w:hAnsi="Verdana" w:cs="Times New Roman"/>
                <w:sz w:val="18"/>
                <w:szCs w:val="18"/>
                <w:lang w:eastAsia="en-CA"/>
              </w:rPr>
              <w:t>, RSBC 1996, c 181</w:t>
            </w:r>
          </w:p>
        </w:tc>
        <w:tc>
          <w:tcPr>
            <w:tcW w:w="1564" w:type="dxa"/>
          </w:tcPr>
          <w:p w:rsidR="00421FD0" w:rsidRDefault="00421FD0"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421FD0" w:rsidRDefault="00C346B6" w:rsidP="00EC7D9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C346B6">
        <w:tc>
          <w:tcPr>
            <w:cnfStyle w:val="001000000000" w:firstRow="0" w:lastRow="0" w:firstColumn="1" w:lastColumn="0" w:oddVBand="0" w:evenVBand="0" w:oddHBand="0" w:evenHBand="0" w:firstRowFirstColumn="0" w:firstRowLastColumn="0" w:lastRowFirstColumn="0" w:lastRowLastColumn="0"/>
            <w:tcW w:w="670" w:type="dxa"/>
          </w:tcPr>
          <w:p w:rsidR="00C346B6" w:rsidRDefault="00C346B6" w:rsidP="004A0D9F">
            <w:r>
              <w:t>88</w:t>
            </w:r>
          </w:p>
        </w:tc>
        <w:tc>
          <w:tcPr>
            <w:tcW w:w="2417" w:type="dxa"/>
          </w:tcPr>
          <w:p w:rsidR="00C346B6"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97" w:history="1">
              <w:r w:rsidR="00C346B6" w:rsidRPr="00BE45B3">
                <w:rPr>
                  <w:rStyle w:val="Hyperlink"/>
                  <w:rFonts w:ascii="Verdana" w:eastAsia="Times New Roman" w:hAnsi="Verdana" w:cs="Times New Roman"/>
                  <w:sz w:val="18"/>
                  <w:szCs w:val="18"/>
                  <w:lang w:eastAsia="en-CA"/>
                </w:rPr>
                <w:t>Health Care Costs Recovery Act</w:t>
              </w:r>
            </w:hyperlink>
            <w:r w:rsidR="00C346B6" w:rsidRPr="00BE45B3">
              <w:rPr>
                <w:rFonts w:ascii="Verdana" w:eastAsia="Times New Roman" w:hAnsi="Verdana" w:cs="Times New Roman"/>
                <w:sz w:val="18"/>
                <w:szCs w:val="18"/>
                <w:lang w:eastAsia="en-CA"/>
              </w:rPr>
              <w:t>, SBC 2008, c 27</w:t>
            </w:r>
          </w:p>
        </w:tc>
        <w:tc>
          <w:tcPr>
            <w:tcW w:w="1564" w:type="dxa"/>
          </w:tcPr>
          <w:p w:rsidR="00C346B6" w:rsidRDefault="00C346B6"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C346B6" w:rsidRDefault="00C346B6" w:rsidP="00EC7D9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her”/etc.</w:t>
            </w:r>
          </w:p>
        </w:tc>
      </w:tr>
      <w:tr w:rsidR="00C346B6">
        <w:tc>
          <w:tcPr>
            <w:cnfStyle w:val="001000000000" w:firstRow="0" w:lastRow="0" w:firstColumn="1" w:lastColumn="0" w:oddVBand="0" w:evenVBand="0" w:oddHBand="0" w:evenHBand="0" w:firstRowFirstColumn="0" w:firstRowLastColumn="0" w:lastRowFirstColumn="0" w:lastRowLastColumn="0"/>
            <w:tcW w:w="670" w:type="dxa"/>
          </w:tcPr>
          <w:p w:rsidR="00C346B6" w:rsidRDefault="00C346B6" w:rsidP="004A0D9F">
            <w:r>
              <w:t>89</w:t>
            </w:r>
          </w:p>
        </w:tc>
        <w:tc>
          <w:tcPr>
            <w:tcW w:w="2417" w:type="dxa"/>
          </w:tcPr>
          <w:p w:rsidR="00C346B6"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98" w:history="1">
              <w:r w:rsidR="00C346B6" w:rsidRPr="00BE45B3">
                <w:rPr>
                  <w:rStyle w:val="Hyperlink"/>
                  <w:rFonts w:ascii="Verdana" w:eastAsia="Times New Roman" w:hAnsi="Verdana" w:cs="Times New Roman"/>
                  <w:sz w:val="18"/>
                  <w:szCs w:val="18"/>
                  <w:lang w:eastAsia="en-CA"/>
                </w:rPr>
                <w:t>Health Professions Act</w:t>
              </w:r>
            </w:hyperlink>
            <w:r w:rsidR="00C346B6" w:rsidRPr="00BE45B3">
              <w:rPr>
                <w:rFonts w:ascii="Verdana" w:eastAsia="Times New Roman" w:hAnsi="Verdana" w:cs="Times New Roman"/>
                <w:sz w:val="18"/>
                <w:szCs w:val="18"/>
                <w:lang w:eastAsia="en-CA"/>
              </w:rPr>
              <w:t>, RSBC 1996, c 183</w:t>
            </w:r>
          </w:p>
        </w:tc>
        <w:tc>
          <w:tcPr>
            <w:tcW w:w="1564" w:type="dxa"/>
          </w:tcPr>
          <w:p w:rsidR="00C346B6" w:rsidRDefault="00C346B6"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C346B6" w:rsidRPr="00C346B6" w:rsidRDefault="00C346B6" w:rsidP="00C346B6">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C346B6">
        <w:tc>
          <w:tcPr>
            <w:cnfStyle w:val="001000000000" w:firstRow="0" w:lastRow="0" w:firstColumn="1" w:lastColumn="0" w:oddVBand="0" w:evenVBand="0" w:oddHBand="0" w:evenHBand="0" w:firstRowFirstColumn="0" w:firstRowLastColumn="0" w:lastRowFirstColumn="0" w:lastRowLastColumn="0"/>
            <w:tcW w:w="670" w:type="dxa"/>
          </w:tcPr>
          <w:p w:rsidR="00C346B6" w:rsidRDefault="00C346B6" w:rsidP="004A0D9F">
            <w:r>
              <w:t>90</w:t>
            </w:r>
          </w:p>
        </w:tc>
        <w:tc>
          <w:tcPr>
            <w:tcW w:w="2417" w:type="dxa"/>
          </w:tcPr>
          <w:p w:rsidR="00C346B6"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99" w:history="1">
              <w:r w:rsidR="00C346B6" w:rsidRPr="00BE45B3">
                <w:rPr>
                  <w:rStyle w:val="Hyperlink"/>
                  <w:rFonts w:ascii="Verdana" w:eastAsia="Times New Roman" w:hAnsi="Verdana" w:cs="Times New Roman"/>
                  <w:sz w:val="18"/>
                  <w:szCs w:val="18"/>
                  <w:lang w:eastAsia="en-CA"/>
                </w:rPr>
                <w:t>Heritage Conservation Act</w:t>
              </w:r>
            </w:hyperlink>
            <w:r w:rsidR="00C346B6" w:rsidRPr="00BE45B3">
              <w:rPr>
                <w:rFonts w:ascii="Verdana" w:eastAsia="Times New Roman" w:hAnsi="Verdana" w:cs="Times New Roman"/>
                <w:sz w:val="18"/>
                <w:szCs w:val="18"/>
                <w:lang w:eastAsia="en-CA"/>
              </w:rPr>
              <w:t>, RSBC 1996, c 187</w:t>
            </w:r>
          </w:p>
        </w:tc>
        <w:tc>
          <w:tcPr>
            <w:tcW w:w="1564" w:type="dxa"/>
          </w:tcPr>
          <w:p w:rsidR="00C346B6" w:rsidRDefault="00C346B6"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C346B6" w:rsidRPr="00C346B6" w:rsidRDefault="00C346B6" w:rsidP="00C346B6">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C346B6">
        <w:tc>
          <w:tcPr>
            <w:cnfStyle w:val="001000000000" w:firstRow="0" w:lastRow="0" w:firstColumn="1" w:lastColumn="0" w:oddVBand="0" w:evenVBand="0" w:oddHBand="0" w:evenHBand="0" w:firstRowFirstColumn="0" w:firstRowLastColumn="0" w:lastRowFirstColumn="0" w:lastRowLastColumn="0"/>
            <w:tcW w:w="670" w:type="dxa"/>
          </w:tcPr>
          <w:p w:rsidR="00C346B6" w:rsidRDefault="00C346B6" w:rsidP="004A0D9F">
            <w:r>
              <w:t>91</w:t>
            </w:r>
          </w:p>
        </w:tc>
        <w:tc>
          <w:tcPr>
            <w:tcW w:w="2417" w:type="dxa"/>
          </w:tcPr>
          <w:p w:rsidR="00C346B6"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00" w:history="1">
              <w:r w:rsidR="00BA4077" w:rsidRPr="00BE45B3">
                <w:rPr>
                  <w:rStyle w:val="Hyperlink"/>
                  <w:rFonts w:ascii="Verdana" w:eastAsia="Times New Roman" w:hAnsi="Verdana" w:cs="Times New Roman"/>
                  <w:sz w:val="18"/>
                  <w:szCs w:val="18"/>
                  <w:lang w:eastAsia="en-CA"/>
                </w:rPr>
                <w:t>Holocaust Memorial Day Act</w:t>
              </w:r>
            </w:hyperlink>
            <w:r w:rsidR="00BA4077" w:rsidRPr="00BE45B3">
              <w:rPr>
                <w:rFonts w:ascii="Verdana" w:eastAsia="Times New Roman" w:hAnsi="Verdana" w:cs="Times New Roman"/>
                <w:sz w:val="18"/>
                <w:szCs w:val="18"/>
                <w:lang w:eastAsia="en-CA"/>
              </w:rPr>
              <w:t>, SBC 2000, c 3</w:t>
            </w:r>
          </w:p>
        </w:tc>
        <w:tc>
          <w:tcPr>
            <w:tcW w:w="1564" w:type="dxa"/>
          </w:tcPr>
          <w:p w:rsidR="00C346B6" w:rsidRDefault="00C346B6"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C346B6" w:rsidRPr="00C346B6" w:rsidRDefault="00C346B6" w:rsidP="00BA4077">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sidRPr="00C346B6">
              <w:rPr>
                <w:rFonts w:ascii="Cambria" w:eastAsiaTheme="minorEastAsia" w:hAnsi="Cambria" w:cstheme="minorBidi"/>
                <w:sz w:val="22"/>
                <w:szCs w:val="22"/>
                <w:lang w:eastAsia="en-US"/>
              </w:rPr>
              <w:t>Preamble</w:t>
            </w:r>
            <w:r w:rsidR="00BA4077">
              <w:rPr>
                <w:rFonts w:ascii="Cambria" w:eastAsiaTheme="minorEastAsia" w:hAnsi="Cambria" w:cstheme="minorBidi"/>
                <w:sz w:val="22"/>
                <w:szCs w:val="22"/>
                <w:lang w:eastAsia="en-US"/>
              </w:rPr>
              <w:t xml:space="preserve">: </w:t>
            </w:r>
            <w:r w:rsidRPr="00C346B6">
              <w:rPr>
                <w:rFonts w:ascii="Cambria" w:eastAsiaTheme="minorEastAsia" w:hAnsi="Cambria" w:cstheme="minorBidi"/>
                <w:sz w:val="22"/>
                <w:szCs w:val="22"/>
                <w:lang w:eastAsia="en-US"/>
              </w:rPr>
              <w:t>WHEREAS the Holocaust refers to the state-sponsored, systematic persecution and genocide of 6 million European Jewish men, women and children by the Nazis and their collaborators between 1933 and 1945</w:t>
            </w:r>
          </w:p>
          <w:p w:rsidR="00C346B6" w:rsidRDefault="00C346B6" w:rsidP="00C346B6">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p>
        </w:tc>
      </w:tr>
      <w:tr w:rsidR="00BA4077">
        <w:tc>
          <w:tcPr>
            <w:cnfStyle w:val="001000000000" w:firstRow="0" w:lastRow="0" w:firstColumn="1" w:lastColumn="0" w:oddVBand="0" w:evenVBand="0" w:oddHBand="0" w:evenHBand="0" w:firstRowFirstColumn="0" w:firstRowLastColumn="0" w:lastRowFirstColumn="0" w:lastRowLastColumn="0"/>
            <w:tcW w:w="670" w:type="dxa"/>
          </w:tcPr>
          <w:p w:rsidR="00BA4077" w:rsidRDefault="00BA4077" w:rsidP="004A0D9F">
            <w:r>
              <w:t>92</w:t>
            </w:r>
          </w:p>
        </w:tc>
        <w:tc>
          <w:tcPr>
            <w:tcW w:w="2417" w:type="dxa"/>
          </w:tcPr>
          <w:p w:rsidR="00BA4077"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01" w:history="1">
              <w:r w:rsidR="00BA4077" w:rsidRPr="00BE45B3">
                <w:rPr>
                  <w:rStyle w:val="Hyperlink"/>
                  <w:rFonts w:ascii="Verdana" w:eastAsia="Times New Roman" w:hAnsi="Verdana" w:cs="Times New Roman"/>
                  <w:sz w:val="18"/>
                  <w:szCs w:val="18"/>
                  <w:lang w:eastAsia="en-CA"/>
                </w:rPr>
                <w:t>Home Owner Grant Act</w:t>
              </w:r>
            </w:hyperlink>
            <w:r w:rsidR="00BA4077" w:rsidRPr="00BE45B3">
              <w:rPr>
                <w:rFonts w:ascii="Verdana" w:eastAsia="Times New Roman" w:hAnsi="Verdana" w:cs="Times New Roman"/>
                <w:sz w:val="18"/>
                <w:szCs w:val="18"/>
                <w:lang w:eastAsia="en-CA"/>
              </w:rPr>
              <w:t>, RSBC 1996, c 194</w:t>
            </w:r>
          </w:p>
        </w:tc>
        <w:tc>
          <w:tcPr>
            <w:tcW w:w="1564" w:type="dxa"/>
          </w:tcPr>
          <w:p w:rsidR="00BA4077" w:rsidRDefault="00BA4077"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A4077" w:rsidRPr="00BA4077" w:rsidRDefault="00BA4077" w:rsidP="00BA4077">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her”/etc.</w:t>
            </w:r>
          </w:p>
          <w:p w:rsidR="00BA4077" w:rsidRPr="00C346B6" w:rsidRDefault="00BA4077" w:rsidP="00BA4077">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sidRPr="00BA4077">
              <w:rPr>
                <w:rFonts w:ascii="Cambria" w:eastAsiaTheme="minorEastAsia" w:hAnsi="Cambria" w:cstheme="minorBidi"/>
                <w:b/>
                <w:sz w:val="22"/>
                <w:szCs w:val="22"/>
                <w:lang w:eastAsia="en-US"/>
              </w:rPr>
              <w:t>Male pronoun used</w:t>
            </w:r>
            <w:r w:rsidRPr="00BA4077">
              <w:rPr>
                <w:rFonts w:ascii="Cambria" w:eastAsiaTheme="minorEastAsia" w:hAnsi="Cambria" w:cstheme="minorBidi"/>
                <w:sz w:val="22"/>
                <w:szCs w:val="22"/>
                <w:lang w:eastAsia="en-US"/>
              </w:rPr>
              <w:t>: 5(6)…(c) the lease of the multi dwelling leased parcel residence remains registered in the name of that deceased occupant or his estate</w:t>
            </w:r>
          </w:p>
        </w:tc>
      </w:tr>
      <w:tr w:rsidR="00BA4077">
        <w:tc>
          <w:tcPr>
            <w:cnfStyle w:val="001000000000" w:firstRow="0" w:lastRow="0" w:firstColumn="1" w:lastColumn="0" w:oddVBand="0" w:evenVBand="0" w:oddHBand="0" w:evenHBand="0" w:firstRowFirstColumn="0" w:firstRowLastColumn="0" w:lastRowFirstColumn="0" w:lastRowLastColumn="0"/>
            <w:tcW w:w="670" w:type="dxa"/>
          </w:tcPr>
          <w:p w:rsidR="00BA4077" w:rsidRDefault="00BA4077" w:rsidP="004A0D9F">
            <w:r>
              <w:t>93</w:t>
            </w:r>
          </w:p>
        </w:tc>
        <w:tc>
          <w:tcPr>
            <w:tcW w:w="2417" w:type="dxa"/>
          </w:tcPr>
          <w:p w:rsidR="00BA4077"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02" w:history="1">
              <w:r w:rsidR="00BA4077" w:rsidRPr="00BE45B3">
                <w:rPr>
                  <w:rStyle w:val="Hyperlink"/>
                  <w:rFonts w:ascii="Verdana" w:eastAsia="Times New Roman" w:hAnsi="Verdana" w:cs="Times New Roman"/>
                  <w:sz w:val="18"/>
                  <w:szCs w:val="18"/>
                  <w:lang w:eastAsia="en-CA"/>
                </w:rPr>
                <w:t>Homeowner Protection Act</w:t>
              </w:r>
            </w:hyperlink>
            <w:r w:rsidR="00BA4077" w:rsidRPr="00BE45B3">
              <w:rPr>
                <w:rFonts w:ascii="Verdana" w:eastAsia="Times New Roman" w:hAnsi="Verdana" w:cs="Times New Roman"/>
                <w:sz w:val="18"/>
                <w:szCs w:val="18"/>
                <w:lang w:eastAsia="en-CA"/>
              </w:rPr>
              <w:t>, SBC 1998, c 31</w:t>
            </w:r>
          </w:p>
        </w:tc>
        <w:tc>
          <w:tcPr>
            <w:tcW w:w="1564" w:type="dxa"/>
          </w:tcPr>
          <w:p w:rsidR="00BA4077" w:rsidRDefault="00BA4077"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A4077" w:rsidRDefault="00BA4077" w:rsidP="00BA4077">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“him or her”</w:t>
            </w:r>
          </w:p>
        </w:tc>
      </w:tr>
      <w:tr w:rsidR="00BA4077">
        <w:tc>
          <w:tcPr>
            <w:cnfStyle w:val="001000000000" w:firstRow="0" w:lastRow="0" w:firstColumn="1" w:lastColumn="0" w:oddVBand="0" w:evenVBand="0" w:oddHBand="0" w:evenHBand="0" w:firstRowFirstColumn="0" w:firstRowLastColumn="0" w:lastRowFirstColumn="0" w:lastRowLastColumn="0"/>
            <w:tcW w:w="670" w:type="dxa"/>
          </w:tcPr>
          <w:p w:rsidR="00BA4077" w:rsidRDefault="00BA4077" w:rsidP="004A0D9F">
            <w:r>
              <w:t>94</w:t>
            </w:r>
          </w:p>
        </w:tc>
        <w:tc>
          <w:tcPr>
            <w:tcW w:w="2417" w:type="dxa"/>
          </w:tcPr>
          <w:p w:rsidR="00BA4077"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03" w:history="1">
              <w:r w:rsidR="0086227D" w:rsidRPr="00BE45B3">
                <w:rPr>
                  <w:rStyle w:val="Hyperlink"/>
                  <w:rFonts w:ascii="Verdana" w:eastAsia="Times New Roman" w:hAnsi="Verdana" w:cs="Times New Roman"/>
                  <w:sz w:val="18"/>
                  <w:szCs w:val="18"/>
                  <w:lang w:eastAsia="en-CA"/>
                </w:rPr>
                <w:t>Hospital Act</w:t>
              </w:r>
            </w:hyperlink>
            <w:r w:rsidR="0086227D" w:rsidRPr="00BE45B3">
              <w:rPr>
                <w:rFonts w:ascii="Verdana" w:eastAsia="Times New Roman" w:hAnsi="Verdana" w:cs="Times New Roman"/>
                <w:sz w:val="18"/>
                <w:szCs w:val="18"/>
                <w:lang w:eastAsia="en-CA"/>
              </w:rPr>
              <w:t>, RSBC 1996, c 200</w:t>
            </w:r>
          </w:p>
        </w:tc>
        <w:tc>
          <w:tcPr>
            <w:tcW w:w="1564" w:type="dxa"/>
          </w:tcPr>
          <w:p w:rsidR="00BA4077" w:rsidRDefault="00BA4077"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A4077" w:rsidRDefault="0086227D" w:rsidP="00BA4077">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86227D">
        <w:tc>
          <w:tcPr>
            <w:cnfStyle w:val="001000000000" w:firstRow="0" w:lastRow="0" w:firstColumn="1" w:lastColumn="0" w:oddVBand="0" w:evenVBand="0" w:oddHBand="0" w:evenHBand="0" w:firstRowFirstColumn="0" w:firstRowLastColumn="0" w:lastRowFirstColumn="0" w:lastRowLastColumn="0"/>
            <w:tcW w:w="670" w:type="dxa"/>
          </w:tcPr>
          <w:p w:rsidR="0086227D" w:rsidRDefault="0086227D" w:rsidP="004A0D9F">
            <w:r>
              <w:t>95</w:t>
            </w:r>
          </w:p>
        </w:tc>
        <w:tc>
          <w:tcPr>
            <w:tcW w:w="2417" w:type="dxa"/>
          </w:tcPr>
          <w:p w:rsidR="0086227D"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04" w:history="1">
              <w:r w:rsidR="0086227D" w:rsidRPr="00BE45B3">
                <w:rPr>
                  <w:rStyle w:val="Hyperlink"/>
                  <w:rFonts w:ascii="Verdana" w:eastAsia="Times New Roman" w:hAnsi="Verdana" w:cs="Times New Roman"/>
                  <w:sz w:val="18"/>
                  <w:szCs w:val="18"/>
                  <w:lang w:eastAsia="en-CA"/>
                </w:rPr>
                <w:t>Hospital District Act</w:t>
              </w:r>
            </w:hyperlink>
            <w:r w:rsidR="0086227D" w:rsidRPr="00BE45B3">
              <w:rPr>
                <w:rFonts w:ascii="Verdana" w:eastAsia="Times New Roman" w:hAnsi="Verdana" w:cs="Times New Roman"/>
                <w:sz w:val="18"/>
                <w:szCs w:val="18"/>
                <w:lang w:eastAsia="en-CA"/>
              </w:rPr>
              <w:t>, RSBC 1996, c 202</w:t>
            </w:r>
          </w:p>
        </w:tc>
        <w:tc>
          <w:tcPr>
            <w:tcW w:w="1564" w:type="dxa"/>
          </w:tcPr>
          <w:p w:rsidR="0086227D" w:rsidRDefault="0086227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86227D" w:rsidRDefault="0086227D" w:rsidP="00BA4077">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w:t>
            </w:r>
          </w:p>
        </w:tc>
      </w:tr>
      <w:tr w:rsidR="0086227D">
        <w:tc>
          <w:tcPr>
            <w:cnfStyle w:val="001000000000" w:firstRow="0" w:lastRow="0" w:firstColumn="1" w:lastColumn="0" w:oddVBand="0" w:evenVBand="0" w:oddHBand="0" w:evenHBand="0" w:firstRowFirstColumn="0" w:firstRowLastColumn="0" w:lastRowFirstColumn="0" w:lastRowLastColumn="0"/>
            <w:tcW w:w="670" w:type="dxa"/>
          </w:tcPr>
          <w:p w:rsidR="0086227D" w:rsidRDefault="0086227D" w:rsidP="004A0D9F">
            <w:r>
              <w:t>96</w:t>
            </w:r>
          </w:p>
        </w:tc>
        <w:tc>
          <w:tcPr>
            <w:tcW w:w="2417" w:type="dxa"/>
          </w:tcPr>
          <w:p w:rsidR="0086227D"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05" w:history="1">
              <w:r w:rsidR="0086227D" w:rsidRPr="00BE45B3">
                <w:rPr>
                  <w:rStyle w:val="Hyperlink"/>
                  <w:rFonts w:ascii="Verdana" w:eastAsia="Times New Roman" w:hAnsi="Verdana" w:cs="Times New Roman"/>
                  <w:sz w:val="18"/>
                  <w:szCs w:val="18"/>
                  <w:lang w:eastAsia="en-CA"/>
                </w:rPr>
                <w:t>Hospital Insurance Act</w:t>
              </w:r>
            </w:hyperlink>
            <w:r w:rsidR="0086227D" w:rsidRPr="00BE45B3">
              <w:rPr>
                <w:rFonts w:ascii="Verdana" w:eastAsia="Times New Roman" w:hAnsi="Verdana" w:cs="Times New Roman"/>
                <w:sz w:val="18"/>
                <w:szCs w:val="18"/>
                <w:lang w:eastAsia="en-CA"/>
              </w:rPr>
              <w:t>, RSBC 1996, c 204</w:t>
            </w:r>
          </w:p>
        </w:tc>
        <w:tc>
          <w:tcPr>
            <w:tcW w:w="1564" w:type="dxa"/>
          </w:tcPr>
          <w:p w:rsidR="0086227D" w:rsidRDefault="0086227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86227D" w:rsidRDefault="0086227D" w:rsidP="00BA4077">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her”/etc.</w:t>
            </w:r>
          </w:p>
        </w:tc>
      </w:tr>
      <w:tr w:rsidR="0086227D">
        <w:tc>
          <w:tcPr>
            <w:cnfStyle w:val="001000000000" w:firstRow="0" w:lastRow="0" w:firstColumn="1" w:lastColumn="0" w:oddVBand="0" w:evenVBand="0" w:oddHBand="0" w:evenHBand="0" w:firstRowFirstColumn="0" w:firstRowLastColumn="0" w:lastRowFirstColumn="0" w:lastRowLastColumn="0"/>
            <w:tcW w:w="670" w:type="dxa"/>
          </w:tcPr>
          <w:p w:rsidR="0086227D" w:rsidRDefault="0086227D" w:rsidP="004A0D9F">
            <w:r>
              <w:t>97</w:t>
            </w:r>
          </w:p>
        </w:tc>
        <w:tc>
          <w:tcPr>
            <w:tcW w:w="2417" w:type="dxa"/>
          </w:tcPr>
          <w:p w:rsidR="0086227D"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06" w:history="1">
              <w:r w:rsidR="0086227D" w:rsidRPr="00BE45B3">
                <w:rPr>
                  <w:rStyle w:val="Hyperlink"/>
                  <w:rFonts w:ascii="Verdana" w:eastAsia="Times New Roman" w:hAnsi="Verdana" w:cs="Times New Roman"/>
                  <w:sz w:val="18"/>
                  <w:szCs w:val="18"/>
                  <w:lang w:eastAsia="en-CA"/>
                </w:rPr>
                <w:t>Human Resource Facility Act</w:t>
              </w:r>
            </w:hyperlink>
            <w:r w:rsidR="0086227D" w:rsidRPr="00BE45B3">
              <w:rPr>
                <w:rFonts w:ascii="Verdana" w:eastAsia="Times New Roman" w:hAnsi="Verdana" w:cs="Times New Roman"/>
                <w:sz w:val="18"/>
                <w:szCs w:val="18"/>
                <w:lang w:eastAsia="en-CA"/>
              </w:rPr>
              <w:t>, RSBC 1996, c 209</w:t>
            </w:r>
          </w:p>
        </w:tc>
        <w:tc>
          <w:tcPr>
            <w:tcW w:w="1564" w:type="dxa"/>
          </w:tcPr>
          <w:p w:rsidR="0086227D" w:rsidRDefault="0086227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86227D" w:rsidRDefault="0086227D" w:rsidP="00BA4077">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her”/etc.</w:t>
            </w:r>
          </w:p>
        </w:tc>
      </w:tr>
      <w:tr w:rsidR="0086227D">
        <w:tc>
          <w:tcPr>
            <w:cnfStyle w:val="001000000000" w:firstRow="0" w:lastRow="0" w:firstColumn="1" w:lastColumn="0" w:oddVBand="0" w:evenVBand="0" w:oddHBand="0" w:evenHBand="0" w:firstRowFirstColumn="0" w:firstRowLastColumn="0" w:lastRowFirstColumn="0" w:lastRowLastColumn="0"/>
            <w:tcW w:w="670" w:type="dxa"/>
          </w:tcPr>
          <w:p w:rsidR="0086227D" w:rsidRDefault="0086227D" w:rsidP="004A0D9F">
            <w:r>
              <w:t>98</w:t>
            </w:r>
          </w:p>
        </w:tc>
        <w:tc>
          <w:tcPr>
            <w:tcW w:w="2417" w:type="dxa"/>
          </w:tcPr>
          <w:p w:rsidR="0086227D"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07" w:history="1">
              <w:r w:rsidR="0086227D" w:rsidRPr="00BE45B3">
                <w:rPr>
                  <w:rStyle w:val="Hyperlink"/>
                  <w:rFonts w:ascii="Verdana" w:eastAsia="Times New Roman" w:hAnsi="Verdana" w:cs="Times New Roman"/>
                  <w:sz w:val="18"/>
                  <w:szCs w:val="18"/>
                  <w:lang w:eastAsia="en-CA"/>
                </w:rPr>
                <w:t>Human Rights Code</w:t>
              </w:r>
            </w:hyperlink>
            <w:r w:rsidR="0086227D" w:rsidRPr="00BE45B3">
              <w:rPr>
                <w:rFonts w:ascii="Verdana" w:eastAsia="Times New Roman" w:hAnsi="Verdana" w:cs="Times New Roman"/>
                <w:sz w:val="18"/>
                <w:szCs w:val="18"/>
                <w:lang w:eastAsia="en-CA"/>
              </w:rPr>
              <w:t>, RSBC 1996, c 210</w:t>
            </w:r>
          </w:p>
        </w:tc>
        <w:tc>
          <w:tcPr>
            <w:tcW w:w="1564" w:type="dxa"/>
          </w:tcPr>
          <w:p w:rsidR="0086227D" w:rsidRDefault="0086227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86227D" w:rsidRDefault="0086227D" w:rsidP="00BA4077">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w:t>
            </w:r>
          </w:p>
        </w:tc>
      </w:tr>
      <w:tr w:rsidR="0086227D">
        <w:tc>
          <w:tcPr>
            <w:cnfStyle w:val="001000000000" w:firstRow="0" w:lastRow="0" w:firstColumn="1" w:lastColumn="0" w:oddVBand="0" w:evenVBand="0" w:oddHBand="0" w:evenHBand="0" w:firstRowFirstColumn="0" w:firstRowLastColumn="0" w:lastRowFirstColumn="0" w:lastRowLastColumn="0"/>
            <w:tcW w:w="670" w:type="dxa"/>
          </w:tcPr>
          <w:p w:rsidR="0086227D" w:rsidRDefault="0086227D" w:rsidP="004A0D9F">
            <w:r>
              <w:t>99</w:t>
            </w:r>
          </w:p>
        </w:tc>
        <w:tc>
          <w:tcPr>
            <w:tcW w:w="2417" w:type="dxa"/>
          </w:tcPr>
          <w:p w:rsidR="0086227D"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08" w:history="1">
              <w:r w:rsidR="004A74AC" w:rsidRPr="00BE45B3">
                <w:rPr>
                  <w:rStyle w:val="Hyperlink"/>
                  <w:rFonts w:ascii="Verdana" w:eastAsia="Times New Roman" w:hAnsi="Verdana" w:cs="Times New Roman"/>
                  <w:sz w:val="18"/>
                  <w:szCs w:val="18"/>
                  <w:lang w:eastAsia="en-CA"/>
                </w:rPr>
                <w:t>Hydro and Power Authority Act</w:t>
              </w:r>
            </w:hyperlink>
            <w:r w:rsidR="004A74AC" w:rsidRPr="00BE45B3">
              <w:rPr>
                <w:rFonts w:ascii="Verdana" w:eastAsia="Times New Roman" w:hAnsi="Verdana" w:cs="Times New Roman"/>
                <w:sz w:val="18"/>
                <w:szCs w:val="18"/>
                <w:lang w:eastAsia="en-CA"/>
              </w:rPr>
              <w:t>, RSBC 1996, c 212</w:t>
            </w:r>
          </w:p>
        </w:tc>
        <w:tc>
          <w:tcPr>
            <w:tcW w:w="1564" w:type="dxa"/>
          </w:tcPr>
          <w:p w:rsidR="0086227D" w:rsidRDefault="0086227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86227D" w:rsidRDefault="004A74AC" w:rsidP="00BA4077">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w:t>
            </w:r>
          </w:p>
        </w:tc>
      </w:tr>
      <w:tr w:rsidR="004A74AC">
        <w:tc>
          <w:tcPr>
            <w:cnfStyle w:val="001000000000" w:firstRow="0" w:lastRow="0" w:firstColumn="1" w:lastColumn="0" w:oddVBand="0" w:evenVBand="0" w:oddHBand="0" w:evenHBand="0" w:firstRowFirstColumn="0" w:firstRowLastColumn="0" w:lastRowFirstColumn="0" w:lastRowLastColumn="0"/>
            <w:tcW w:w="670" w:type="dxa"/>
          </w:tcPr>
          <w:p w:rsidR="004A74AC" w:rsidRDefault="004A74AC" w:rsidP="004A0D9F">
            <w:r>
              <w:t>100</w:t>
            </w:r>
          </w:p>
        </w:tc>
        <w:tc>
          <w:tcPr>
            <w:tcW w:w="2417" w:type="dxa"/>
          </w:tcPr>
          <w:p w:rsidR="004A74AC"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09" w:history="1">
              <w:r w:rsidR="00927493" w:rsidRPr="00BE45B3">
                <w:rPr>
                  <w:rStyle w:val="Hyperlink"/>
                  <w:rFonts w:ascii="Verdana" w:eastAsia="Times New Roman" w:hAnsi="Verdana" w:cs="Times New Roman"/>
                  <w:sz w:val="18"/>
                  <w:szCs w:val="18"/>
                  <w:lang w:eastAsia="en-CA"/>
                </w:rPr>
                <w:t>Income Tax Act</w:t>
              </w:r>
            </w:hyperlink>
            <w:r w:rsidR="00927493" w:rsidRPr="00BE45B3">
              <w:rPr>
                <w:rFonts w:ascii="Verdana" w:eastAsia="Times New Roman" w:hAnsi="Verdana" w:cs="Times New Roman"/>
                <w:sz w:val="18"/>
                <w:szCs w:val="18"/>
                <w:lang w:eastAsia="en-CA"/>
              </w:rPr>
              <w:t>, RSBC 1996, c 215</w:t>
            </w:r>
          </w:p>
        </w:tc>
        <w:tc>
          <w:tcPr>
            <w:tcW w:w="1564" w:type="dxa"/>
          </w:tcPr>
          <w:p w:rsidR="004A74AC" w:rsidRDefault="004A74AC"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27493" w:rsidRDefault="005D39E0" w:rsidP="0092749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 (Part</w:t>
            </w:r>
            <w:r w:rsidR="00927493">
              <w:rPr>
                <w:rFonts w:ascii="Cambria" w:eastAsiaTheme="minorEastAsia" w:hAnsi="Cambria" w:cstheme="minorBidi"/>
                <w:sz w:val="22"/>
                <w:szCs w:val="22"/>
                <w:lang w:eastAsia="en-US"/>
              </w:rPr>
              <w:t xml:space="preserve"> 1, 4)</w:t>
            </w:r>
            <w:r>
              <w:rPr>
                <w:rFonts w:ascii="Cambria" w:eastAsiaTheme="minorEastAsia" w:hAnsi="Cambria" w:cstheme="minorBidi"/>
                <w:sz w:val="22"/>
                <w:szCs w:val="22"/>
                <w:lang w:eastAsia="en-US"/>
              </w:rPr>
              <w:t xml:space="preserve"> “his or her” (Part</w:t>
            </w:r>
            <w:r w:rsidR="00927493">
              <w:rPr>
                <w:rFonts w:ascii="Cambria" w:eastAsiaTheme="minorEastAsia" w:hAnsi="Cambria" w:cstheme="minorBidi"/>
                <w:sz w:val="22"/>
                <w:szCs w:val="22"/>
                <w:lang w:eastAsia="en-US"/>
              </w:rPr>
              <w:t xml:space="preserve"> 1, 3, 4) “him or her” (Part 4)</w:t>
            </w:r>
          </w:p>
          <w:p w:rsidR="005D39E0" w:rsidRPr="00927493" w:rsidRDefault="00927493" w:rsidP="0092749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 xml:space="preserve">(Part 1): </w:t>
            </w:r>
            <w:r w:rsidR="005D39E0" w:rsidRPr="00927493">
              <w:rPr>
                <w:rFonts w:ascii="Cambria" w:eastAsiaTheme="minorEastAsia" w:hAnsi="Cambria" w:cstheme="minorBidi"/>
                <w:sz w:val="22"/>
                <w:szCs w:val="22"/>
                <w:lang w:eastAsia="en-US"/>
              </w:rPr>
              <w:t>13.01: “"eligible individual", in respect of a qualified dependant, means a</w:t>
            </w:r>
            <w:r>
              <w:rPr>
                <w:rFonts w:ascii="Cambria" w:eastAsiaTheme="minorEastAsia" w:hAnsi="Cambria" w:cstheme="minorBidi"/>
                <w:sz w:val="22"/>
                <w:szCs w:val="22"/>
                <w:lang w:eastAsia="en-US"/>
              </w:rPr>
              <w:t xml:space="preserve"> person who, on January 1, 2008 …</w:t>
            </w:r>
            <w:bookmarkStart w:id="24" w:name="d2e8517"/>
            <w:bookmarkStart w:id="25" w:name="d2e8535"/>
            <w:bookmarkEnd w:id="24"/>
            <w:bookmarkEnd w:id="25"/>
            <w:r>
              <w:rPr>
                <w:rFonts w:ascii="Cambria" w:eastAsiaTheme="minorEastAsia" w:hAnsi="Cambria" w:cstheme="minorBidi"/>
                <w:sz w:val="22"/>
                <w:szCs w:val="22"/>
                <w:lang w:eastAsia="en-US"/>
              </w:rPr>
              <w:t xml:space="preserve"> </w:t>
            </w:r>
            <w:r w:rsidR="005D39E0" w:rsidRPr="00927493">
              <w:rPr>
                <w:rFonts w:ascii="Cambria" w:eastAsiaTheme="minorEastAsia" w:hAnsi="Cambria" w:cstheme="minorBidi"/>
                <w:lang w:eastAsia="en-US"/>
              </w:rPr>
              <w:t>and for the purpose of this definition,</w:t>
            </w:r>
            <w:bookmarkStart w:id="26" w:name="d2e8547"/>
            <w:bookmarkEnd w:id="26"/>
            <w:r>
              <w:rPr>
                <w:rFonts w:ascii="Cambria" w:eastAsiaTheme="minorEastAsia" w:hAnsi="Cambria" w:cstheme="minorBidi"/>
                <w:lang w:eastAsia="en-US"/>
              </w:rPr>
              <w:t xml:space="preserve"> </w:t>
            </w:r>
            <w:r w:rsidR="005D39E0" w:rsidRPr="00927493">
              <w:rPr>
                <w:rFonts w:ascii="Cambria" w:eastAsiaTheme="minorEastAsia" w:hAnsi="Cambria" w:cstheme="minorBidi"/>
                <w:lang w:eastAsia="en-US"/>
              </w:rPr>
              <w:t>(d) if a qualified dependant resides with the dependant's female parent, the parent who primarily fulfils the responsibility for the care and upbringing of the qualified dependant is presumed to be the female parent,</w:t>
            </w:r>
          </w:p>
          <w:p w:rsidR="005D39E0" w:rsidRDefault="005D39E0" w:rsidP="00BA4077">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p>
        </w:tc>
      </w:tr>
      <w:tr w:rsidR="00927493">
        <w:tc>
          <w:tcPr>
            <w:cnfStyle w:val="001000000000" w:firstRow="0" w:lastRow="0" w:firstColumn="1" w:lastColumn="0" w:oddVBand="0" w:evenVBand="0" w:oddHBand="0" w:evenHBand="0" w:firstRowFirstColumn="0" w:firstRowLastColumn="0" w:lastRowFirstColumn="0" w:lastRowLastColumn="0"/>
            <w:tcW w:w="670" w:type="dxa"/>
          </w:tcPr>
          <w:p w:rsidR="00927493" w:rsidRDefault="00927493" w:rsidP="004A0D9F">
            <w:r>
              <w:t>101</w:t>
            </w:r>
          </w:p>
        </w:tc>
        <w:tc>
          <w:tcPr>
            <w:tcW w:w="2417" w:type="dxa"/>
          </w:tcPr>
          <w:p w:rsidR="00927493"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10" w:history="1">
              <w:r w:rsidR="00C95EF1" w:rsidRPr="00BE45B3">
                <w:rPr>
                  <w:rStyle w:val="Hyperlink"/>
                  <w:rFonts w:ascii="Verdana" w:eastAsia="Times New Roman" w:hAnsi="Verdana" w:cs="Times New Roman"/>
                  <w:sz w:val="18"/>
                  <w:szCs w:val="18"/>
                  <w:lang w:eastAsia="en-CA"/>
                </w:rPr>
                <w:t>Infants Act</w:t>
              </w:r>
            </w:hyperlink>
            <w:r w:rsidR="00C95EF1" w:rsidRPr="00BE45B3">
              <w:rPr>
                <w:rFonts w:ascii="Verdana" w:eastAsia="Times New Roman" w:hAnsi="Verdana" w:cs="Times New Roman"/>
                <w:sz w:val="18"/>
                <w:szCs w:val="18"/>
                <w:lang w:eastAsia="en-CA"/>
              </w:rPr>
              <w:t>, RSBC 1996, c 223</w:t>
            </w:r>
          </w:p>
        </w:tc>
        <w:tc>
          <w:tcPr>
            <w:tcW w:w="1564" w:type="dxa"/>
          </w:tcPr>
          <w:p w:rsidR="00927493" w:rsidRDefault="00927493"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27493" w:rsidRDefault="00C95EF1" w:rsidP="0092749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8A7D59">
        <w:tc>
          <w:tcPr>
            <w:cnfStyle w:val="001000000000" w:firstRow="0" w:lastRow="0" w:firstColumn="1" w:lastColumn="0" w:oddVBand="0" w:evenVBand="0" w:oddHBand="0" w:evenHBand="0" w:firstRowFirstColumn="0" w:firstRowLastColumn="0" w:lastRowFirstColumn="0" w:lastRowLastColumn="0"/>
            <w:tcW w:w="670" w:type="dxa"/>
          </w:tcPr>
          <w:p w:rsidR="008A7D59" w:rsidRDefault="008A7D59" w:rsidP="004A0D9F">
            <w:r>
              <w:t>102</w:t>
            </w:r>
          </w:p>
        </w:tc>
        <w:tc>
          <w:tcPr>
            <w:tcW w:w="2417" w:type="dxa"/>
          </w:tcPr>
          <w:p w:rsidR="008A7D59"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11" w:history="1">
              <w:r w:rsidR="00962443" w:rsidRPr="00BE45B3">
                <w:rPr>
                  <w:rStyle w:val="Hyperlink"/>
                  <w:rFonts w:ascii="Verdana" w:eastAsia="Times New Roman" w:hAnsi="Verdana" w:cs="Times New Roman"/>
                  <w:sz w:val="18"/>
                  <w:szCs w:val="18"/>
                  <w:lang w:eastAsia="en-CA"/>
                </w:rPr>
                <w:t>Insurance Act</w:t>
              </w:r>
            </w:hyperlink>
            <w:r w:rsidR="00962443" w:rsidRPr="00BE45B3">
              <w:rPr>
                <w:rFonts w:ascii="Verdana" w:eastAsia="Times New Roman" w:hAnsi="Verdana" w:cs="Times New Roman"/>
                <w:sz w:val="18"/>
                <w:szCs w:val="18"/>
                <w:lang w:eastAsia="en-CA"/>
              </w:rPr>
              <w:t>, RSBC 2012, c 1</w:t>
            </w:r>
          </w:p>
        </w:tc>
        <w:tc>
          <w:tcPr>
            <w:tcW w:w="1564" w:type="dxa"/>
          </w:tcPr>
          <w:p w:rsidR="008A7D59" w:rsidRDefault="008A7D5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8A7D59" w:rsidRDefault="008A7D59" w:rsidP="0092749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C95EF1">
        <w:tc>
          <w:tcPr>
            <w:cnfStyle w:val="001000000000" w:firstRow="0" w:lastRow="0" w:firstColumn="1" w:lastColumn="0" w:oddVBand="0" w:evenVBand="0" w:oddHBand="0" w:evenHBand="0" w:firstRowFirstColumn="0" w:firstRowLastColumn="0" w:lastRowFirstColumn="0" w:lastRowLastColumn="0"/>
            <w:tcW w:w="670" w:type="dxa"/>
          </w:tcPr>
          <w:p w:rsidR="00C95EF1" w:rsidRDefault="008A7D59" w:rsidP="004A0D9F">
            <w:r>
              <w:t>103</w:t>
            </w:r>
          </w:p>
        </w:tc>
        <w:tc>
          <w:tcPr>
            <w:tcW w:w="2417" w:type="dxa"/>
          </w:tcPr>
          <w:p w:rsidR="00C95EF1"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12" w:history="1">
              <w:r w:rsidR="00C95EF1" w:rsidRPr="00BE45B3">
                <w:rPr>
                  <w:rStyle w:val="Hyperlink"/>
                  <w:rFonts w:ascii="Verdana" w:eastAsia="Times New Roman" w:hAnsi="Verdana" w:cs="Times New Roman"/>
                  <w:sz w:val="18"/>
                  <w:szCs w:val="18"/>
                  <w:lang w:eastAsia="en-CA"/>
                </w:rPr>
                <w:t>Insurance Corporation Act</w:t>
              </w:r>
            </w:hyperlink>
            <w:r w:rsidR="00C95EF1" w:rsidRPr="00BE45B3">
              <w:rPr>
                <w:rFonts w:ascii="Verdana" w:eastAsia="Times New Roman" w:hAnsi="Verdana" w:cs="Times New Roman"/>
                <w:sz w:val="18"/>
                <w:szCs w:val="18"/>
                <w:lang w:eastAsia="en-CA"/>
              </w:rPr>
              <w:t>, RSBC 1996, c 228</w:t>
            </w:r>
          </w:p>
        </w:tc>
        <w:tc>
          <w:tcPr>
            <w:tcW w:w="1564" w:type="dxa"/>
          </w:tcPr>
          <w:p w:rsidR="00C95EF1" w:rsidRDefault="00C95EF1"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C95EF1" w:rsidRDefault="00C95EF1" w:rsidP="0092749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C95EF1">
        <w:tc>
          <w:tcPr>
            <w:cnfStyle w:val="001000000000" w:firstRow="0" w:lastRow="0" w:firstColumn="1" w:lastColumn="0" w:oddVBand="0" w:evenVBand="0" w:oddHBand="0" w:evenHBand="0" w:firstRowFirstColumn="0" w:firstRowLastColumn="0" w:lastRowFirstColumn="0" w:lastRowLastColumn="0"/>
            <w:tcW w:w="670" w:type="dxa"/>
          </w:tcPr>
          <w:p w:rsidR="00C95EF1" w:rsidRDefault="008A7D59" w:rsidP="004A0D9F">
            <w:r>
              <w:t>104</w:t>
            </w:r>
          </w:p>
        </w:tc>
        <w:tc>
          <w:tcPr>
            <w:tcW w:w="2417" w:type="dxa"/>
          </w:tcPr>
          <w:p w:rsidR="00C95EF1"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13" w:history="1">
              <w:r w:rsidR="008A7D59" w:rsidRPr="00BE45B3">
                <w:rPr>
                  <w:rStyle w:val="Hyperlink"/>
                  <w:rFonts w:ascii="Verdana" w:eastAsia="Times New Roman" w:hAnsi="Verdana" w:cs="Times New Roman"/>
                  <w:sz w:val="18"/>
                  <w:szCs w:val="18"/>
                  <w:lang w:eastAsia="en-CA"/>
                </w:rPr>
                <w:t>Insurance (Vehicle) Act</w:t>
              </w:r>
            </w:hyperlink>
            <w:r w:rsidR="008A7D59" w:rsidRPr="00BE45B3">
              <w:rPr>
                <w:rFonts w:ascii="Verdana" w:eastAsia="Times New Roman" w:hAnsi="Verdana" w:cs="Times New Roman"/>
                <w:sz w:val="18"/>
                <w:szCs w:val="18"/>
                <w:lang w:eastAsia="en-CA"/>
              </w:rPr>
              <w:t>, RSBC 1996, c 231</w:t>
            </w:r>
          </w:p>
        </w:tc>
        <w:tc>
          <w:tcPr>
            <w:tcW w:w="1564" w:type="dxa"/>
          </w:tcPr>
          <w:p w:rsidR="00C95EF1" w:rsidRDefault="00C95EF1"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C95EF1" w:rsidRDefault="008A7D59" w:rsidP="0092749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w:t>
            </w:r>
            <w:r w:rsidR="00962443">
              <w:rPr>
                <w:rFonts w:ascii="Cambria" w:eastAsiaTheme="minorEastAsia" w:hAnsi="Cambria" w:cstheme="minorBidi"/>
                <w:sz w:val="22"/>
                <w:szCs w:val="22"/>
                <w:lang w:eastAsia="en-US"/>
              </w:rPr>
              <w:t>/etc</w:t>
            </w:r>
          </w:p>
        </w:tc>
      </w:tr>
      <w:tr w:rsidR="00962443">
        <w:tc>
          <w:tcPr>
            <w:cnfStyle w:val="001000000000" w:firstRow="0" w:lastRow="0" w:firstColumn="1" w:lastColumn="0" w:oddVBand="0" w:evenVBand="0" w:oddHBand="0" w:evenHBand="0" w:firstRowFirstColumn="0" w:firstRowLastColumn="0" w:lastRowFirstColumn="0" w:lastRowLastColumn="0"/>
            <w:tcW w:w="670" w:type="dxa"/>
          </w:tcPr>
          <w:p w:rsidR="00962443" w:rsidRDefault="00962443" w:rsidP="004A0D9F">
            <w:r>
              <w:t>105</w:t>
            </w:r>
          </w:p>
        </w:tc>
        <w:tc>
          <w:tcPr>
            <w:tcW w:w="2417" w:type="dxa"/>
          </w:tcPr>
          <w:p w:rsidR="00962443"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14" w:history="1">
              <w:r w:rsidR="00962443" w:rsidRPr="00BE45B3">
                <w:rPr>
                  <w:rStyle w:val="Hyperlink"/>
                  <w:rFonts w:ascii="Verdana" w:eastAsia="Times New Roman" w:hAnsi="Verdana" w:cs="Times New Roman"/>
                  <w:sz w:val="18"/>
                  <w:szCs w:val="18"/>
                  <w:lang w:eastAsia="en-CA"/>
                </w:rPr>
                <w:t>Integrated Pest Management Act</w:t>
              </w:r>
            </w:hyperlink>
            <w:r w:rsidR="00962443" w:rsidRPr="00BE45B3">
              <w:rPr>
                <w:rFonts w:ascii="Verdana" w:eastAsia="Times New Roman" w:hAnsi="Verdana" w:cs="Times New Roman"/>
                <w:sz w:val="18"/>
                <w:szCs w:val="18"/>
                <w:lang w:eastAsia="en-CA"/>
              </w:rPr>
              <w:t>, SBC 2003, c 58</w:t>
            </w:r>
          </w:p>
        </w:tc>
        <w:tc>
          <w:tcPr>
            <w:tcW w:w="1564" w:type="dxa"/>
          </w:tcPr>
          <w:p w:rsidR="00962443" w:rsidRDefault="00962443"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62443" w:rsidRDefault="00962443" w:rsidP="0092749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w:t>
            </w:r>
          </w:p>
        </w:tc>
      </w:tr>
      <w:tr w:rsidR="00962443">
        <w:tc>
          <w:tcPr>
            <w:cnfStyle w:val="001000000000" w:firstRow="0" w:lastRow="0" w:firstColumn="1" w:lastColumn="0" w:oddVBand="0" w:evenVBand="0" w:oddHBand="0" w:evenHBand="0" w:firstRowFirstColumn="0" w:firstRowLastColumn="0" w:lastRowFirstColumn="0" w:lastRowLastColumn="0"/>
            <w:tcW w:w="670" w:type="dxa"/>
          </w:tcPr>
          <w:p w:rsidR="00962443" w:rsidRDefault="00962443" w:rsidP="004A0D9F">
            <w:r>
              <w:t>106</w:t>
            </w:r>
          </w:p>
        </w:tc>
        <w:tc>
          <w:tcPr>
            <w:tcW w:w="2417" w:type="dxa"/>
          </w:tcPr>
          <w:p w:rsidR="00962443"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15" w:history="1">
              <w:proofErr w:type="spellStart"/>
              <w:r w:rsidR="00962443" w:rsidRPr="00BE45B3">
                <w:rPr>
                  <w:rStyle w:val="Hyperlink"/>
                  <w:rFonts w:ascii="Verdana" w:eastAsia="Times New Roman" w:hAnsi="Verdana" w:cs="Times New Roman"/>
                  <w:sz w:val="18"/>
                  <w:szCs w:val="18"/>
                  <w:lang w:eastAsia="en-CA"/>
                </w:rPr>
                <w:t>Interjurisdictional</w:t>
              </w:r>
              <w:proofErr w:type="spellEnd"/>
              <w:r w:rsidR="00962443" w:rsidRPr="00BE45B3">
                <w:rPr>
                  <w:rStyle w:val="Hyperlink"/>
                  <w:rFonts w:ascii="Verdana" w:eastAsia="Times New Roman" w:hAnsi="Verdana" w:cs="Times New Roman"/>
                  <w:sz w:val="18"/>
                  <w:szCs w:val="18"/>
                  <w:lang w:eastAsia="en-CA"/>
                </w:rPr>
                <w:t xml:space="preserve"> Support Orders Act</w:t>
              </w:r>
            </w:hyperlink>
            <w:r w:rsidR="00962443" w:rsidRPr="00BE45B3">
              <w:rPr>
                <w:rFonts w:ascii="Verdana" w:eastAsia="Times New Roman" w:hAnsi="Verdana" w:cs="Times New Roman"/>
                <w:sz w:val="18"/>
                <w:szCs w:val="18"/>
                <w:lang w:eastAsia="en-CA"/>
              </w:rPr>
              <w:t>, SBC 2002, c 29</w:t>
            </w:r>
          </w:p>
        </w:tc>
        <w:tc>
          <w:tcPr>
            <w:tcW w:w="1564" w:type="dxa"/>
          </w:tcPr>
          <w:p w:rsidR="00962443" w:rsidRDefault="00962443"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62443" w:rsidRPr="00962443" w:rsidRDefault="00962443" w:rsidP="0096244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sidRPr="00962443">
              <w:rPr>
                <w:rFonts w:ascii="Cambria" w:eastAsiaTheme="minorEastAsia" w:hAnsi="Cambria" w:cstheme="minorBidi"/>
                <w:sz w:val="22"/>
                <w:szCs w:val="22"/>
                <w:lang w:eastAsia="en-US"/>
              </w:rPr>
              <w:t>13(2): An order under this section may also provide for one or more of the following:</w:t>
            </w:r>
            <w:bookmarkStart w:id="27" w:name="d2e1144"/>
            <w:bookmarkStart w:id="28" w:name="d2e1153"/>
            <w:bookmarkStart w:id="29" w:name="d2e1162"/>
            <w:bookmarkStart w:id="30" w:name="d2e1172"/>
            <w:bookmarkStart w:id="31" w:name="d2e1181"/>
            <w:bookmarkEnd w:id="27"/>
            <w:bookmarkEnd w:id="28"/>
            <w:bookmarkEnd w:id="29"/>
            <w:bookmarkEnd w:id="30"/>
            <w:bookmarkEnd w:id="31"/>
            <w:r>
              <w:rPr>
                <w:rFonts w:ascii="Cambria" w:eastAsiaTheme="minorEastAsia" w:hAnsi="Cambria" w:cstheme="minorBidi"/>
                <w:sz w:val="22"/>
                <w:szCs w:val="22"/>
                <w:lang w:eastAsia="en-US"/>
              </w:rPr>
              <w:t xml:space="preserve"> … </w:t>
            </w:r>
            <w:r w:rsidRPr="00962443">
              <w:rPr>
                <w:rFonts w:ascii="Cambria" w:eastAsiaTheme="minorEastAsia" w:hAnsi="Cambria" w:cstheme="minorBidi"/>
                <w:lang w:eastAsia="en-US"/>
              </w:rPr>
              <w:t>(e) payment for expenses arising from and incidental to</w:t>
            </w:r>
            <w:bookmarkStart w:id="32" w:name="d2e1190"/>
            <w:bookmarkEnd w:id="32"/>
            <w:r>
              <w:rPr>
                <w:rFonts w:ascii="Cambria" w:eastAsiaTheme="minorEastAsia" w:hAnsi="Cambria" w:cstheme="minorBidi"/>
                <w:lang w:eastAsia="en-US"/>
              </w:rPr>
              <w:t xml:space="preserve"> </w:t>
            </w:r>
            <w:r w:rsidRPr="00962443">
              <w:rPr>
                <w:rFonts w:ascii="Cambria" w:eastAsiaTheme="minorEastAsia" w:hAnsi="Cambria" w:cstheme="minorBidi"/>
                <w:lang w:eastAsia="en-US"/>
              </w:rPr>
              <w:t>(</w:t>
            </w:r>
            <w:proofErr w:type="spellStart"/>
            <w:r w:rsidRPr="00962443">
              <w:rPr>
                <w:rFonts w:ascii="Cambria" w:eastAsiaTheme="minorEastAsia" w:hAnsi="Cambria" w:cstheme="minorBidi"/>
                <w:lang w:eastAsia="en-US"/>
              </w:rPr>
              <w:t>i</w:t>
            </w:r>
            <w:proofErr w:type="spellEnd"/>
            <w:r w:rsidRPr="00962443">
              <w:rPr>
                <w:rFonts w:ascii="Cambria" w:eastAsiaTheme="minorEastAsia" w:hAnsi="Cambria" w:cstheme="minorBidi"/>
                <w:lang w:eastAsia="en-US"/>
              </w:rPr>
              <w:t>)   the prenatal care of the mother or child, or</w:t>
            </w:r>
            <w:bookmarkStart w:id="33" w:name="d2e1199"/>
            <w:bookmarkEnd w:id="33"/>
            <w:r>
              <w:rPr>
                <w:rFonts w:ascii="Cambria" w:eastAsiaTheme="minorEastAsia" w:hAnsi="Cambria" w:cstheme="minorBidi"/>
                <w:lang w:eastAsia="en-US"/>
              </w:rPr>
              <w:t xml:space="preserve"> </w:t>
            </w:r>
            <w:r w:rsidRPr="00962443">
              <w:rPr>
                <w:rFonts w:ascii="Cambria" w:eastAsiaTheme="minorEastAsia" w:hAnsi="Cambria" w:cstheme="minorBidi"/>
                <w:lang w:eastAsia="en-US"/>
              </w:rPr>
              <w:t>(ii)   the birth of a child.</w:t>
            </w:r>
          </w:p>
          <w:p w:rsidR="00962443" w:rsidRDefault="00962443" w:rsidP="0092749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p>
        </w:tc>
      </w:tr>
      <w:tr w:rsidR="00962443">
        <w:tc>
          <w:tcPr>
            <w:cnfStyle w:val="001000000000" w:firstRow="0" w:lastRow="0" w:firstColumn="1" w:lastColumn="0" w:oddVBand="0" w:evenVBand="0" w:oddHBand="0" w:evenHBand="0" w:firstRowFirstColumn="0" w:firstRowLastColumn="0" w:lastRowFirstColumn="0" w:lastRowLastColumn="0"/>
            <w:tcW w:w="670" w:type="dxa"/>
          </w:tcPr>
          <w:p w:rsidR="00962443" w:rsidRDefault="00962443" w:rsidP="004A0D9F">
            <w:r>
              <w:t>107</w:t>
            </w:r>
          </w:p>
        </w:tc>
        <w:tc>
          <w:tcPr>
            <w:tcW w:w="2417" w:type="dxa"/>
          </w:tcPr>
          <w:p w:rsidR="00962443"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16" w:history="1">
              <w:r w:rsidR="00962443" w:rsidRPr="00BE45B3">
                <w:rPr>
                  <w:rStyle w:val="Hyperlink"/>
                  <w:rFonts w:ascii="Verdana" w:eastAsia="Times New Roman" w:hAnsi="Verdana" w:cs="Times New Roman"/>
                  <w:sz w:val="18"/>
                  <w:szCs w:val="18"/>
                  <w:lang w:eastAsia="en-CA"/>
                </w:rPr>
                <w:t>International Commercial Arbitration Act</w:t>
              </w:r>
            </w:hyperlink>
            <w:r w:rsidR="00962443" w:rsidRPr="00BE45B3">
              <w:rPr>
                <w:rFonts w:ascii="Verdana" w:eastAsia="Times New Roman" w:hAnsi="Verdana" w:cs="Times New Roman"/>
                <w:sz w:val="18"/>
                <w:szCs w:val="18"/>
                <w:lang w:eastAsia="en-CA"/>
              </w:rPr>
              <w:t>, RSBC 1996, c 233</w:t>
            </w:r>
          </w:p>
        </w:tc>
        <w:tc>
          <w:tcPr>
            <w:tcW w:w="1564" w:type="dxa"/>
          </w:tcPr>
          <w:p w:rsidR="00962443" w:rsidRDefault="00962443"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62443" w:rsidRPr="00962443" w:rsidRDefault="00962443" w:rsidP="0096244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w:t>
            </w:r>
          </w:p>
        </w:tc>
      </w:tr>
      <w:tr w:rsidR="00987A5D">
        <w:tc>
          <w:tcPr>
            <w:cnfStyle w:val="001000000000" w:firstRow="0" w:lastRow="0" w:firstColumn="1" w:lastColumn="0" w:oddVBand="0" w:evenVBand="0" w:oddHBand="0" w:evenHBand="0" w:firstRowFirstColumn="0" w:firstRowLastColumn="0" w:lastRowFirstColumn="0" w:lastRowLastColumn="0"/>
            <w:tcW w:w="670" w:type="dxa"/>
          </w:tcPr>
          <w:p w:rsidR="00987A5D" w:rsidRDefault="00987A5D" w:rsidP="004A0D9F">
            <w:r>
              <w:t>108</w:t>
            </w:r>
          </w:p>
        </w:tc>
        <w:tc>
          <w:tcPr>
            <w:tcW w:w="2417" w:type="dxa"/>
          </w:tcPr>
          <w:p w:rsidR="00987A5D"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17" w:history="1">
              <w:r w:rsidR="00987A5D" w:rsidRPr="00BE45B3">
                <w:rPr>
                  <w:rStyle w:val="Hyperlink"/>
                  <w:rFonts w:ascii="Verdana" w:eastAsia="Times New Roman" w:hAnsi="Verdana" w:cs="Times New Roman"/>
                  <w:sz w:val="18"/>
                  <w:szCs w:val="18"/>
                  <w:lang w:eastAsia="en-CA"/>
                </w:rPr>
                <w:t>International Sale of Goods Act</w:t>
              </w:r>
            </w:hyperlink>
            <w:r w:rsidR="00987A5D" w:rsidRPr="00BE45B3">
              <w:rPr>
                <w:rFonts w:ascii="Verdana" w:eastAsia="Times New Roman" w:hAnsi="Verdana" w:cs="Times New Roman"/>
                <w:sz w:val="18"/>
                <w:szCs w:val="18"/>
                <w:lang w:eastAsia="en-CA"/>
              </w:rPr>
              <w:t>, RSBC 1996, c 236</w:t>
            </w:r>
          </w:p>
        </w:tc>
        <w:tc>
          <w:tcPr>
            <w:tcW w:w="1564" w:type="dxa"/>
          </w:tcPr>
          <w:p w:rsidR="00987A5D" w:rsidRDefault="00987A5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87A5D" w:rsidRDefault="00987A5D" w:rsidP="0096244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b/>
                <w:sz w:val="22"/>
                <w:szCs w:val="22"/>
                <w:lang w:eastAsia="en-US"/>
              </w:rPr>
              <w:t>Male pronouns only</w:t>
            </w:r>
          </w:p>
        </w:tc>
      </w:tr>
      <w:tr w:rsidR="00987A5D">
        <w:tc>
          <w:tcPr>
            <w:cnfStyle w:val="001000000000" w:firstRow="0" w:lastRow="0" w:firstColumn="1" w:lastColumn="0" w:oddVBand="0" w:evenVBand="0" w:oddHBand="0" w:evenHBand="0" w:firstRowFirstColumn="0" w:firstRowLastColumn="0" w:lastRowFirstColumn="0" w:lastRowLastColumn="0"/>
            <w:tcW w:w="670" w:type="dxa"/>
          </w:tcPr>
          <w:p w:rsidR="00987A5D" w:rsidRDefault="00987A5D" w:rsidP="004A0D9F">
            <w:r>
              <w:t>109</w:t>
            </w:r>
          </w:p>
        </w:tc>
        <w:tc>
          <w:tcPr>
            <w:tcW w:w="2417" w:type="dxa"/>
          </w:tcPr>
          <w:p w:rsidR="00987A5D"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18" w:history="1">
              <w:r w:rsidR="00987A5D" w:rsidRPr="00BE45B3">
                <w:rPr>
                  <w:rStyle w:val="Hyperlink"/>
                  <w:rFonts w:ascii="Verdana" w:eastAsia="Times New Roman" w:hAnsi="Verdana" w:cs="Times New Roman"/>
                  <w:sz w:val="18"/>
                  <w:szCs w:val="18"/>
                  <w:lang w:eastAsia="en-CA"/>
                </w:rPr>
                <w:t>International Trusts Act</w:t>
              </w:r>
            </w:hyperlink>
            <w:r w:rsidR="00987A5D" w:rsidRPr="00BE45B3">
              <w:rPr>
                <w:rFonts w:ascii="Verdana" w:eastAsia="Times New Roman" w:hAnsi="Verdana" w:cs="Times New Roman"/>
                <w:sz w:val="18"/>
                <w:szCs w:val="18"/>
                <w:lang w:eastAsia="en-CA"/>
              </w:rPr>
              <w:t>, RSBC 1996, c 237</w:t>
            </w:r>
          </w:p>
        </w:tc>
        <w:tc>
          <w:tcPr>
            <w:tcW w:w="1564" w:type="dxa"/>
          </w:tcPr>
          <w:p w:rsidR="00987A5D" w:rsidRDefault="00987A5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87A5D" w:rsidRDefault="00987A5D" w:rsidP="0096244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b/>
                <w:sz w:val="22"/>
                <w:szCs w:val="22"/>
                <w:lang w:eastAsia="en-US"/>
              </w:rPr>
            </w:pPr>
            <w:r>
              <w:rPr>
                <w:rFonts w:ascii="Cambria" w:eastAsiaTheme="minorEastAsia" w:hAnsi="Cambria" w:cstheme="minorBidi"/>
                <w:b/>
                <w:sz w:val="22"/>
                <w:szCs w:val="22"/>
                <w:lang w:eastAsia="en-US"/>
              </w:rPr>
              <w:t>Male pronouns only</w:t>
            </w:r>
          </w:p>
        </w:tc>
      </w:tr>
      <w:tr w:rsidR="00987A5D">
        <w:tc>
          <w:tcPr>
            <w:cnfStyle w:val="001000000000" w:firstRow="0" w:lastRow="0" w:firstColumn="1" w:lastColumn="0" w:oddVBand="0" w:evenVBand="0" w:oddHBand="0" w:evenHBand="0" w:firstRowFirstColumn="0" w:firstRowLastColumn="0" w:lastRowFirstColumn="0" w:lastRowLastColumn="0"/>
            <w:tcW w:w="670" w:type="dxa"/>
          </w:tcPr>
          <w:p w:rsidR="00987A5D" w:rsidRDefault="00987A5D" w:rsidP="004A0D9F">
            <w:r>
              <w:t>110</w:t>
            </w:r>
          </w:p>
        </w:tc>
        <w:tc>
          <w:tcPr>
            <w:tcW w:w="2417" w:type="dxa"/>
          </w:tcPr>
          <w:p w:rsidR="00987A5D"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19" w:history="1">
              <w:r w:rsidR="00245272" w:rsidRPr="00BE45B3">
                <w:rPr>
                  <w:rStyle w:val="Hyperlink"/>
                  <w:rFonts w:ascii="Verdana" w:eastAsia="Times New Roman" w:hAnsi="Verdana" w:cs="Times New Roman"/>
                  <w:sz w:val="18"/>
                  <w:szCs w:val="18"/>
                  <w:lang w:eastAsia="en-CA"/>
                </w:rPr>
                <w:t>Interpretation Act</w:t>
              </w:r>
            </w:hyperlink>
            <w:r w:rsidR="00245272" w:rsidRPr="00BE45B3">
              <w:rPr>
                <w:rFonts w:ascii="Verdana" w:eastAsia="Times New Roman" w:hAnsi="Verdana" w:cs="Times New Roman"/>
                <w:sz w:val="18"/>
                <w:szCs w:val="18"/>
                <w:lang w:eastAsia="en-CA"/>
              </w:rPr>
              <w:t>, RSBC 1996, c 238</w:t>
            </w:r>
          </w:p>
        </w:tc>
        <w:tc>
          <w:tcPr>
            <w:tcW w:w="1564" w:type="dxa"/>
          </w:tcPr>
          <w:p w:rsidR="00987A5D" w:rsidRDefault="00987A5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87A5D" w:rsidRDefault="00987A5D" w:rsidP="0096244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b/>
                <w:sz w:val="22"/>
                <w:szCs w:val="22"/>
                <w:lang w:eastAsia="en-US"/>
              </w:rPr>
            </w:pPr>
            <w:r>
              <w:rPr>
                <w:rFonts w:ascii="Cambria" w:eastAsiaTheme="minorEastAsia" w:hAnsi="Cambria" w:cstheme="minorBidi"/>
                <w:sz w:val="22"/>
                <w:szCs w:val="22"/>
                <w:lang w:eastAsia="en-US"/>
              </w:rPr>
              <w:t>“his or her”</w:t>
            </w:r>
          </w:p>
        </w:tc>
      </w:tr>
      <w:tr w:rsidR="00245272">
        <w:tc>
          <w:tcPr>
            <w:cnfStyle w:val="001000000000" w:firstRow="0" w:lastRow="0" w:firstColumn="1" w:lastColumn="0" w:oddVBand="0" w:evenVBand="0" w:oddHBand="0" w:evenHBand="0" w:firstRowFirstColumn="0" w:firstRowLastColumn="0" w:lastRowFirstColumn="0" w:lastRowLastColumn="0"/>
            <w:tcW w:w="670" w:type="dxa"/>
          </w:tcPr>
          <w:p w:rsidR="00245272" w:rsidRDefault="00245272" w:rsidP="004A0D9F">
            <w:r>
              <w:t>111</w:t>
            </w:r>
          </w:p>
        </w:tc>
        <w:tc>
          <w:tcPr>
            <w:tcW w:w="2417" w:type="dxa"/>
          </w:tcPr>
          <w:p w:rsidR="00245272"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20" w:history="1">
              <w:r w:rsidR="00245272" w:rsidRPr="00BE45B3">
                <w:rPr>
                  <w:rStyle w:val="Hyperlink"/>
                  <w:rFonts w:ascii="Verdana" w:eastAsia="Times New Roman" w:hAnsi="Verdana" w:cs="Times New Roman"/>
                  <w:sz w:val="18"/>
                  <w:szCs w:val="18"/>
                  <w:lang w:eastAsia="en-CA"/>
                </w:rPr>
                <w:t>Judicial Compensation Act</w:t>
              </w:r>
            </w:hyperlink>
            <w:r w:rsidR="00245272" w:rsidRPr="00BE45B3">
              <w:rPr>
                <w:rFonts w:ascii="Verdana" w:eastAsia="Times New Roman" w:hAnsi="Verdana" w:cs="Times New Roman"/>
                <w:sz w:val="18"/>
                <w:szCs w:val="18"/>
                <w:lang w:eastAsia="en-CA"/>
              </w:rPr>
              <w:t>, SBC 2003, c 59</w:t>
            </w:r>
          </w:p>
        </w:tc>
        <w:tc>
          <w:tcPr>
            <w:tcW w:w="1564" w:type="dxa"/>
          </w:tcPr>
          <w:p w:rsidR="00245272" w:rsidRDefault="00245272"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45272" w:rsidRDefault="00245272" w:rsidP="0096244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w:t>
            </w:r>
          </w:p>
        </w:tc>
      </w:tr>
      <w:tr w:rsidR="00245272">
        <w:tc>
          <w:tcPr>
            <w:cnfStyle w:val="001000000000" w:firstRow="0" w:lastRow="0" w:firstColumn="1" w:lastColumn="0" w:oddVBand="0" w:evenVBand="0" w:oddHBand="0" w:evenHBand="0" w:firstRowFirstColumn="0" w:firstRowLastColumn="0" w:lastRowFirstColumn="0" w:lastRowLastColumn="0"/>
            <w:tcW w:w="670" w:type="dxa"/>
          </w:tcPr>
          <w:p w:rsidR="00245272" w:rsidRDefault="00245272" w:rsidP="004A0D9F">
            <w:r>
              <w:t>112</w:t>
            </w:r>
          </w:p>
        </w:tc>
        <w:tc>
          <w:tcPr>
            <w:tcW w:w="2417" w:type="dxa"/>
          </w:tcPr>
          <w:p w:rsidR="00245272"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21" w:history="1">
              <w:r w:rsidR="00245272" w:rsidRPr="00BE45B3">
                <w:rPr>
                  <w:rStyle w:val="Hyperlink"/>
                  <w:rFonts w:ascii="Verdana" w:eastAsia="Times New Roman" w:hAnsi="Verdana" w:cs="Times New Roman"/>
                  <w:sz w:val="18"/>
                  <w:szCs w:val="18"/>
                  <w:lang w:eastAsia="en-CA"/>
                </w:rPr>
                <w:t>Jury Act</w:t>
              </w:r>
            </w:hyperlink>
            <w:r w:rsidR="00245272" w:rsidRPr="00BE45B3">
              <w:rPr>
                <w:rFonts w:ascii="Verdana" w:eastAsia="Times New Roman" w:hAnsi="Verdana" w:cs="Times New Roman"/>
                <w:sz w:val="18"/>
                <w:szCs w:val="18"/>
                <w:lang w:eastAsia="en-CA"/>
              </w:rPr>
              <w:t>, RSBC 1996, c 242</w:t>
            </w:r>
          </w:p>
        </w:tc>
        <w:tc>
          <w:tcPr>
            <w:tcW w:w="1564" w:type="dxa"/>
          </w:tcPr>
          <w:p w:rsidR="00245272" w:rsidRDefault="00245272"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45272" w:rsidRDefault="00245272" w:rsidP="0096244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w:t>
            </w:r>
          </w:p>
        </w:tc>
      </w:tr>
      <w:tr w:rsidR="00245272">
        <w:tc>
          <w:tcPr>
            <w:cnfStyle w:val="001000000000" w:firstRow="0" w:lastRow="0" w:firstColumn="1" w:lastColumn="0" w:oddVBand="0" w:evenVBand="0" w:oddHBand="0" w:evenHBand="0" w:firstRowFirstColumn="0" w:firstRowLastColumn="0" w:lastRowFirstColumn="0" w:lastRowLastColumn="0"/>
            <w:tcW w:w="670" w:type="dxa"/>
          </w:tcPr>
          <w:p w:rsidR="00245272" w:rsidRDefault="00245272" w:rsidP="004A0D9F">
            <w:r>
              <w:t>113</w:t>
            </w:r>
          </w:p>
        </w:tc>
        <w:tc>
          <w:tcPr>
            <w:tcW w:w="2417" w:type="dxa"/>
          </w:tcPr>
          <w:p w:rsidR="00245272"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22" w:history="1">
              <w:r w:rsidR="00245272" w:rsidRPr="00BE45B3">
                <w:rPr>
                  <w:rStyle w:val="Hyperlink"/>
                  <w:rFonts w:ascii="Verdana" w:eastAsia="Times New Roman" w:hAnsi="Verdana" w:cs="Times New Roman"/>
                  <w:sz w:val="18"/>
                  <w:szCs w:val="18"/>
                  <w:lang w:eastAsia="en-CA"/>
                </w:rPr>
                <w:t>Knowledge Network Corporation Act</w:t>
              </w:r>
            </w:hyperlink>
            <w:r w:rsidR="00245272" w:rsidRPr="00BE45B3">
              <w:rPr>
                <w:rFonts w:ascii="Verdana" w:eastAsia="Times New Roman" w:hAnsi="Verdana" w:cs="Times New Roman"/>
                <w:sz w:val="18"/>
                <w:szCs w:val="18"/>
                <w:lang w:eastAsia="en-CA"/>
              </w:rPr>
              <w:t>, SBC 2007, c 22</w:t>
            </w:r>
          </w:p>
        </w:tc>
        <w:tc>
          <w:tcPr>
            <w:tcW w:w="1564" w:type="dxa"/>
          </w:tcPr>
          <w:p w:rsidR="00245272" w:rsidRDefault="00245272"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45272" w:rsidRDefault="00245272" w:rsidP="0096244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w:t>
            </w:r>
          </w:p>
        </w:tc>
      </w:tr>
      <w:tr w:rsidR="00A83C04">
        <w:tc>
          <w:tcPr>
            <w:cnfStyle w:val="001000000000" w:firstRow="0" w:lastRow="0" w:firstColumn="1" w:lastColumn="0" w:oddVBand="0" w:evenVBand="0" w:oddHBand="0" w:evenHBand="0" w:firstRowFirstColumn="0" w:firstRowLastColumn="0" w:lastRowFirstColumn="0" w:lastRowLastColumn="0"/>
            <w:tcW w:w="670" w:type="dxa"/>
          </w:tcPr>
          <w:p w:rsidR="00A83C04" w:rsidRDefault="00A83C04" w:rsidP="004A0D9F">
            <w:r>
              <w:t>114</w:t>
            </w:r>
          </w:p>
        </w:tc>
        <w:tc>
          <w:tcPr>
            <w:tcW w:w="2417" w:type="dxa"/>
          </w:tcPr>
          <w:p w:rsidR="00A83C04"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23" w:history="1">
              <w:r w:rsidR="00A83C04" w:rsidRPr="00BE45B3">
                <w:rPr>
                  <w:rStyle w:val="Hyperlink"/>
                  <w:rFonts w:ascii="Verdana" w:eastAsia="Times New Roman" w:hAnsi="Verdana" w:cs="Times New Roman"/>
                  <w:sz w:val="18"/>
                  <w:szCs w:val="18"/>
                  <w:lang w:eastAsia="en-CA"/>
                </w:rPr>
                <w:t>Labour Mobility Act</w:t>
              </w:r>
            </w:hyperlink>
            <w:r w:rsidR="00A83C04" w:rsidRPr="00BE45B3">
              <w:rPr>
                <w:rFonts w:ascii="Verdana" w:eastAsia="Times New Roman" w:hAnsi="Verdana" w:cs="Times New Roman"/>
                <w:sz w:val="18"/>
                <w:szCs w:val="18"/>
                <w:lang w:eastAsia="en-CA"/>
              </w:rPr>
              <w:t>, SBC 2009, c 20</w:t>
            </w:r>
          </w:p>
        </w:tc>
        <w:tc>
          <w:tcPr>
            <w:tcW w:w="1564" w:type="dxa"/>
          </w:tcPr>
          <w:p w:rsidR="00A83C04" w:rsidRDefault="00A83C0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A83C04" w:rsidRDefault="00A83C04" w:rsidP="0096244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w:t>
            </w:r>
          </w:p>
        </w:tc>
      </w:tr>
      <w:tr w:rsidR="00A83C04">
        <w:tc>
          <w:tcPr>
            <w:cnfStyle w:val="001000000000" w:firstRow="0" w:lastRow="0" w:firstColumn="1" w:lastColumn="0" w:oddVBand="0" w:evenVBand="0" w:oddHBand="0" w:evenHBand="0" w:firstRowFirstColumn="0" w:firstRowLastColumn="0" w:lastRowFirstColumn="0" w:lastRowLastColumn="0"/>
            <w:tcW w:w="670" w:type="dxa"/>
          </w:tcPr>
          <w:p w:rsidR="00A83C04" w:rsidRDefault="00A83C04" w:rsidP="004A0D9F">
            <w:r>
              <w:t>115</w:t>
            </w:r>
          </w:p>
        </w:tc>
        <w:tc>
          <w:tcPr>
            <w:tcW w:w="2417" w:type="dxa"/>
          </w:tcPr>
          <w:p w:rsidR="00A83C04"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24" w:history="1">
              <w:r w:rsidR="00401965" w:rsidRPr="00BE45B3">
                <w:rPr>
                  <w:rStyle w:val="Hyperlink"/>
                  <w:rFonts w:ascii="Verdana" w:eastAsia="Times New Roman" w:hAnsi="Verdana" w:cs="Times New Roman"/>
                  <w:sz w:val="18"/>
                  <w:szCs w:val="18"/>
                  <w:lang w:eastAsia="en-CA"/>
                </w:rPr>
                <w:t>Labour Relations Code</w:t>
              </w:r>
            </w:hyperlink>
            <w:r w:rsidR="00401965" w:rsidRPr="00BE45B3">
              <w:rPr>
                <w:rFonts w:ascii="Verdana" w:eastAsia="Times New Roman" w:hAnsi="Verdana" w:cs="Times New Roman"/>
                <w:sz w:val="18"/>
                <w:szCs w:val="18"/>
                <w:lang w:eastAsia="en-CA"/>
              </w:rPr>
              <w:t>, RSBC 1996, c 244</w:t>
            </w:r>
          </w:p>
        </w:tc>
        <w:tc>
          <w:tcPr>
            <w:tcW w:w="1564" w:type="dxa"/>
          </w:tcPr>
          <w:p w:rsidR="00A83C04" w:rsidRDefault="00A83C0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A83C04" w:rsidRDefault="00A83C04" w:rsidP="0096244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401965">
        <w:tc>
          <w:tcPr>
            <w:cnfStyle w:val="001000000000" w:firstRow="0" w:lastRow="0" w:firstColumn="1" w:lastColumn="0" w:oddVBand="0" w:evenVBand="0" w:oddHBand="0" w:evenHBand="0" w:firstRowFirstColumn="0" w:firstRowLastColumn="0" w:lastRowFirstColumn="0" w:lastRowLastColumn="0"/>
            <w:tcW w:w="670" w:type="dxa"/>
          </w:tcPr>
          <w:p w:rsidR="00401965" w:rsidRDefault="00401965" w:rsidP="004A0D9F">
            <w:r>
              <w:t>116</w:t>
            </w:r>
          </w:p>
        </w:tc>
        <w:tc>
          <w:tcPr>
            <w:tcW w:w="2417" w:type="dxa"/>
          </w:tcPr>
          <w:p w:rsidR="00401965"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25" w:history="1">
              <w:r w:rsidR="00401965" w:rsidRPr="00BE45B3">
                <w:rPr>
                  <w:rStyle w:val="Hyperlink"/>
                  <w:rFonts w:ascii="Verdana" w:eastAsia="Times New Roman" w:hAnsi="Verdana" w:cs="Times New Roman"/>
                  <w:sz w:val="18"/>
                  <w:szCs w:val="18"/>
                  <w:lang w:eastAsia="en-CA"/>
                </w:rPr>
                <w:t>Land Act</w:t>
              </w:r>
            </w:hyperlink>
            <w:r w:rsidR="00401965" w:rsidRPr="00BE45B3">
              <w:rPr>
                <w:rFonts w:ascii="Verdana" w:eastAsia="Times New Roman" w:hAnsi="Verdana" w:cs="Times New Roman"/>
                <w:sz w:val="18"/>
                <w:szCs w:val="18"/>
                <w:lang w:eastAsia="en-CA"/>
              </w:rPr>
              <w:t>, RSBC 1996, c 245</w:t>
            </w:r>
          </w:p>
        </w:tc>
        <w:tc>
          <w:tcPr>
            <w:tcW w:w="1564" w:type="dxa"/>
          </w:tcPr>
          <w:p w:rsidR="00401965" w:rsidRDefault="0040196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401965" w:rsidRDefault="00401965" w:rsidP="0096244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401965">
        <w:tc>
          <w:tcPr>
            <w:cnfStyle w:val="001000000000" w:firstRow="0" w:lastRow="0" w:firstColumn="1" w:lastColumn="0" w:oddVBand="0" w:evenVBand="0" w:oddHBand="0" w:evenHBand="0" w:firstRowFirstColumn="0" w:firstRowLastColumn="0" w:lastRowFirstColumn="0" w:lastRowLastColumn="0"/>
            <w:tcW w:w="670" w:type="dxa"/>
          </w:tcPr>
          <w:p w:rsidR="00401965" w:rsidRDefault="00401965" w:rsidP="004A0D9F">
            <w:r>
              <w:t>117</w:t>
            </w:r>
          </w:p>
        </w:tc>
        <w:tc>
          <w:tcPr>
            <w:tcW w:w="2417" w:type="dxa"/>
          </w:tcPr>
          <w:p w:rsidR="00401965"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26" w:history="1">
              <w:r w:rsidR="00924122" w:rsidRPr="00BE45B3">
                <w:rPr>
                  <w:rStyle w:val="Hyperlink"/>
                  <w:rFonts w:ascii="Verdana" w:eastAsia="Times New Roman" w:hAnsi="Verdana" w:cs="Times New Roman"/>
                  <w:sz w:val="18"/>
                  <w:szCs w:val="18"/>
                  <w:lang w:eastAsia="en-CA"/>
                </w:rPr>
                <w:t>Land Surveyors Act</w:t>
              </w:r>
            </w:hyperlink>
            <w:r w:rsidR="00924122" w:rsidRPr="00BE45B3">
              <w:rPr>
                <w:rFonts w:ascii="Verdana" w:eastAsia="Times New Roman" w:hAnsi="Verdana" w:cs="Times New Roman"/>
                <w:sz w:val="18"/>
                <w:szCs w:val="18"/>
                <w:lang w:eastAsia="en-CA"/>
              </w:rPr>
              <w:t>, RSBC 1996, c 248</w:t>
            </w:r>
          </w:p>
        </w:tc>
        <w:tc>
          <w:tcPr>
            <w:tcW w:w="1564" w:type="dxa"/>
          </w:tcPr>
          <w:p w:rsidR="00401965" w:rsidRDefault="0040196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401965" w:rsidRDefault="00924122" w:rsidP="0096244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924122">
        <w:tc>
          <w:tcPr>
            <w:cnfStyle w:val="001000000000" w:firstRow="0" w:lastRow="0" w:firstColumn="1" w:lastColumn="0" w:oddVBand="0" w:evenVBand="0" w:oddHBand="0" w:evenHBand="0" w:firstRowFirstColumn="0" w:firstRowLastColumn="0" w:lastRowFirstColumn="0" w:lastRowLastColumn="0"/>
            <w:tcW w:w="670" w:type="dxa"/>
          </w:tcPr>
          <w:p w:rsidR="00924122" w:rsidRDefault="00924122" w:rsidP="004A0D9F">
            <w:r>
              <w:t>118</w:t>
            </w:r>
          </w:p>
        </w:tc>
        <w:tc>
          <w:tcPr>
            <w:tcW w:w="2417" w:type="dxa"/>
          </w:tcPr>
          <w:p w:rsidR="00924122"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27" w:history="1">
              <w:r w:rsidR="00924122" w:rsidRPr="00BE45B3">
                <w:rPr>
                  <w:rStyle w:val="Hyperlink"/>
                  <w:rFonts w:ascii="Verdana" w:eastAsia="Times New Roman" w:hAnsi="Verdana" w:cs="Times New Roman"/>
                  <w:sz w:val="18"/>
                  <w:szCs w:val="18"/>
                  <w:lang w:eastAsia="en-CA"/>
                </w:rPr>
                <w:t>Land Tax Deferment Act</w:t>
              </w:r>
            </w:hyperlink>
            <w:r w:rsidR="00924122" w:rsidRPr="00BE45B3">
              <w:rPr>
                <w:rFonts w:ascii="Verdana" w:eastAsia="Times New Roman" w:hAnsi="Verdana" w:cs="Times New Roman"/>
                <w:sz w:val="18"/>
                <w:szCs w:val="18"/>
                <w:lang w:eastAsia="en-CA"/>
              </w:rPr>
              <w:t>, RSBC 1996, c 249</w:t>
            </w:r>
          </w:p>
        </w:tc>
        <w:tc>
          <w:tcPr>
            <w:tcW w:w="1564" w:type="dxa"/>
          </w:tcPr>
          <w:p w:rsidR="00924122" w:rsidRDefault="00924122"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24122" w:rsidRDefault="00924122" w:rsidP="0096244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w:t>
            </w:r>
          </w:p>
        </w:tc>
      </w:tr>
      <w:tr w:rsidR="00924122">
        <w:tc>
          <w:tcPr>
            <w:cnfStyle w:val="001000000000" w:firstRow="0" w:lastRow="0" w:firstColumn="1" w:lastColumn="0" w:oddVBand="0" w:evenVBand="0" w:oddHBand="0" w:evenHBand="0" w:firstRowFirstColumn="0" w:firstRowLastColumn="0" w:lastRowFirstColumn="0" w:lastRowLastColumn="0"/>
            <w:tcW w:w="670" w:type="dxa"/>
          </w:tcPr>
          <w:p w:rsidR="00924122" w:rsidRDefault="00924122" w:rsidP="004A0D9F">
            <w:r>
              <w:t>119</w:t>
            </w:r>
          </w:p>
        </w:tc>
        <w:tc>
          <w:tcPr>
            <w:tcW w:w="2417" w:type="dxa"/>
          </w:tcPr>
          <w:p w:rsidR="00924122"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28" w:history="1">
              <w:r w:rsidR="00924122" w:rsidRPr="00BE45B3">
                <w:rPr>
                  <w:rStyle w:val="Hyperlink"/>
                  <w:rFonts w:ascii="Verdana" w:eastAsia="Times New Roman" w:hAnsi="Verdana" w:cs="Times New Roman"/>
                  <w:sz w:val="18"/>
                  <w:szCs w:val="18"/>
                  <w:lang w:eastAsia="en-CA"/>
                </w:rPr>
                <w:t>Land Title and Survey Authority Act</w:t>
              </w:r>
            </w:hyperlink>
            <w:r w:rsidR="00924122" w:rsidRPr="00BE45B3">
              <w:rPr>
                <w:rFonts w:ascii="Verdana" w:eastAsia="Times New Roman" w:hAnsi="Verdana" w:cs="Times New Roman"/>
                <w:sz w:val="18"/>
                <w:szCs w:val="18"/>
                <w:lang w:eastAsia="en-CA"/>
              </w:rPr>
              <w:t>, SBC 2004, c 66</w:t>
            </w:r>
          </w:p>
        </w:tc>
        <w:tc>
          <w:tcPr>
            <w:tcW w:w="1564" w:type="dxa"/>
          </w:tcPr>
          <w:p w:rsidR="00924122" w:rsidRDefault="00924122"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24122" w:rsidRDefault="00924122" w:rsidP="00962443">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w:t>
            </w:r>
          </w:p>
        </w:tc>
      </w:tr>
      <w:tr w:rsidR="00924122">
        <w:tc>
          <w:tcPr>
            <w:cnfStyle w:val="001000000000" w:firstRow="0" w:lastRow="0" w:firstColumn="1" w:lastColumn="0" w:oddVBand="0" w:evenVBand="0" w:oddHBand="0" w:evenHBand="0" w:firstRowFirstColumn="0" w:firstRowLastColumn="0" w:lastRowFirstColumn="0" w:lastRowLastColumn="0"/>
            <w:tcW w:w="670" w:type="dxa"/>
          </w:tcPr>
          <w:p w:rsidR="00924122" w:rsidRDefault="00924122" w:rsidP="004A0D9F">
            <w:r>
              <w:t>120</w:t>
            </w:r>
          </w:p>
        </w:tc>
        <w:tc>
          <w:tcPr>
            <w:tcW w:w="2417" w:type="dxa"/>
          </w:tcPr>
          <w:p w:rsidR="00924122"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29" w:history="1">
              <w:r w:rsidR="001F1C9D" w:rsidRPr="00BE45B3">
                <w:rPr>
                  <w:rStyle w:val="Hyperlink"/>
                  <w:rFonts w:ascii="Verdana" w:eastAsia="Times New Roman" w:hAnsi="Verdana" w:cs="Times New Roman"/>
                  <w:sz w:val="18"/>
                  <w:szCs w:val="18"/>
                  <w:lang w:eastAsia="en-CA"/>
                </w:rPr>
                <w:t>Land Title Inquiry Act</w:t>
              </w:r>
            </w:hyperlink>
            <w:r w:rsidR="001F1C9D" w:rsidRPr="00BE45B3">
              <w:rPr>
                <w:rFonts w:ascii="Verdana" w:eastAsia="Times New Roman" w:hAnsi="Verdana" w:cs="Times New Roman"/>
                <w:sz w:val="18"/>
                <w:szCs w:val="18"/>
                <w:lang w:eastAsia="en-CA"/>
              </w:rPr>
              <w:t>, RSBC 1996, c 251</w:t>
            </w:r>
          </w:p>
        </w:tc>
        <w:tc>
          <w:tcPr>
            <w:tcW w:w="1564" w:type="dxa"/>
          </w:tcPr>
          <w:p w:rsidR="00924122" w:rsidRDefault="00924122"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24122" w:rsidRPr="00924122" w:rsidRDefault="00924122" w:rsidP="0092412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b/>
                <w:sz w:val="22"/>
                <w:szCs w:val="22"/>
                <w:lang w:eastAsia="en-US"/>
              </w:rPr>
              <w:t>Male pron</w:t>
            </w:r>
            <w:r w:rsidR="001F1C9D">
              <w:rPr>
                <w:rFonts w:ascii="Cambria" w:eastAsiaTheme="minorEastAsia" w:hAnsi="Cambria" w:cstheme="minorBidi"/>
                <w:b/>
                <w:sz w:val="22"/>
                <w:szCs w:val="22"/>
                <w:lang w:eastAsia="en-US"/>
              </w:rPr>
              <w:t>oun used</w:t>
            </w:r>
          </w:p>
          <w:p w:rsidR="00924122" w:rsidRPr="00924122" w:rsidRDefault="00924122" w:rsidP="0092412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sidRPr="00924122">
              <w:rPr>
                <w:rFonts w:ascii="Cambria" w:eastAsiaTheme="minorEastAsia" w:hAnsi="Cambria" w:cstheme="minorBidi"/>
                <w:sz w:val="22"/>
                <w:szCs w:val="22"/>
                <w:lang w:eastAsia="en-US"/>
              </w:rPr>
              <w:t>16</w:t>
            </w:r>
            <w:r w:rsidR="001F1C9D">
              <w:rPr>
                <w:rFonts w:ascii="Cambria" w:eastAsiaTheme="minorEastAsia" w:hAnsi="Cambria" w:cstheme="minorBidi"/>
                <w:sz w:val="22"/>
                <w:szCs w:val="22"/>
                <w:lang w:eastAsia="en-US"/>
              </w:rPr>
              <w:t>:</w:t>
            </w:r>
            <w:r w:rsidRPr="00924122">
              <w:rPr>
                <w:rFonts w:ascii="Cambria" w:eastAsiaTheme="minorEastAsia" w:hAnsi="Cambria" w:cstheme="minorBidi"/>
                <w:sz w:val="22"/>
                <w:szCs w:val="22"/>
                <w:lang w:eastAsia="en-US"/>
              </w:rPr>
              <w:t xml:space="preserve">  </w:t>
            </w:r>
            <w:r w:rsidR="001F1C9D">
              <w:rPr>
                <w:rFonts w:ascii="Cambria" w:eastAsiaTheme="minorEastAsia" w:hAnsi="Cambria" w:cstheme="minorBidi"/>
                <w:sz w:val="22"/>
                <w:szCs w:val="22"/>
                <w:lang w:eastAsia="en-US"/>
              </w:rPr>
              <w:t>“</w:t>
            </w:r>
            <w:r w:rsidRPr="00924122">
              <w:rPr>
                <w:rFonts w:ascii="Cambria" w:eastAsiaTheme="minorEastAsia" w:hAnsi="Cambria" w:cstheme="minorBidi"/>
                <w:sz w:val="22"/>
                <w:szCs w:val="22"/>
                <w:lang w:eastAsia="en-US"/>
              </w:rPr>
              <w:t>A person with an adverse claim or a claim not recognized in the applicant's petition, may, at any time before the declaration of title is granted, file a short statement of the claim, verified by an affidavit to be filed with it, and notice of filing must be served on the petitioner or the petitioner's solicitor.</w:t>
            </w:r>
            <w:r w:rsidR="001F1C9D">
              <w:rPr>
                <w:rFonts w:ascii="Cambria" w:eastAsiaTheme="minorEastAsia" w:hAnsi="Cambria" w:cstheme="minorBidi"/>
                <w:sz w:val="22"/>
                <w:szCs w:val="22"/>
                <w:lang w:eastAsia="en-US"/>
              </w:rPr>
              <w:t>”</w:t>
            </w:r>
          </w:p>
          <w:p w:rsidR="00924122" w:rsidRDefault="00924122" w:rsidP="0092412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p>
        </w:tc>
      </w:tr>
      <w:tr w:rsidR="001F1C9D">
        <w:tc>
          <w:tcPr>
            <w:cnfStyle w:val="001000000000" w:firstRow="0" w:lastRow="0" w:firstColumn="1" w:lastColumn="0" w:oddVBand="0" w:evenVBand="0" w:oddHBand="0" w:evenHBand="0" w:firstRowFirstColumn="0" w:firstRowLastColumn="0" w:lastRowFirstColumn="0" w:lastRowLastColumn="0"/>
            <w:tcW w:w="670" w:type="dxa"/>
          </w:tcPr>
          <w:p w:rsidR="001F1C9D" w:rsidRDefault="001F1C9D" w:rsidP="004A0D9F">
            <w:r>
              <w:t>121</w:t>
            </w:r>
          </w:p>
        </w:tc>
        <w:tc>
          <w:tcPr>
            <w:tcW w:w="2417" w:type="dxa"/>
          </w:tcPr>
          <w:p w:rsidR="001F1C9D"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30" w:history="1">
              <w:r w:rsidR="001F1C9D" w:rsidRPr="00BE45B3">
                <w:rPr>
                  <w:rStyle w:val="Hyperlink"/>
                  <w:rFonts w:ascii="Verdana" w:eastAsia="Times New Roman" w:hAnsi="Verdana" w:cs="Times New Roman"/>
                  <w:sz w:val="18"/>
                  <w:szCs w:val="18"/>
                  <w:lang w:eastAsia="en-CA"/>
                </w:rPr>
                <w:t>Land Transfer Form Act</w:t>
              </w:r>
            </w:hyperlink>
            <w:r w:rsidR="001F1C9D" w:rsidRPr="00BE45B3">
              <w:rPr>
                <w:rFonts w:ascii="Verdana" w:eastAsia="Times New Roman" w:hAnsi="Verdana" w:cs="Times New Roman"/>
                <w:sz w:val="18"/>
                <w:szCs w:val="18"/>
                <w:lang w:eastAsia="en-CA"/>
              </w:rPr>
              <w:t>, RSBC 1996, c 252</w:t>
            </w:r>
          </w:p>
        </w:tc>
        <w:tc>
          <w:tcPr>
            <w:tcW w:w="1564" w:type="dxa"/>
          </w:tcPr>
          <w:p w:rsidR="001F1C9D" w:rsidRDefault="001F1C9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1F1C9D" w:rsidRDefault="001F1C9D" w:rsidP="0092412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b/>
                <w:sz w:val="22"/>
                <w:szCs w:val="22"/>
                <w:lang w:eastAsia="en-US"/>
              </w:rPr>
            </w:pPr>
            <w:r>
              <w:rPr>
                <w:rFonts w:ascii="Cambria" w:eastAsiaTheme="minorEastAsia" w:hAnsi="Cambria" w:cstheme="minorBidi"/>
                <w:b/>
                <w:sz w:val="22"/>
                <w:szCs w:val="22"/>
                <w:lang w:eastAsia="en-US"/>
              </w:rPr>
              <w:t>Schedules contain only male pronouns</w:t>
            </w:r>
          </w:p>
          <w:p w:rsidR="001F1C9D" w:rsidRPr="001F1C9D" w:rsidRDefault="001F1C9D" w:rsidP="0092412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 xml:space="preserve">The schedules contain the following provision: </w:t>
            </w:r>
            <w:r w:rsidRPr="001F1C9D">
              <w:rPr>
                <w:rFonts w:ascii="Cambria" w:eastAsiaTheme="minorEastAsia" w:hAnsi="Cambria" w:cstheme="minorBidi"/>
                <w:sz w:val="22"/>
                <w:szCs w:val="22"/>
                <w:lang w:eastAsia="en-US"/>
              </w:rPr>
              <w:t>2 Parties may substitute the feminine gender for the masculine, or the plural number for the singular, in the forms in the first column of this Schedule, and corresponding changes shall be taken to be made in the corresponding forms in the second column.</w:t>
            </w:r>
          </w:p>
        </w:tc>
      </w:tr>
      <w:tr w:rsidR="000F0BBD">
        <w:tc>
          <w:tcPr>
            <w:cnfStyle w:val="001000000000" w:firstRow="0" w:lastRow="0" w:firstColumn="1" w:lastColumn="0" w:oddVBand="0" w:evenVBand="0" w:oddHBand="0" w:evenHBand="0" w:firstRowFirstColumn="0" w:firstRowLastColumn="0" w:lastRowFirstColumn="0" w:lastRowLastColumn="0"/>
            <w:tcW w:w="670" w:type="dxa"/>
          </w:tcPr>
          <w:p w:rsidR="000F0BBD" w:rsidRDefault="000F0BBD" w:rsidP="004A0D9F">
            <w:r>
              <w:t>122</w:t>
            </w:r>
          </w:p>
        </w:tc>
        <w:tc>
          <w:tcPr>
            <w:tcW w:w="2417" w:type="dxa"/>
          </w:tcPr>
          <w:p w:rsidR="000F0BBD"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31" w:history="1">
              <w:r w:rsidR="000F0BBD">
                <w:rPr>
                  <w:rStyle w:val="Hyperlink"/>
                  <w:rFonts w:ascii="Verdana" w:eastAsia="Times New Roman" w:hAnsi="Verdana" w:cs="Times New Roman"/>
                  <w:sz w:val="18"/>
                  <w:szCs w:val="18"/>
                  <w:lang w:eastAsia="en-CA"/>
                </w:rPr>
                <w:t>Law and Equity Act</w:t>
              </w:r>
            </w:hyperlink>
            <w:r w:rsidR="000F0BBD">
              <w:rPr>
                <w:rFonts w:ascii="Verdana" w:eastAsia="Times New Roman" w:hAnsi="Verdana" w:cs="Times New Roman"/>
                <w:sz w:val="18"/>
                <w:szCs w:val="18"/>
                <w:lang w:eastAsia="en-CA"/>
              </w:rPr>
              <w:t>, RSBC 1996, c 253</w:t>
            </w:r>
          </w:p>
        </w:tc>
        <w:tc>
          <w:tcPr>
            <w:tcW w:w="1564" w:type="dxa"/>
          </w:tcPr>
          <w:p w:rsidR="000F0BBD" w:rsidRDefault="000F0BB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F0BBD" w:rsidRPr="000F0BBD" w:rsidRDefault="000F0BBD" w:rsidP="0092412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b/>
                <w:sz w:val="22"/>
                <w:szCs w:val="22"/>
                <w:lang w:eastAsia="en-US"/>
              </w:rPr>
            </w:pPr>
            <w:r>
              <w:rPr>
                <w:rFonts w:ascii="Cambria" w:eastAsiaTheme="minorEastAsia" w:hAnsi="Cambria" w:cstheme="minorBidi"/>
                <w:sz w:val="22"/>
                <w:szCs w:val="22"/>
                <w:lang w:eastAsia="en-US"/>
              </w:rPr>
              <w:t>Him or her/etc.</w:t>
            </w:r>
          </w:p>
          <w:p w:rsidR="000F0BBD" w:rsidRPr="000F0BBD" w:rsidRDefault="000F0BBD" w:rsidP="000F0BBD">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b/>
                <w:sz w:val="22"/>
                <w:szCs w:val="22"/>
                <w:lang w:eastAsia="en-US"/>
              </w:rPr>
            </w:pPr>
            <w:r>
              <w:rPr>
                <w:rFonts w:ascii="Cambria" w:eastAsiaTheme="minorEastAsia" w:hAnsi="Cambria" w:cstheme="minorBidi"/>
                <w:sz w:val="22"/>
                <w:szCs w:val="22"/>
                <w:lang w:eastAsia="en-US"/>
              </w:rPr>
              <w:t>60(3):</w:t>
            </w:r>
            <w:r>
              <w:rPr>
                <w:rFonts w:ascii="Verdana" w:hAnsi="Verdana"/>
                <w:color w:val="000000"/>
                <w:sz w:val="22"/>
                <w:szCs w:val="22"/>
                <w:shd w:val="clear" w:color="auto" w:fill="FFFFFF"/>
              </w:rPr>
              <w:t xml:space="preserve"> “(b) a married woman is capable of acting as litigation guardian or next friend as if she were an unmarried woman, and  (c) a married woman is capable of acquiring a domicile independent from that of her husband, and the same rules must be applied to determine the domicile of a married woman as for a married man.”</w:t>
            </w:r>
          </w:p>
          <w:p w:rsidR="000F0BBD" w:rsidRDefault="000F0BBD" w:rsidP="000F0BBD">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b/>
                <w:sz w:val="22"/>
                <w:szCs w:val="22"/>
                <w:lang w:eastAsia="en-US"/>
              </w:rPr>
            </w:pPr>
            <w:r>
              <w:rPr>
                <w:rFonts w:ascii="Verdana" w:hAnsi="Verdana"/>
                <w:color w:val="000000"/>
                <w:sz w:val="22"/>
                <w:szCs w:val="22"/>
                <w:shd w:val="clear" w:color="auto" w:fill="FFFFFF"/>
              </w:rPr>
              <w:t>60(4): “The purpose of subsections (1) and (2) is to make the same law apply, and apply equally, to married men and married women and to remove any difference resulting from any common law rule or doctrine, and subsections (1) and (2) must be so construed.”</w:t>
            </w:r>
          </w:p>
        </w:tc>
      </w:tr>
      <w:tr w:rsidR="000F0BBD">
        <w:tc>
          <w:tcPr>
            <w:cnfStyle w:val="001000000000" w:firstRow="0" w:lastRow="0" w:firstColumn="1" w:lastColumn="0" w:oddVBand="0" w:evenVBand="0" w:oddHBand="0" w:evenHBand="0" w:firstRowFirstColumn="0" w:firstRowLastColumn="0" w:lastRowFirstColumn="0" w:lastRowLastColumn="0"/>
            <w:tcW w:w="670" w:type="dxa"/>
          </w:tcPr>
          <w:p w:rsidR="000F0BBD" w:rsidRDefault="000F0BBD" w:rsidP="004A0D9F">
            <w:r>
              <w:t>123</w:t>
            </w:r>
          </w:p>
        </w:tc>
        <w:tc>
          <w:tcPr>
            <w:tcW w:w="2417" w:type="dxa"/>
          </w:tcPr>
          <w:p w:rsidR="000F0BBD" w:rsidRDefault="00FD3FE2" w:rsidP="00723559">
            <w:pPr>
              <w:pStyle w:val="NoSpacing"/>
              <w:cnfStyle w:val="000000000000" w:firstRow="0" w:lastRow="0" w:firstColumn="0" w:lastColumn="0" w:oddVBand="0" w:evenVBand="0" w:oddHBand="0" w:evenHBand="0" w:firstRowFirstColumn="0" w:firstRowLastColumn="0" w:lastRowFirstColumn="0" w:lastRowLastColumn="0"/>
            </w:pPr>
            <w:hyperlink r:id="rId132" w:history="1">
              <w:r w:rsidR="000F0BBD">
                <w:rPr>
                  <w:rStyle w:val="Hyperlink"/>
                  <w:rFonts w:ascii="Verdana" w:eastAsia="Times New Roman" w:hAnsi="Verdana" w:cs="Times New Roman"/>
                  <w:sz w:val="18"/>
                  <w:szCs w:val="18"/>
                  <w:lang w:eastAsia="en-CA"/>
                </w:rPr>
                <w:t>Legal Profession Act</w:t>
              </w:r>
            </w:hyperlink>
            <w:r w:rsidR="000F0BBD">
              <w:rPr>
                <w:rFonts w:ascii="Verdana" w:eastAsia="Times New Roman" w:hAnsi="Verdana" w:cs="Times New Roman"/>
                <w:sz w:val="18"/>
                <w:szCs w:val="18"/>
                <w:lang w:eastAsia="en-CA"/>
              </w:rPr>
              <w:t>, SBC 1998, c 9</w:t>
            </w:r>
          </w:p>
        </w:tc>
        <w:tc>
          <w:tcPr>
            <w:tcW w:w="1564" w:type="dxa"/>
          </w:tcPr>
          <w:p w:rsidR="000F0BBD" w:rsidRDefault="000F0BB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F0BBD" w:rsidRDefault="000F0BBD" w:rsidP="0092412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she/etc.</w:t>
            </w:r>
          </w:p>
        </w:tc>
      </w:tr>
      <w:tr w:rsidR="000F0BBD">
        <w:tc>
          <w:tcPr>
            <w:cnfStyle w:val="001000000000" w:firstRow="0" w:lastRow="0" w:firstColumn="1" w:lastColumn="0" w:oddVBand="0" w:evenVBand="0" w:oddHBand="0" w:evenHBand="0" w:firstRowFirstColumn="0" w:firstRowLastColumn="0" w:lastRowFirstColumn="0" w:lastRowLastColumn="0"/>
            <w:tcW w:w="670" w:type="dxa"/>
          </w:tcPr>
          <w:p w:rsidR="000F0BBD" w:rsidRDefault="000F0BBD" w:rsidP="004A0D9F">
            <w:r>
              <w:t>124</w:t>
            </w:r>
          </w:p>
        </w:tc>
        <w:tc>
          <w:tcPr>
            <w:tcW w:w="2417" w:type="dxa"/>
          </w:tcPr>
          <w:p w:rsidR="000F0BBD" w:rsidRPr="000F0BBD"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en-CA"/>
              </w:rPr>
            </w:pPr>
            <w:hyperlink r:id="rId133" w:history="1">
              <w:r w:rsidR="000F0BBD" w:rsidRPr="000F0BBD">
                <w:rPr>
                  <w:rStyle w:val="Hyperlink"/>
                  <w:rFonts w:ascii="Verdana" w:eastAsia="Times New Roman" w:hAnsi="Verdana" w:cs="Times New Roman"/>
                  <w:sz w:val="18"/>
                  <w:szCs w:val="18"/>
                  <w:lang w:eastAsia="en-CA"/>
                </w:rPr>
                <w:t>Legal Services Society Act</w:t>
              </w:r>
            </w:hyperlink>
            <w:r w:rsidR="000F0BBD" w:rsidRPr="000F0BBD">
              <w:rPr>
                <w:rFonts w:ascii="Verdana" w:eastAsia="Times New Roman" w:hAnsi="Verdana" w:cs="Times New Roman"/>
                <w:sz w:val="18"/>
                <w:szCs w:val="18"/>
                <w:lang w:eastAsia="en-CA"/>
              </w:rPr>
              <w:t>, SBC 2002, c 30</w:t>
            </w:r>
          </w:p>
          <w:p w:rsidR="000F0BBD" w:rsidRDefault="000F0BBD" w:rsidP="00723559">
            <w:pPr>
              <w:pStyle w:val="NoSpacing"/>
              <w:cnfStyle w:val="000000000000" w:firstRow="0" w:lastRow="0" w:firstColumn="0" w:lastColumn="0" w:oddVBand="0" w:evenVBand="0" w:oddHBand="0" w:evenHBand="0" w:firstRowFirstColumn="0" w:firstRowLastColumn="0" w:lastRowFirstColumn="0" w:lastRowLastColumn="0"/>
            </w:pPr>
          </w:p>
        </w:tc>
        <w:tc>
          <w:tcPr>
            <w:tcW w:w="1564" w:type="dxa"/>
          </w:tcPr>
          <w:p w:rsidR="000F0BBD" w:rsidRDefault="000F0BB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F0BBD" w:rsidRDefault="000F0BBD" w:rsidP="0092412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His or her/etc.</w:t>
            </w:r>
          </w:p>
        </w:tc>
      </w:tr>
      <w:tr w:rsidR="000F0BBD">
        <w:tc>
          <w:tcPr>
            <w:cnfStyle w:val="001000000000" w:firstRow="0" w:lastRow="0" w:firstColumn="1" w:lastColumn="0" w:oddVBand="0" w:evenVBand="0" w:oddHBand="0" w:evenHBand="0" w:firstRowFirstColumn="0" w:firstRowLastColumn="0" w:lastRowFirstColumn="0" w:lastRowLastColumn="0"/>
            <w:tcW w:w="670" w:type="dxa"/>
          </w:tcPr>
          <w:p w:rsidR="000F0BBD" w:rsidRDefault="000F0BBD" w:rsidP="004A0D9F">
            <w:r>
              <w:t>125</w:t>
            </w:r>
          </w:p>
        </w:tc>
        <w:tc>
          <w:tcPr>
            <w:tcW w:w="2417" w:type="dxa"/>
          </w:tcPr>
          <w:p w:rsidR="000F0BBD"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34" w:history="1">
              <w:r w:rsidR="000F0BBD">
                <w:rPr>
                  <w:rStyle w:val="Hyperlink"/>
                  <w:rFonts w:ascii="Verdana" w:eastAsia="Times New Roman" w:hAnsi="Verdana" w:cs="Times New Roman"/>
                  <w:sz w:val="18"/>
                  <w:szCs w:val="18"/>
                  <w:lang w:eastAsia="en-CA"/>
                </w:rPr>
                <w:t>Legislative Assembly Management Committee Act</w:t>
              </w:r>
            </w:hyperlink>
            <w:r w:rsidR="000F0BBD">
              <w:rPr>
                <w:rFonts w:ascii="Verdana" w:eastAsia="Times New Roman" w:hAnsi="Verdana" w:cs="Times New Roman"/>
                <w:sz w:val="18"/>
                <w:szCs w:val="18"/>
                <w:lang w:eastAsia="en-CA"/>
              </w:rPr>
              <w:t>, RSBC 1996, c 258</w:t>
            </w:r>
          </w:p>
        </w:tc>
        <w:tc>
          <w:tcPr>
            <w:tcW w:w="1564" w:type="dxa"/>
          </w:tcPr>
          <w:p w:rsidR="000F0BBD" w:rsidRDefault="000F0BB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F0BBD" w:rsidRDefault="000F0BBD" w:rsidP="0092412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ascii="Cambria" w:eastAsiaTheme="minorEastAsia" w:hAnsi="Cambria" w:cstheme="minorBidi"/>
                <w:sz w:val="22"/>
                <w:szCs w:val="22"/>
                <w:lang w:eastAsia="en-US"/>
              </w:rPr>
              <w:t>He or she</w:t>
            </w:r>
          </w:p>
        </w:tc>
      </w:tr>
      <w:tr w:rsidR="000F0BBD">
        <w:tc>
          <w:tcPr>
            <w:cnfStyle w:val="001000000000" w:firstRow="0" w:lastRow="0" w:firstColumn="1" w:lastColumn="0" w:oddVBand="0" w:evenVBand="0" w:oddHBand="0" w:evenHBand="0" w:firstRowFirstColumn="0" w:firstRowLastColumn="0" w:lastRowFirstColumn="0" w:lastRowLastColumn="0"/>
            <w:tcW w:w="670" w:type="dxa"/>
          </w:tcPr>
          <w:p w:rsidR="000F0BBD" w:rsidRDefault="000F0BBD" w:rsidP="004A0D9F">
            <w:r>
              <w:t>126</w:t>
            </w:r>
          </w:p>
        </w:tc>
        <w:tc>
          <w:tcPr>
            <w:tcW w:w="2417" w:type="dxa"/>
          </w:tcPr>
          <w:p w:rsidR="000F0BBD"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35" w:history="1">
              <w:r w:rsidR="000F0BBD">
                <w:rPr>
                  <w:rStyle w:val="Hyperlink"/>
                  <w:rFonts w:ascii="Verdana" w:eastAsia="Times New Roman" w:hAnsi="Verdana" w:cs="Times New Roman"/>
                  <w:sz w:val="18"/>
                  <w:szCs w:val="18"/>
                  <w:lang w:eastAsia="en-CA"/>
                </w:rPr>
                <w:t>Libel and Slander Act</w:t>
              </w:r>
            </w:hyperlink>
            <w:r w:rsidR="000F0BBD">
              <w:rPr>
                <w:rFonts w:ascii="Verdana" w:eastAsia="Times New Roman" w:hAnsi="Verdana" w:cs="Times New Roman"/>
                <w:sz w:val="18"/>
                <w:szCs w:val="18"/>
                <w:lang w:eastAsia="en-CA"/>
              </w:rPr>
              <w:t>, RSBC 1996, c 263</w:t>
            </w:r>
          </w:p>
        </w:tc>
        <w:tc>
          <w:tcPr>
            <w:tcW w:w="1564" w:type="dxa"/>
          </w:tcPr>
          <w:p w:rsidR="000F0BBD" w:rsidRDefault="000F0BB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F0BBD" w:rsidRDefault="000F0BBD" w:rsidP="000F0BBD">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ascii="Cambria" w:eastAsiaTheme="minorEastAsia" w:hAnsi="Cambria" w:cstheme="minorBidi"/>
                <w:sz w:val="22"/>
                <w:szCs w:val="22"/>
                <w:lang w:eastAsia="en-US"/>
              </w:rPr>
            </w:pPr>
            <w:r>
              <w:rPr>
                <w:rFonts w:eastAsiaTheme="minorEastAsia"/>
                <w:b/>
              </w:rPr>
              <w:t xml:space="preserve">Male pronoun </w:t>
            </w:r>
            <w:r>
              <w:rPr>
                <w:rFonts w:eastAsiaTheme="minorEastAsia"/>
              </w:rPr>
              <w:t>(one instance, provision 14)</w:t>
            </w:r>
          </w:p>
        </w:tc>
      </w:tr>
      <w:tr w:rsidR="000F0BBD">
        <w:tc>
          <w:tcPr>
            <w:cnfStyle w:val="001000000000" w:firstRow="0" w:lastRow="0" w:firstColumn="1" w:lastColumn="0" w:oddVBand="0" w:evenVBand="0" w:oddHBand="0" w:evenHBand="0" w:firstRowFirstColumn="0" w:firstRowLastColumn="0" w:lastRowFirstColumn="0" w:lastRowLastColumn="0"/>
            <w:tcW w:w="670" w:type="dxa"/>
          </w:tcPr>
          <w:p w:rsidR="000F0BBD" w:rsidRDefault="000F0BBD" w:rsidP="004A0D9F">
            <w:r>
              <w:t>127</w:t>
            </w:r>
          </w:p>
        </w:tc>
        <w:tc>
          <w:tcPr>
            <w:tcW w:w="2417" w:type="dxa"/>
          </w:tcPr>
          <w:p w:rsidR="000F0BBD"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36" w:history="1">
              <w:r w:rsidR="000F0BBD">
                <w:rPr>
                  <w:rStyle w:val="Hyperlink"/>
                  <w:rFonts w:ascii="Verdana" w:eastAsia="Times New Roman" w:hAnsi="Verdana" w:cs="Times New Roman"/>
                  <w:sz w:val="18"/>
                  <w:szCs w:val="18"/>
                  <w:lang w:eastAsia="en-CA"/>
                </w:rPr>
                <w:t>Library Act</w:t>
              </w:r>
            </w:hyperlink>
            <w:r w:rsidR="000F0BBD">
              <w:rPr>
                <w:rFonts w:ascii="Verdana" w:eastAsia="Times New Roman" w:hAnsi="Verdana" w:cs="Times New Roman"/>
                <w:sz w:val="18"/>
                <w:szCs w:val="18"/>
                <w:lang w:eastAsia="en-CA"/>
              </w:rPr>
              <w:t>, RSBC 1996, c 264</w:t>
            </w:r>
          </w:p>
        </w:tc>
        <w:tc>
          <w:tcPr>
            <w:tcW w:w="1564" w:type="dxa"/>
          </w:tcPr>
          <w:p w:rsidR="000F0BBD" w:rsidRDefault="000F0BB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F0BBD" w:rsidRPr="000F0BBD" w:rsidRDefault="000F0BBD" w:rsidP="000F0BBD">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0F0BBD">
        <w:tc>
          <w:tcPr>
            <w:cnfStyle w:val="001000000000" w:firstRow="0" w:lastRow="0" w:firstColumn="1" w:lastColumn="0" w:oddVBand="0" w:evenVBand="0" w:oddHBand="0" w:evenHBand="0" w:firstRowFirstColumn="0" w:firstRowLastColumn="0" w:lastRowFirstColumn="0" w:lastRowLastColumn="0"/>
            <w:tcW w:w="670" w:type="dxa"/>
          </w:tcPr>
          <w:p w:rsidR="000F0BBD" w:rsidRDefault="000F0BBD" w:rsidP="004A0D9F">
            <w:r>
              <w:t>128</w:t>
            </w:r>
          </w:p>
        </w:tc>
        <w:tc>
          <w:tcPr>
            <w:tcW w:w="2417" w:type="dxa"/>
          </w:tcPr>
          <w:p w:rsidR="000F0BBD"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37" w:history="1">
              <w:r w:rsidR="000F0BBD">
                <w:rPr>
                  <w:rStyle w:val="Hyperlink"/>
                  <w:rFonts w:ascii="Verdana" w:eastAsia="Times New Roman" w:hAnsi="Verdana" w:cs="Times New Roman"/>
                  <w:sz w:val="18"/>
                  <w:szCs w:val="18"/>
                  <w:lang w:eastAsia="en-CA"/>
                </w:rPr>
                <w:t>Limitation Act</w:t>
              </w:r>
            </w:hyperlink>
            <w:r w:rsidR="000F0BBD">
              <w:rPr>
                <w:rFonts w:ascii="Verdana" w:eastAsia="Times New Roman" w:hAnsi="Verdana" w:cs="Times New Roman"/>
                <w:sz w:val="18"/>
                <w:szCs w:val="18"/>
                <w:lang w:eastAsia="en-CA"/>
              </w:rPr>
              <w:t>, SBC 2012, c 13</w:t>
            </w:r>
          </w:p>
        </w:tc>
        <w:tc>
          <w:tcPr>
            <w:tcW w:w="1564" w:type="dxa"/>
          </w:tcPr>
          <w:p w:rsidR="000F0BBD" w:rsidRDefault="000F0BB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F0BBD" w:rsidRDefault="000F0BBD" w:rsidP="000F0BBD">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0F0BBD">
        <w:tc>
          <w:tcPr>
            <w:cnfStyle w:val="001000000000" w:firstRow="0" w:lastRow="0" w:firstColumn="1" w:lastColumn="0" w:oddVBand="0" w:evenVBand="0" w:oddHBand="0" w:evenHBand="0" w:firstRowFirstColumn="0" w:firstRowLastColumn="0" w:lastRowFirstColumn="0" w:lastRowLastColumn="0"/>
            <w:tcW w:w="670" w:type="dxa"/>
          </w:tcPr>
          <w:p w:rsidR="000F0BBD" w:rsidRDefault="000F0BBD" w:rsidP="004A0D9F">
            <w:r>
              <w:t>129</w:t>
            </w:r>
          </w:p>
        </w:tc>
        <w:tc>
          <w:tcPr>
            <w:tcW w:w="2417" w:type="dxa"/>
          </w:tcPr>
          <w:p w:rsidR="000F0BBD"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38" w:history="1">
              <w:r w:rsidR="00AA11BC">
                <w:rPr>
                  <w:rStyle w:val="Hyperlink"/>
                  <w:rFonts w:ascii="Verdana" w:eastAsia="Times New Roman" w:hAnsi="Verdana" w:cs="Times New Roman"/>
                  <w:sz w:val="18"/>
                  <w:szCs w:val="18"/>
                  <w:lang w:eastAsia="en-CA"/>
                </w:rPr>
                <w:t>Liquor Control and Licensing Act</w:t>
              </w:r>
            </w:hyperlink>
            <w:r w:rsidR="00AA11BC">
              <w:rPr>
                <w:rFonts w:ascii="Verdana" w:eastAsia="Times New Roman" w:hAnsi="Verdana" w:cs="Times New Roman"/>
                <w:sz w:val="18"/>
                <w:szCs w:val="18"/>
                <w:lang w:eastAsia="en-CA"/>
              </w:rPr>
              <w:t>, RSBC 1996, c 267</w:t>
            </w:r>
          </w:p>
        </w:tc>
        <w:tc>
          <w:tcPr>
            <w:tcW w:w="1564" w:type="dxa"/>
          </w:tcPr>
          <w:p w:rsidR="000F0BBD" w:rsidRDefault="000F0BB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AA11BC" w:rsidRPr="00AA11BC" w:rsidRDefault="000F0BBD"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r w:rsidR="00AA11BC">
              <w:rPr>
                <w:rFonts w:eastAsiaTheme="minorEastAsia"/>
              </w:rPr>
              <w:t>/etc,</w:t>
            </w:r>
          </w:p>
        </w:tc>
      </w:tr>
      <w:tr w:rsidR="00AA11BC">
        <w:tc>
          <w:tcPr>
            <w:cnfStyle w:val="001000000000" w:firstRow="0" w:lastRow="0" w:firstColumn="1" w:lastColumn="0" w:oddVBand="0" w:evenVBand="0" w:oddHBand="0" w:evenHBand="0" w:firstRowFirstColumn="0" w:firstRowLastColumn="0" w:lastRowFirstColumn="0" w:lastRowLastColumn="0"/>
            <w:tcW w:w="670" w:type="dxa"/>
          </w:tcPr>
          <w:p w:rsidR="00AA11BC" w:rsidRDefault="00AA11BC" w:rsidP="004A0D9F">
            <w:r>
              <w:t>130</w:t>
            </w:r>
          </w:p>
        </w:tc>
        <w:tc>
          <w:tcPr>
            <w:tcW w:w="2417" w:type="dxa"/>
          </w:tcPr>
          <w:p w:rsidR="00AA11BC"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39" w:history="1">
              <w:r w:rsidR="00AA11BC">
                <w:rPr>
                  <w:rStyle w:val="Hyperlink"/>
                  <w:rFonts w:ascii="Verdana" w:eastAsia="Times New Roman" w:hAnsi="Verdana" w:cs="Times New Roman"/>
                  <w:sz w:val="18"/>
                  <w:szCs w:val="18"/>
                  <w:lang w:eastAsia="en-CA"/>
                </w:rPr>
                <w:t>Livestock Lien Act</w:t>
              </w:r>
            </w:hyperlink>
            <w:r w:rsidR="00AA11BC">
              <w:rPr>
                <w:rFonts w:ascii="Verdana" w:eastAsia="Times New Roman" w:hAnsi="Verdana" w:cs="Times New Roman"/>
                <w:sz w:val="18"/>
                <w:szCs w:val="18"/>
                <w:lang w:eastAsia="en-CA"/>
              </w:rPr>
              <w:t>, RSBC 1996, c 272</w:t>
            </w:r>
          </w:p>
        </w:tc>
        <w:tc>
          <w:tcPr>
            <w:tcW w:w="1564" w:type="dxa"/>
          </w:tcPr>
          <w:p w:rsidR="00AA11BC" w:rsidRDefault="00AA11BC"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AA11BC" w:rsidRDefault="00AA11BC"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Him or her/etc.</w:t>
            </w:r>
          </w:p>
        </w:tc>
      </w:tr>
      <w:tr w:rsidR="00AA11BC">
        <w:tc>
          <w:tcPr>
            <w:cnfStyle w:val="001000000000" w:firstRow="0" w:lastRow="0" w:firstColumn="1" w:lastColumn="0" w:oddVBand="0" w:evenVBand="0" w:oddHBand="0" w:evenHBand="0" w:firstRowFirstColumn="0" w:firstRowLastColumn="0" w:lastRowFirstColumn="0" w:lastRowLastColumn="0"/>
            <w:tcW w:w="670" w:type="dxa"/>
          </w:tcPr>
          <w:p w:rsidR="00AA11BC" w:rsidRDefault="00AA11BC" w:rsidP="004A0D9F">
            <w:r>
              <w:t>131</w:t>
            </w:r>
          </w:p>
        </w:tc>
        <w:tc>
          <w:tcPr>
            <w:tcW w:w="2417" w:type="dxa"/>
          </w:tcPr>
          <w:p w:rsidR="00AA11BC"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40" w:history="1">
              <w:r w:rsidR="00AA11BC">
                <w:rPr>
                  <w:rStyle w:val="Hyperlink"/>
                  <w:rFonts w:ascii="Verdana" w:eastAsia="Times New Roman" w:hAnsi="Verdana" w:cs="Times New Roman"/>
                  <w:sz w:val="18"/>
                  <w:szCs w:val="18"/>
                  <w:lang w:eastAsia="en-CA"/>
                </w:rPr>
                <w:t>Lobbyists Registration Act</w:t>
              </w:r>
            </w:hyperlink>
            <w:r w:rsidR="00AA11BC">
              <w:rPr>
                <w:rFonts w:ascii="Verdana" w:eastAsia="Times New Roman" w:hAnsi="Verdana" w:cs="Times New Roman"/>
                <w:sz w:val="18"/>
                <w:szCs w:val="18"/>
                <w:lang w:eastAsia="en-CA"/>
              </w:rPr>
              <w:t>, SBC 2001, c 42</w:t>
            </w:r>
          </w:p>
        </w:tc>
        <w:tc>
          <w:tcPr>
            <w:tcW w:w="1564" w:type="dxa"/>
          </w:tcPr>
          <w:p w:rsidR="00AA11BC" w:rsidRDefault="00AA11BC"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AA11BC" w:rsidRDefault="00AA11BC"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AA11BC">
        <w:tc>
          <w:tcPr>
            <w:cnfStyle w:val="001000000000" w:firstRow="0" w:lastRow="0" w:firstColumn="1" w:lastColumn="0" w:oddVBand="0" w:evenVBand="0" w:oddHBand="0" w:evenHBand="0" w:firstRowFirstColumn="0" w:firstRowLastColumn="0" w:lastRowFirstColumn="0" w:lastRowLastColumn="0"/>
            <w:tcW w:w="670" w:type="dxa"/>
          </w:tcPr>
          <w:p w:rsidR="00AA11BC" w:rsidRDefault="00AA11BC" w:rsidP="004A0D9F">
            <w:r>
              <w:t>132</w:t>
            </w:r>
          </w:p>
        </w:tc>
        <w:tc>
          <w:tcPr>
            <w:tcW w:w="2417" w:type="dxa"/>
          </w:tcPr>
          <w:p w:rsidR="00AA11BC"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41" w:history="1">
              <w:r w:rsidR="00AA11BC">
                <w:rPr>
                  <w:rStyle w:val="Hyperlink"/>
                  <w:rFonts w:ascii="Verdana" w:eastAsia="Times New Roman" w:hAnsi="Verdana" w:cs="Times New Roman"/>
                  <w:sz w:val="18"/>
                  <w:szCs w:val="18"/>
                  <w:lang w:eastAsia="en-CA"/>
                </w:rPr>
                <w:t>Local Elections Campaign Financing Act</w:t>
              </w:r>
            </w:hyperlink>
            <w:r w:rsidR="00AA11BC">
              <w:rPr>
                <w:rFonts w:ascii="Verdana" w:eastAsia="Times New Roman" w:hAnsi="Verdana" w:cs="Times New Roman"/>
                <w:sz w:val="18"/>
                <w:szCs w:val="18"/>
                <w:lang w:eastAsia="en-CA"/>
              </w:rPr>
              <w:t>, SBC 2014, c 18</w:t>
            </w:r>
          </w:p>
        </w:tc>
        <w:tc>
          <w:tcPr>
            <w:tcW w:w="1564" w:type="dxa"/>
          </w:tcPr>
          <w:p w:rsidR="00AA11BC" w:rsidRDefault="00AA11BC"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AA11BC" w:rsidRDefault="00AA11BC"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her/etc.</w:t>
            </w:r>
          </w:p>
        </w:tc>
      </w:tr>
      <w:tr w:rsidR="00AA11BC">
        <w:tc>
          <w:tcPr>
            <w:cnfStyle w:val="001000000000" w:firstRow="0" w:lastRow="0" w:firstColumn="1" w:lastColumn="0" w:oddVBand="0" w:evenVBand="0" w:oddHBand="0" w:evenHBand="0" w:firstRowFirstColumn="0" w:firstRowLastColumn="0" w:lastRowFirstColumn="0" w:lastRowLastColumn="0"/>
            <w:tcW w:w="670" w:type="dxa"/>
          </w:tcPr>
          <w:p w:rsidR="00AA11BC" w:rsidRDefault="00AA11BC" w:rsidP="004A0D9F">
            <w:r>
              <w:t>133</w:t>
            </w:r>
          </w:p>
        </w:tc>
        <w:tc>
          <w:tcPr>
            <w:tcW w:w="2417" w:type="dxa"/>
          </w:tcPr>
          <w:p w:rsidR="00AA11BC"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42" w:history="1">
              <w:r w:rsidR="00816B35">
                <w:rPr>
                  <w:rStyle w:val="Hyperlink"/>
                  <w:rFonts w:ascii="Verdana" w:eastAsia="Times New Roman" w:hAnsi="Verdana" w:cs="Times New Roman"/>
                  <w:sz w:val="18"/>
                  <w:szCs w:val="18"/>
                  <w:lang w:eastAsia="en-CA"/>
                </w:rPr>
                <w:t>Local Government Act</w:t>
              </w:r>
            </w:hyperlink>
            <w:r w:rsidR="00816B35">
              <w:rPr>
                <w:rFonts w:ascii="Verdana" w:eastAsia="Times New Roman" w:hAnsi="Verdana" w:cs="Times New Roman"/>
                <w:sz w:val="18"/>
                <w:szCs w:val="18"/>
                <w:lang w:eastAsia="en-CA"/>
              </w:rPr>
              <w:t>, RSBC 1996, c 323</w:t>
            </w:r>
          </w:p>
        </w:tc>
        <w:tc>
          <w:tcPr>
            <w:tcW w:w="1564" w:type="dxa"/>
          </w:tcPr>
          <w:p w:rsidR="00AA11BC" w:rsidRDefault="00AA11BC"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AA11BC" w:rsidRDefault="00816B35"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His or her/etc. (Part 2, 3, 5.1, 7, 21, 23, 24, 25, 26, 28, </w:t>
            </w:r>
          </w:p>
        </w:tc>
      </w:tr>
      <w:tr w:rsidR="00816B35">
        <w:tc>
          <w:tcPr>
            <w:cnfStyle w:val="001000000000" w:firstRow="0" w:lastRow="0" w:firstColumn="1" w:lastColumn="0" w:oddVBand="0" w:evenVBand="0" w:oddHBand="0" w:evenHBand="0" w:firstRowFirstColumn="0" w:firstRowLastColumn="0" w:lastRowFirstColumn="0" w:lastRowLastColumn="0"/>
            <w:tcW w:w="670" w:type="dxa"/>
          </w:tcPr>
          <w:p w:rsidR="00816B35" w:rsidRDefault="00816B35" w:rsidP="004A0D9F">
            <w:r>
              <w:t>134</w:t>
            </w:r>
          </w:p>
        </w:tc>
        <w:tc>
          <w:tcPr>
            <w:tcW w:w="2417" w:type="dxa"/>
          </w:tcPr>
          <w:p w:rsidR="00816B3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43" w:history="1">
              <w:r w:rsidR="00142A7F">
                <w:rPr>
                  <w:rStyle w:val="Hyperlink"/>
                  <w:rFonts w:ascii="Verdana" w:eastAsia="Times New Roman" w:hAnsi="Verdana" w:cs="Times New Roman"/>
                  <w:sz w:val="18"/>
                  <w:szCs w:val="18"/>
                  <w:lang w:eastAsia="en-CA"/>
                </w:rPr>
                <w:t>Manufactured Home Park Tenancy Act</w:t>
              </w:r>
            </w:hyperlink>
            <w:r w:rsidR="00142A7F">
              <w:rPr>
                <w:rFonts w:ascii="Verdana" w:eastAsia="Times New Roman" w:hAnsi="Verdana" w:cs="Times New Roman"/>
                <w:sz w:val="18"/>
                <w:szCs w:val="18"/>
                <w:lang w:eastAsia="en-CA"/>
              </w:rPr>
              <w:t>, SBC 2002, c 77</w:t>
            </w:r>
          </w:p>
        </w:tc>
        <w:tc>
          <w:tcPr>
            <w:tcW w:w="1564" w:type="dxa"/>
          </w:tcPr>
          <w:p w:rsidR="00816B35" w:rsidRDefault="00816B3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816B35" w:rsidRDefault="00142A7F"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her/etc.</w:t>
            </w:r>
          </w:p>
        </w:tc>
      </w:tr>
      <w:tr w:rsidR="00142A7F">
        <w:tc>
          <w:tcPr>
            <w:cnfStyle w:val="001000000000" w:firstRow="0" w:lastRow="0" w:firstColumn="1" w:lastColumn="0" w:oddVBand="0" w:evenVBand="0" w:oddHBand="0" w:evenHBand="0" w:firstRowFirstColumn="0" w:firstRowLastColumn="0" w:lastRowFirstColumn="0" w:lastRowLastColumn="0"/>
            <w:tcW w:w="670" w:type="dxa"/>
          </w:tcPr>
          <w:p w:rsidR="00142A7F" w:rsidRDefault="00142A7F" w:rsidP="004A0D9F">
            <w:r>
              <w:t>135</w:t>
            </w:r>
          </w:p>
        </w:tc>
        <w:tc>
          <w:tcPr>
            <w:tcW w:w="2417" w:type="dxa"/>
          </w:tcPr>
          <w:p w:rsidR="00142A7F"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44" w:history="1">
              <w:r w:rsidR="00142A7F">
                <w:rPr>
                  <w:rStyle w:val="Hyperlink"/>
                  <w:rFonts w:ascii="Verdana" w:eastAsia="Times New Roman" w:hAnsi="Verdana" w:cs="Times New Roman"/>
                  <w:sz w:val="18"/>
                  <w:szCs w:val="18"/>
                  <w:lang w:eastAsia="en-CA"/>
                </w:rPr>
                <w:t>Marriage Act</w:t>
              </w:r>
            </w:hyperlink>
            <w:r w:rsidR="00142A7F">
              <w:rPr>
                <w:rFonts w:ascii="Verdana" w:eastAsia="Times New Roman" w:hAnsi="Verdana" w:cs="Times New Roman"/>
                <w:sz w:val="18"/>
                <w:szCs w:val="18"/>
                <w:lang w:eastAsia="en-CA"/>
              </w:rPr>
              <w:t>, RSBC 1996, c 282</w:t>
            </w:r>
          </w:p>
        </w:tc>
        <w:tc>
          <w:tcPr>
            <w:tcW w:w="1564" w:type="dxa"/>
          </w:tcPr>
          <w:p w:rsidR="00142A7F" w:rsidRDefault="00142A7F"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142A7F" w:rsidRDefault="00142A7F"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p w:rsidR="00142A7F" w:rsidRDefault="00142A7F"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Provision 20: </w:t>
            </w:r>
            <w:r w:rsidRPr="00142A7F">
              <w:rPr>
                <w:rFonts w:ascii="Verdana" w:eastAsiaTheme="minorEastAsia" w:hAnsi="Verdana" w:cstheme="minorBidi"/>
                <w:color w:val="000000"/>
                <w:sz w:val="22"/>
                <w:szCs w:val="22"/>
                <w:shd w:val="clear" w:color="auto" w:fill="FFFFFF"/>
                <w:lang w:eastAsia="en-US"/>
              </w:rPr>
              <w:t>(c) each of the parties to the marriage says to the other, "I call on those present to witness that I, </w:t>
            </w:r>
            <w:r w:rsidRPr="00142A7F">
              <w:rPr>
                <w:rFonts w:ascii="Verdana" w:eastAsiaTheme="minorEastAsia" w:hAnsi="Verdana" w:cstheme="minorBidi"/>
                <w:i/>
                <w:iCs/>
                <w:color w:val="000000"/>
                <w:sz w:val="22"/>
                <w:szCs w:val="22"/>
                <w:shd w:val="clear" w:color="auto" w:fill="FFFFFF"/>
                <w:lang w:eastAsia="en-US"/>
              </w:rPr>
              <w:t>A.B.</w:t>
            </w:r>
            <w:r w:rsidRPr="00142A7F">
              <w:rPr>
                <w:rFonts w:ascii="Verdana" w:eastAsiaTheme="minorEastAsia" w:hAnsi="Verdana" w:cstheme="minorBidi"/>
                <w:color w:val="000000"/>
                <w:sz w:val="22"/>
                <w:szCs w:val="22"/>
                <w:shd w:val="clear" w:color="auto" w:fill="FFFFFF"/>
                <w:lang w:eastAsia="en-US"/>
              </w:rPr>
              <w:t>, take </w:t>
            </w:r>
            <w:r w:rsidRPr="00142A7F">
              <w:rPr>
                <w:rFonts w:ascii="Verdana" w:eastAsiaTheme="minorEastAsia" w:hAnsi="Verdana" w:cstheme="minorBidi"/>
                <w:i/>
                <w:iCs/>
                <w:color w:val="000000"/>
                <w:sz w:val="22"/>
                <w:szCs w:val="22"/>
                <w:shd w:val="clear" w:color="auto" w:fill="FFFFFF"/>
                <w:lang w:eastAsia="en-US"/>
              </w:rPr>
              <w:t>C.D.</w:t>
            </w:r>
            <w:r w:rsidRPr="00142A7F">
              <w:rPr>
                <w:rFonts w:ascii="Verdana" w:eastAsiaTheme="minorEastAsia" w:hAnsi="Verdana" w:cstheme="minorBidi"/>
                <w:color w:val="000000"/>
                <w:sz w:val="22"/>
                <w:szCs w:val="22"/>
                <w:shd w:val="clear" w:color="auto" w:fill="FFFFFF"/>
                <w:lang w:eastAsia="en-US"/>
              </w:rPr>
              <w:t> to be my lawful wedded wife (or husband) (or spouse)"</w:t>
            </w:r>
          </w:p>
        </w:tc>
      </w:tr>
      <w:tr w:rsidR="00142A7F">
        <w:tc>
          <w:tcPr>
            <w:cnfStyle w:val="001000000000" w:firstRow="0" w:lastRow="0" w:firstColumn="1" w:lastColumn="0" w:oddVBand="0" w:evenVBand="0" w:oddHBand="0" w:evenHBand="0" w:firstRowFirstColumn="0" w:firstRowLastColumn="0" w:lastRowFirstColumn="0" w:lastRowLastColumn="0"/>
            <w:tcW w:w="670" w:type="dxa"/>
          </w:tcPr>
          <w:p w:rsidR="00142A7F" w:rsidRDefault="00142A7F" w:rsidP="004A0D9F">
            <w:r>
              <w:t>136</w:t>
            </w:r>
          </w:p>
        </w:tc>
        <w:tc>
          <w:tcPr>
            <w:tcW w:w="2417" w:type="dxa"/>
          </w:tcPr>
          <w:p w:rsidR="00142A7F"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45" w:history="1">
              <w:r w:rsidR="00142A7F">
                <w:rPr>
                  <w:rStyle w:val="Hyperlink"/>
                  <w:rFonts w:ascii="Verdana" w:eastAsia="Times New Roman" w:hAnsi="Verdana" w:cs="Times New Roman"/>
                  <w:sz w:val="18"/>
                  <w:szCs w:val="18"/>
                  <w:lang w:eastAsia="en-CA"/>
                </w:rPr>
                <w:t>Medicare Protection Act</w:t>
              </w:r>
            </w:hyperlink>
            <w:r w:rsidR="00142A7F">
              <w:rPr>
                <w:rFonts w:ascii="Verdana" w:eastAsia="Times New Roman" w:hAnsi="Verdana" w:cs="Times New Roman"/>
                <w:sz w:val="18"/>
                <w:szCs w:val="18"/>
                <w:lang w:eastAsia="en-CA"/>
              </w:rPr>
              <w:t>, RSBC 1996, c 286</w:t>
            </w:r>
          </w:p>
        </w:tc>
        <w:tc>
          <w:tcPr>
            <w:tcW w:w="1564" w:type="dxa"/>
          </w:tcPr>
          <w:p w:rsidR="00142A7F" w:rsidRDefault="00142A7F"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142A7F" w:rsidRDefault="00142A7F"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142A7F">
        <w:tc>
          <w:tcPr>
            <w:cnfStyle w:val="001000000000" w:firstRow="0" w:lastRow="0" w:firstColumn="1" w:lastColumn="0" w:oddVBand="0" w:evenVBand="0" w:oddHBand="0" w:evenHBand="0" w:firstRowFirstColumn="0" w:firstRowLastColumn="0" w:lastRowFirstColumn="0" w:lastRowLastColumn="0"/>
            <w:tcW w:w="670" w:type="dxa"/>
          </w:tcPr>
          <w:p w:rsidR="00142A7F" w:rsidRDefault="00142A7F" w:rsidP="004A0D9F">
            <w:r>
              <w:t>137</w:t>
            </w:r>
          </w:p>
        </w:tc>
        <w:tc>
          <w:tcPr>
            <w:tcW w:w="2417" w:type="dxa"/>
          </w:tcPr>
          <w:p w:rsidR="00142A7F"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46" w:history="1">
              <w:r w:rsidR="00142A7F">
                <w:rPr>
                  <w:rStyle w:val="Hyperlink"/>
                  <w:rFonts w:ascii="Verdana" w:eastAsia="Times New Roman" w:hAnsi="Verdana" w:cs="Times New Roman"/>
                  <w:sz w:val="18"/>
                  <w:szCs w:val="18"/>
                  <w:lang w:eastAsia="en-CA"/>
                </w:rPr>
                <w:t>Members' Conflict of Interest Act</w:t>
              </w:r>
            </w:hyperlink>
            <w:r w:rsidR="00142A7F">
              <w:rPr>
                <w:rFonts w:ascii="Verdana" w:eastAsia="Times New Roman" w:hAnsi="Verdana" w:cs="Times New Roman"/>
                <w:sz w:val="18"/>
                <w:szCs w:val="18"/>
                <w:lang w:eastAsia="en-CA"/>
              </w:rPr>
              <w:t>, RSBC 1996, c 287</w:t>
            </w:r>
          </w:p>
        </w:tc>
        <w:tc>
          <w:tcPr>
            <w:tcW w:w="1564" w:type="dxa"/>
          </w:tcPr>
          <w:p w:rsidR="00142A7F" w:rsidRDefault="00142A7F"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142A7F" w:rsidRDefault="00142A7F"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142A7F">
        <w:tc>
          <w:tcPr>
            <w:cnfStyle w:val="001000000000" w:firstRow="0" w:lastRow="0" w:firstColumn="1" w:lastColumn="0" w:oddVBand="0" w:evenVBand="0" w:oddHBand="0" w:evenHBand="0" w:firstRowFirstColumn="0" w:firstRowLastColumn="0" w:lastRowFirstColumn="0" w:lastRowLastColumn="0"/>
            <w:tcW w:w="670" w:type="dxa"/>
          </w:tcPr>
          <w:p w:rsidR="00142A7F" w:rsidRDefault="00142A7F" w:rsidP="004A0D9F">
            <w:r>
              <w:t>138</w:t>
            </w:r>
          </w:p>
        </w:tc>
        <w:tc>
          <w:tcPr>
            <w:tcW w:w="2417" w:type="dxa"/>
          </w:tcPr>
          <w:p w:rsidR="00142A7F"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47" w:history="1">
              <w:r w:rsidR="00142A7F">
                <w:rPr>
                  <w:rStyle w:val="Hyperlink"/>
                  <w:rFonts w:ascii="Verdana" w:eastAsia="Times New Roman" w:hAnsi="Verdana" w:cs="Times New Roman"/>
                  <w:sz w:val="18"/>
                  <w:szCs w:val="18"/>
                  <w:lang w:eastAsia="en-CA"/>
                </w:rPr>
                <w:t>Members' Remuneration and Pensions Act</w:t>
              </w:r>
            </w:hyperlink>
            <w:r w:rsidR="00142A7F">
              <w:rPr>
                <w:rFonts w:ascii="Verdana" w:eastAsia="Times New Roman" w:hAnsi="Verdana" w:cs="Times New Roman"/>
                <w:sz w:val="18"/>
                <w:szCs w:val="18"/>
                <w:lang w:eastAsia="en-CA"/>
              </w:rPr>
              <w:t>, RSBC 1996, c 257</w:t>
            </w:r>
          </w:p>
        </w:tc>
        <w:tc>
          <w:tcPr>
            <w:tcW w:w="1564" w:type="dxa"/>
          </w:tcPr>
          <w:p w:rsidR="00142A7F" w:rsidRDefault="00142A7F"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142A7F" w:rsidRDefault="00142A7F"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142A7F">
        <w:tc>
          <w:tcPr>
            <w:cnfStyle w:val="001000000000" w:firstRow="0" w:lastRow="0" w:firstColumn="1" w:lastColumn="0" w:oddVBand="0" w:evenVBand="0" w:oddHBand="0" w:evenHBand="0" w:firstRowFirstColumn="0" w:firstRowLastColumn="0" w:lastRowFirstColumn="0" w:lastRowLastColumn="0"/>
            <w:tcW w:w="670" w:type="dxa"/>
          </w:tcPr>
          <w:p w:rsidR="00142A7F" w:rsidRDefault="00142A7F" w:rsidP="004A0D9F">
            <w:r>
              <w:t>139</w:t>
            </w:r>
          </w:p>
        </w:tc>
        <w:tc>
          <w:tcPr>
            <w:tcW w:w="2417" w:type="dxa"/>
          </w:tcPr>
          <w:p w:rsidR="00142A7F"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48" w:history="1">
              <w:r w:rsidR="00142A7F">
                <w:rPr>
                  <w:rStyle w:val="Hyperlink"/>
                  <w:rFonts w:ascii="Verdana" w:eastAsia="Times New Roman" w:hAnsi="Verdana" w:cs="Times New Roman"/>
                  <w:sz w:val="18"/>
                  <w:szCs w:val="18"/>
                  <w:lang w:eastAsia="en-CA"/>
                </w:rPr>
                <w:t>Mental Health Act</w:t>
              </w:r>
            </w:hyperlink>
            <w:r w:rsidR="00142A7F">
              <w:rPr>
                <w:rFonts w:ascii="Verdana" w:eastAsia="Times New Roman" w:hAnsi="Verdana" w:cs="Times New Roman"/>
                <w:sz w:val="18"/>
                <w:szCs w:val="18"/>
                <w:lang w:eastAsia="en-CA"/>
              </w:rPr>
              <w:t>, RSBC 1996, c 288</w:t>
            </w:r>
          </w:p>
        </w:tc>
        <w:tc>
          <w:tcPr>
            <w:tcW w:w="1564" w:type="dxa"/>
          </w:tcPr>
          <w:p w:rsidR="00142A7F" w:rsidRDefault="00142A7F"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142A7F" w:rsidRDefault="00142A7F"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p w:rsidR="00142A7F" w:rsidRDefault="00142A7F"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sidRPr="00142A7F">
              <w:rPr>
                <w:rFonts w:ascii="Courier New" w:eastAsiaTheme="minorEastAsia" w:hAnsi="Courier New" w:cs="Courier New"/>
                <w:b/>
                <w:bCs/>
                <w:color w:val="000000"/>
                <w:sz w:val="31"/>
                <w:szCs w:val="31"/>
                <w:shd w:val="clear" w:color="auto" w:fill="FFFFFF"/>
                <w:lang w:eastAsia="en-US"/>
              </w:rPr>
              <w:t>19</w:t>
            </w:r>
            <w:r w:rsidRPr="00142A7F">
              <w:rPr>
                <w:rFonts w:ascii="Verdana" w:eastAsiaTheme="minorEastAsia" w:hAnsi="Verdana" w:cstheme="minorBidi"/>
                <w:color w:val="000000"/>
                <w:sz w:val="22"/>
                <w:szCs w:val="22"/>
                <w:shd w:val="clear" w:color="auto" w:fill="FFFFFF"/>
                <w:lang w:eastAsia="en-US"/>
              </w:rPr>
              <w:t>  The person who requests or applies for the admission of a female person to a Provincial mental health facility must arrange for her to be accompanied by a near relative or a female person between the time of the request or application and her admission to a Provincial mental health facility.</w:t>
            </w:r>
          </w:p>
        </w:tc>
      </w:tr>
      <w:tr w:rsidR="00142A7F">
        <w:tc>
          <w:tcPr>
            <w:cnfStyle w:val="001000000000" w:firstRow="0" w:lastRow="0" w:firstColumn="1" w:lastColumn="0" w:oddVBand="0" w:evenVBand="0" w:oddHBand="0" w:evenHBand="0" w:firstRowFirstColumn="0" w:firstRowLastColumn="0" w:lastRowFirstColumn="0" w:lastRowLastColumn="0"/>
            <w:tcW w:w="670" w:type="dxa"/>
          </w:tcPr>
          <w:p w:rsidR="00142A7F" w:rsidRDefault="00142A7F" w:rsidP="004A0D9F">
            <w:r>
              <w:t>140</w:t>
            </w:r>
          </w:p>
        </w:tc>
        <w:tc>
          <w:tcPr>
            <w:tcW w:w="2417" w:type="dxa"/>
          </w:tcPr>
          <w:p w:rsidR="00142A7F"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49" w:history="1">
              <w:r w:rsidR="00142A7F">
                <w:rPr>
                  <w:rStyle w:val="Hyperlink"/>
                  <w:rFonts w:ascii="Verdana" w:eastAsia="Times New Roman" w:hAnsi="Verdana" w:cs="Times New Roman"/>
                  <w:sz w:val="18"/>
                  <w:szCs w:val="18"/>
                  <w:lang w:eastAsia="en-CA"/>
                </w:rPr>
                <w:t>Milk Industry Act</w:t>
              </w:r>
            </w:hyperlink>
            <w:r w:rsidR="00142A7F">
              <w:rPr>
                <w:rFonts w:ascii="Verdana" w:eastAsia="Times New Roman" w:hAnsi="Verdana" w:cs="Times New Roman"/>
                <w:sz w:val="18"/>
                <w:szCs w:val="18"/>
                <w:lang w:eastAsia="en-CA"/>
              </w:rPr>
              <w:t>, RSBC 1996, c 289</w:t>
            </w:r>
          </w:p>
        </w:tc>
        <w:tc>
          <w:tcPr>
            <w:tcW w:w="1564" w:type="dxa"/>
          </w:tcPr>
          <w:p w:rsidR="00142A7F" w:rsidRDefault="00142A7F"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142A7F" w:rsidRDefault="00142A7F"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Him or her/etc.</w:t>
            </w:r>
          </w:p>
        </w:tc>
      </w:tr>
      <w:tr w:rsidR="00142A7F">
        <w:tc>
          <w:tcPr>
            <w:cnfStyle w:val="001000000000" w:firstRow="0" w:lastRow="0" w:firstColumn="1" w:lastColumn="0" w:oddVBand="0" w:evenVBand="0" w:oddHBand="0" w:evenHBand="0" w:firstRowFirstColumn="0" w:firstRowLastColumn="0" w:lastRowFirstColumn="0" w:lastRowLastColumn="0"/>
            <w:tcW w:w="670" w:type="dxa"/>
          </w:tcPr>
          <w:p w:rsidR="00142A7F" w:rsidRDefault="00142A7F" w:rsidP="004A0D9F">
            <w:r>
              <w:t>141</w:t>
            </w:r>
          </w:p>
        </w:tc>
        <w:tc>
          <w:tcPr>
            <w:tcW w:w="2417" w:type="dxa"/>
          </w:tcPr>
          <w:p w:rsidR="00142A7F"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50" w:history="1">
              <w:r w:rsidR="00142A7F">
                <w:rPr>
                  <w:rStyle w:val="Hyperlink"/>
                  <w:rFonts w:ascii="Verdana" w:eastAsia="Times New Roman" w:hAnsi="Verdana" w:cs="Times New Roman"/>
                  <w:sz w:val="18"/>
                  <w:szCs w:val="18"/>
                  <w:lang w:eastAsia="en-CA"/>
                </w:rPr>
                <w:t>Mineral Tax Act</w:t>
              </w:r>
            </w:hyperlink>
            <w:r w:rsidR="00142A7F">
              <w:rPr>
                <w:rFonts w:ascii="Verdana" w:eastAsia="Times New Roman" w:hAnsi="Verdana" w:cs="Times New Roman"/>
                <w:sz w:val="18"/>
                <w:szCs w:val="18"/>
                <w:lang w:eastAsia="en-CA"/>
              </w:rPr>
              <w:t>, RSBC 1996, c 291</w:t>
            </w:r>
          </w:p>
        </w:tc>
        <w:tc>
          <w:tcPr>
            <w:tcW w:w="1564" w:type="dxa"/>
          </w:tcPr>
          <w:p w:rsidR="00142A7F" w:rsidRDefault="00142A7F"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142A7F" w:rsidRDefault="00142A7F"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142A7F">
        <w:tc>
          <w:tcPr>
            <w:cnfStyle w:val="001000000000" w:firstRow="0" w:lastRow="0" w:firstColumn="1" w:lastColumn="0" w:oddVBand="0" w:evenVBand="0" w:oddHBand="0" w:evenHBand="0" w:firstRowFirstColumn="0" w:firstRowLastColumn="0" w:lastRowFirstColumn="0" w:lastRowLastColumn="0"/>
            <w:tcW w:w="670" w:type="dxa"/>
          </w:tcPr>
          <w:p w:rsidR="00142A7F" w:rsidRDefault="00142A7F" w:rsidP="004A0D9F">
            <w:r>
              <w:t>142</w:t>
            </w:r>
          </w:p>
        </w:tc>
        <w:tc>
          <w:tcPr>
            <w:tcW w:w="2417" w:type="dxa"/>
          </w:tcPr>
          <w:p w:rsidR="00142A7F"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51" w:history="1">
              <w:r w:rsidR="00F05CB5">
                <w:rPr>
                  <w:rStyle w:val="Hyperlink"/>
                  <w:rFonts w:ascii="Verdana" w:eastAsia="Times New Roman" w:hAnsi="Verdana" w:cs="Times New Roman"/>
                  <w:sz w:val="18"/>
                  <w:szCs w:val="18"/>
                  <w:lang w:eastAsia="en-CA"/>
                </w:rPr>
                <w:t>Mineral Tenure Act</w:t>
              </w:r>
            </w:hyperlink>
            <w:r w:rsidR="00F05CB5">
              <w:rPr>
                <w:rFonts w:ascii="Verdana" w:eastAsia="Times New Roman" w:hAnsi="Verdana" w:cs="Times New Roman"/>
                <w:sz w:val="18"/>
                <w:szCs w:val="18"/>
                <w:lang w:eastAsia="en-CA"/>
              </w:rPr>
              <w:t>, RSBC 1996, c 292</w:t>
            </w:r>
          </w:p>
        </w:tc>
        <w:tc>
          <w:tcPr>
            <w:tcW w:w="1564" w:type="dxa"/>
          </w:tcPr>
          <w:p w:rsidR="00142A7F" w:rsidRDefault="00142A7F"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142A7F" w:rsidRDefault="00142A7F"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F05CB5">
        <w:tc>
          <w:tcPr>
            <w:cnfStyle w:val="001000000000" w:firstRow="0" w:lastRow="0" w:firstColumn="1" w:lastColumn="0" w:oddVBand="0" w:evenVBand="0" w:oddHBand="0" w:evenHBand="0" w:firstRowFirstColumn="0" w:firstRowLastColumn="0" w:lastRowFirstColumn="0" w:lastRowLastColumn="0"/>
            <w:tcW w:w="670" w:type="dxa"/>
          </w:tcPr>
          <w:p w:rsidR="00F05CB5" w:rsidRDefault="00F05CB5" w:rsidP="004A0D9F">
            <w:r>
              <w:t>143</w:t>
            </w:r>
          </w:p>
        </w:tc>
        <w:tc>
          <w:tcPr>
            <w:tcW w:w="2417" w:type="dxa"/>
          </w:tcPr>
          <w:p w:rsidR="00F05CB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52" w:history="1">
              <w:r w:rsidR="00F05CB5">
                <w:rPr>
                  <w:rStyle w:val="Hyperlink"/>
                  <w:rFonts w:ascii="Verdana" w:eastAsia="Times New Roman" w:hAnsi="Verdana" w:cs="Times New Roman"/>
                  <w:sz w:val="18"/>
                  <w:szCs w:val="18"/>
                  <w:lang w:eastAsia="en-CA"/>
                </w:rPr>
                <w:t>Ministry of Agriculture and Food Act</w:t>
              </w:r>
            </w:hyperlink>
            <w:r w:rsidR="00F05CB5">
              <w:rPr>
                <w:rFonts w:ascii="Verdana" w:eastAsia="Times New Roman" w:hAnsi="Verdana" w:cs="Times New Roman"/>
                <w:sz w:val="18"/>
                <w:szCs w:val="18"/>
                <w:lang w:eastAsia="en-CA"/>
              </w:rPr>
              <w:t>, RSBC 1996, c 296</w:t>
            </w:r>
          </w:p>
        </w:tc>
        <w:tc>
          <w:tcPr>
            <w:tcW w:w="1564" w:type="dxa"/>
          </w:tcPr>
          <w:p w:rsidR="00F05CB5" w:rsidRDefault="00F05CB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F05CB5" w:rsidRDefault="00F05CB5"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F05CB5">
        <w:tc>
          <w:tcPr>
            <w:cnfStyle w:val="001000000000" w:firstRow="0" w:lastRow="0" w:firstColumn="1" w:lastColumn="0" w:oddVBand="0" w:evenVBand="0" w:oddHBand="0" w:evenHBand="0" w:firstRowFirstColumn="0" w:firstRowLastColumn="0" w:lastRowFirstColumn="0" w:lastRowLastColumn="0"/>
            <w:tcW w:w="670" w:type="dxa"/>
          </w:tcPr>
          <w:p w:rsidR="00F05CB5" w:rsidRDefault="00F05CB5" w:rsidP="004A0D9F">
            <w:r>
              <w:t>144</w:t>
            </w:r>
          </w:p>
        </w:tc>
        <w:tc>
          <w:tcPr>
            <w:tcW w:w="2417" w:type="dxa"/>
          </w:tcPr>
          <w:p w:rsidR="00F05CB5" w:rsidRPr="00F05CB5" w:rsidRDefault="00F05CB5" w:rsidP="00F05CB5">
            <w:pPr>
              <w:spacing w:line="30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en-CA"/>
              </w:rPr>
            </w:pPr>
            <w:r w:rsidRPr="00F05CB5">
              <w:rPr>
                <w:rFonts w:ascii="Verdana" w:eastAsia="Times New Roman" w:hAnsi="Verdana" w:cs="Times New Roman"/>
                <w:sz w:val="18"/>
                <w:szCs w:val="18"/>
                <w:lang w:eastAsia="en-CA"/>
              </w:rPr>
              <w:t>Ministry of Energy</w:t>
            </w:r>
            <w:r>
              <w:rPr>
                <w:rFonts w:ascii="Verdana" w:eastAsia="Times New Roman" w:hAnsi="Verdana" w:cs="Times New Roman"/>
                <w:sz w:val="18"/>
                <w:szCs w:val="18"/>
                <w:lang w:eastAsia="en-CA"/>
              </w:rPr>
              <w:t xml:space="preserve"> and Mines Act, RSBC 1996, C 298</w:t>
            </w:r>
          </w:p>
          <w:p w:rsidR="00F05CB5" w:rsidRDefault="00F05CB5" w:rsidP="000F0BBD">
            <w:pPr>
              <w:spacing w:line="300" w:lineRule="atLeast"/>
              <w:cnfStyle w:val="000000000000" w:firstRow="0" w:lastRow="0" w:firstColumn="0" w:lastColumn="0" w:oddVBand="0" w:evenVBand="0" w:oddHBand="0" w:evenHBand="0" w:firstRowFirstColumn="0" w:firstRowLastColumn="0" w:lastRowFirstColumn="0" w:lastRowLastColumn="0"/>
            </w:pPr>
          </w:p>
        </w:tc>
        <w:tc>
          <w:tcPr>
            <w:tcW w:w="1564" w:type="dxa"/>
          </w:tcPr>
          <w:p w:rsidR="00F05CB5" w:rsidRDefault="00F05CB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F05CB5" w:rsidRDefault="00F05CB5"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F05CB5">
        <w:tc>
          <w:tcPr>
            <w:cnfStyle w:val="001000000000" w:firstRow="0" w:lastRow="0" w:firstColumn="1" w:lastColumn="0" w:oddVBand="0" w:evenVBand="0" w:oddHBand="0" w:evenHBand="0" w:firstRowFirstColumn="0" w:firstRowLastColumn="0" w:lastRowFirstColumn="0" w:lastRowLastColumn="0"/>
            <w:tcW w:w="670" w:type="dxa"/>
          </w:tcPr>
          <w:p w:rsidR="00F05CB5" w:rsidRDefault="00F05CB5" w:rsidP="004A0D9F">
            <w:r>
              <w:t>145</w:t>
            </w:r>
          </w:p>
        </w:tc>
        <w:tc>
          <w:tcPr>
            <w:tcW w:w="2417" w:type="dxa"/>
          </w:tcPr>
          <w:p w:rsidR="00F05CB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53" w:history="1">
              <w:r w:rsidR="00F05CB5">
                <w:rPr>
                  <w:rStyle w:val="Hyperlink"/>
                  <w:rFonts w:ascii="Verdana" w:eastAsia="Times New Roman" w:hAnsi="Verdana" w:cs="Times New Roman"/>
                  <w:sz w:val="18"/>
                  <w:szCs w:val="18"/>
                  <w:lang w:eastAsia="en-CA"/>
                </w:rPr>
                <w:t>Forests and Range Act, Ministry of</w:t>
              </w:r>
            </w:hyperlink>
            <w:r w:rsidR="00F05CB5">
              <w:rPr>
                <w:rFonts w:ascii="Verdana" w:eastAsia="Times New Roman" w:hAnsi="Verdana" w:cs="Times New Roman"/>
                <w:sz w:val="18"/>
                <w:szCs w:val="18"/>
                <w:lang w:eastAsia="en-CA"/>
              </w:rPr>
              <w:t>, RSBC 1996, c 300</w:t>
            </w:r>
          </w:p>
        </w:tc>
        <w:tc>
          <w:tcPr>
            <w:tcW w:w="1564" w:type="dxa"/>
          </w:tcPr>
          <w:p w:rsidR="00F05CB5" w:rsidRDefault="00F05CB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F05CB5" w:rsidRDefault="00F05CB5"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F05CB5">
        <w:tc>
          <w:tcPr>
            <w:cnfStyle w:val="001000000000" w:firstRow="0" w:lastRow="0" w:firstColumn="1" w:lastColumn="0" w:oddVBand="0" w:evenVBand="0" w:oddHBand="0" w:evenHBand="0" w:firstRowFirstColumn="0" w:firstRowLastColumn="0" w:lastRowFirstColumn="0" w:lastRowLastColumn="0"/>
            <w:tcW w:w="670" w:type="dxa"/>
          </w:tcPr>
          <w:p w:rsidR="00F05CB5" w:rsidRDefault="00F05CB5" w:rsidP="004A0D9F">
            <w:r>
              <w:t>146</w:t>
            </w:r>
          </w:p>
        </w:tc>
        <w:tc>
          <w:tcPr>
            <w:tcW w:w="2417" w:type="dxa"/>
          </w:tcPr>
          <w:p w:rsidR="00F05CB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54" w:history="1">
              <w:r w:rsidR="00D70119">
                <w:rPr>
                  <w:rStyle w:val="Hyperlink"/>
                  <w:rFonts w:ascii="Verdana" w:eastAsia="Times New Roman" w:hAnsi="Verdana" w:cs="Times New Roman"/>
                  <w:sz w:val="18"/>
                  <w:szCs w:val="18"/>
                  <w:lang w:eastAsia="en-CA"/>
                </w:rPr>
                <w:t>Ministry of Environment Act</w:t>
              </w:r>
            </w:hyperlink>
            <w:r w:rsidR="00D70119">
              <w:rPr>
                <w:rFonts w:ascii="Verdana" w:eastAsia="Times New Roman" w:hAnsi="Verdana" w:cs="Times New Roman"/>
                <w:sz w:val="18"/>
                <w:szCs w:val="18"/>
                <w:lang w:eastAsia="en-CA"/>
              </w:rPr>
              <w:t>, RSBC 1996, c 299</w:t>
            </w:r>
          </w:p>
        </w:tc>
        <w:tc>
          <w:tcPr>
            <w:tcW w:w="1564" w:type="dxa"/>
          </w:tcPr>
          <w:p w:rsidR="00F05CB5" w:rsidRDefault="00F05CB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F05CB5" w:rsidRDefault="00D70119"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D70119">
        <w:tc>
          <w:tcPr>
            <w:cnfStyle w:val="001000000000" w:firstRow="0" w:lastRow="0" w:firstColumn="1" w:lastColumn="0" w:oddVBand="0" w:evenVBand="0" w:oddHBand="0" w:evenHBand="0" w:firstRowFirstColumn="0" w:firstRowLastColumn="0" w:lastRowFirstColumn="0" w:lastRowLastColumn="0"/>
            <w:tcW w:w="670" w:type="dxa"/>
          </w:tcPr>
          <w:p w:rsidR="00D70119" w:rsidRDefault="00D70119" w:rsidP="004A0D9F">
            <w:r>
              <w:t>147</w:t>
            </w:r>
          </w:p>
        </w:tc>
        <w:tc>
          <w:tcPr>
            <w:tcW w:w="2417" w:type="dxa"/>
          </w:tcPr>
          <w:p w:rsidR="00D7011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55" w:history="1">
              <w:r w:rsidR="00D70119">
                <w:rPr>
                  <w:rStyle w:val="Hyperlink"/>
                  <w:rFonts w:ascii="Verdana" w:eastAsia="Times New Roman" w:hAnsi="Verdana" w:cs="Times New Roman"/>
                  <w:sz w:val="18"/>
                  <w:szCs w:val="18"/>
                  <w:lang w:eastAsia="en-CA"/>
                </w:rPr>
                <w:t>Ministry of Labour Act</w:t>
              </w:r>
            </w:hyperlink>
            <w:r w:rsidR="00D70119">
              <w:rPr>
                <w:rFonts w:ascii="Verdana" w:eastAsia="Times New Roman" w:hAnsi="Verdana" w:cs="Times New Roman"/>
                <w:sz w:val="18"/>
                <w:szCs w:val="18"/>
                <w:lang w:eastAsia="en-CA"/>
              </w:rPr>
              <w:t>, RSBC 1996, c 306</w:t>
            </w:r>
          </w:p>
        </w:tc>
        <w:tc>
          <w:tcPr>
            <w:tcW w:w="1564" w:type="dxa"/>
          </w:tcPr>
          <w:p w:rsidR="00D70119" w:rsidRDefault="00D7011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D70119" w:rsidRDefault="00D70119" w:rsidP="00AA11BC">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Provision 3: </w:t>
            </w:r>
            <w:r>
              <w:rPr>
                <w:rFonts w:ascii="Verdana" w:hAnsi="Verdana"/>
                <w:color w:val="000000"/>
                <w:sz w:val="22"/>
                <w:szCs w:val="22"/>
                <w:shd w:val="clear" w:color="auto" w:fill="FFFFFF"/>
              </w:rPr>
              <w:t>(g) to establish and maintain in population centres in British Columbia employment bureaus and similar agencies to obtain suitable employment for workers, and for the distribution of male and female labour throughout British Columbia;</w:t>
            </w:r>
          </w:p>
        </w:tc>
      </w:tr>
      <w:tr w:rsidR="00D70119">
        <w:tc>
          <w:tcPr>
            <w:cnfStyle w:val="001000000000" w:firstRow="0" w:lastRow="0" w:firstColumn="1" w:lastColumn="0" w:oddVBand="0" w:evenVBand="0" w:oddHBand="0" w:evenHBand="0" w:firstRowFirstColumn="0" w:firstRowLastColumn="0" w:lastRowFirstColumn="0" w:lastRowLastColumn="0"/>
            <w:tcW w:w="670" w:type="dxa"/>
          </w:tcPr>
          <w:p w:rsidR="00D70119" w:rsidRDefault="00D70119" w:rsidP="004A0D9F">
            <w:r>
              <w:t>148</w:t>
            </w:r>
          </w:p>
        </w:tc>
        <w:tc>
          <w:tcPr>
            <w:tcW w:w="2417" w:type="dxa"/>
          </w:tcPr>
          <w:p w:rsidR="00D7011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56" w:history="1">
              <w:r w:rsidR="00D70119">
                <w:rPr>
                  <w:rStyle w:val="Hyperlink"/>
                  <w:rFonts w:ascii="Verdana" w:eastAsia="Times New Roman" w:hAnsi="Verdana" w:cs="Times New Roman"/>
                  <w:sz w:val="18"/>
                  <w:szCs w:val="18"/>
                  <w:lang w:eastAsia="en-CA"/>
                </w:rPr>
                <w:t>Mortgage Brokers Act</w:t>
              </w:r>
            </w:hyperlink>
            <w:r w:rsidR="00D70119">
              <w:rPr>
                <w:rFonts w:ascii="Verdana" w:eastAsia="Times New Roman" w:hAnsi="Verdana" w:cs="Times New Roman"/>
                <w:sz w:val="18"/>
                <w:szCs w:val="18"/>
                <w:lang w:eastAsia="en-CA"/>
              </w:rPr>
              <w:t>, RSBC 1996, c 313</w:t>
            </w:r>
          </w:p>
        </w:tc>
        <w:tc>
          <w:tcPr>
            <w:tcW w:w="1564" w:type="dxa"/>
          </w:tcPr>
          <w:p w:rsidR="00D70119" w:rsidRDefault="00D7011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D70119" w:rsidRPr="00D70119" w:rsidRDefault="00D7011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D70119">
        <w:tc>
          <w:tcPr>
            <w:cnfStyle w:val="001000000000" w:firstRow="0" w:lastRow="0" w:firstColumn="1" w:lastColumn="0" w:oddVBand="0" w:evenVBand="0" w:oddHBand="0" w:evenHBand="0" w:firstRowFirstColumn="0" w:firstRowLastColumn="0" w:lastRowFirstColumn="0" w:lastRowLastColumn="0"/>
            <w:tcW w:w="670" w:type="dxa"/>
          </w:tcPr>
          <w:p w:rsidR="00D70119" w:rsidRDefault="00D70119" w:rsidP="004A0D9F">
            <w:r>
              <w:t>149</w:t>
            </w:r>
          </w:p>
        </w:tc>
        <w:tc>
          <w:tcPr>
            <w:tcW w:w="2417" w:type="dxa"/>
          </w:tcPr>
          <w:p w:rsidR="00D7011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57" w:history="1">
              <w:r w:rsidR="00D70119">
                <w:rPr>
                  <w:rStyle w:val="Hyperlink"/>
                  <w:rFonts w:ascii="Verdana" w:eastAsia="Times New Roman" w:hAnsi="Verdana" w:cs="Times New Roman"/>
                  <w:sz w:val="18"/>
                  <w:szCs w:val="18"/>
                  <w:lang w:eastAsia="en-CA"/>
                </w:rPr>
                <w:t>Motion Picture Act</w:t>
              </w:r>
            </w:hyperlink>
            <w:r w:rsidR="00D70119">
              <w:rPr>
                <w:rFonts w:ascii="Verdana" w:eastAsia="Times New Roman" w:hAnsi="Verdana" w:cs="Times New Roman"/>
                <w:sz w:val="18"/>
                <w:szCs w:val="18"/>
                <w:lang w:eastAsia="en-CA"/>
              </w:rPr>
              <w:t>, RSBC 1996, c 314</w:t>
            </w:r>
          </w:p>
        </w:tc>
        <w:tc>
          <w:tcPr>
            <w:tcW w:w="1564" w:type="dxa"/>
          </w:tcPr>
          <w:p w:rsidR="00D70119" w:rsidRDefault="00D7011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D70119" w:rsidRDefault="00D7011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D70119">
        <w:tc>
          <w:tcPr>
            <w:cnfStyle w:val="001000000000" w:firstRow="0" w:lastRow="0" w:firstColumn="1" w:lastColumn="0" w:oddVBand="0" w:evenVBand="0" w:oddHBand="0" w:evenHBand="0" w:firstRowFirstColumn="0" w:firstRowLastColumn="0" w:lastRowFirstColumn="0" w:lastRowLastColumn="0"/>
            <w:tcW w:w="670" w:type="dxa"/>
          </w:tcPr>
          <w:p w:rsidR="00D70119" w:rsidRDefault="00D70119" w:rsidP="004A0D9F">
            <w:r>
              <w:t>150</w:t>
            </w:r>
          </w:p>
        </w:tc>
        <w:tc>
          <w:tcPr>
            <w:tcW w:w="2417" w:type="dxa"/>
          </w:tcPr>
          <w:p w:rsidR="00D7011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58" w:history="1">
              <w:r w:rsidR="00D70119">
                <w:rPr>
                  <w:rStyle w:val="Hyperlink"/>
                  <w:rFonts w:ascii="Verdana" w:eastAsia="Times New Roman" w:hAnsi="Verdana" w:cs="Times New Roman"/>
                  <w:sz w:val="18"/>
                  <w:szCs w:val="18"/>
                  <w:lang w:eastAsia="en-CA"/>
                </w:rPr>
                <w:t>Motor Dealer Act</w:t>
              </w:r>
            </w:hyperlink>
            <w:r w:rsidR="00D70119">
              <w:rPr>
                <w:rFonts w:ascii="Verdana" w:eastAsia="Times New Roman" w:hAnsi="Verdana" w:cs="Times New Roman"/>
                <w:sz w:val="18"/>
                <w:szCs w:val="18"/>
                <w:lang w:eastAsia="en-CA"/>
              </w:rPr>
              <w:t>, RSBC 1996, c 316</w:t>
            </w:r>
          </w:p>
        </w:tc>
        <w:tc>
          <w:tcPr>
            <w:tcW w:w="1564" w:type="dxa"/>
          </w:tcPr>
          <w:p w:rsidR="00D70119" w:rsidRDefault="00D7011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D70119" w:rsidRDefault="00D7011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D70119">
        <w:tc>
          <w:tcPr>
            <w:cnfStyle w:val="001000000000" w:firstRow="0" w:lastRow="0" w:firstColumn="1" w:lastColumn="0" w:oddVBand="0" w:evenVBand="0" w:oddHBand="0" w:evenHBand="0" w:firstRowFirstColumn="0" w:firstRowLastColumn="0" w:lastRowFirstColumn="0" w:lastRowLastColumn="0"/>
            <w:tcW w:w="670" w:type="dxa"/>
          </w:tcPr>
          <w:p w:rsidR="00D70119" w:rsidRDefault="00D70119" w:rsidP="004A0D9F">
            <w:r>
              <w:t>151</w:t>
            </w:r>
          </w:p>
        </w:tc>
        <w:tc>
          <w:tcPr>
            <w:tcW w:w="2417" w:type="dxa"/>
          </w:tcPr>
          <w:p w:rsidR="00D7011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59" w:history="1">
              <w:r w:rsidR="00DC4C75">
                <w:rPr>
                  <w:rStyle w:val="Hyperlink"/>
                  <w:rFonts w:ascii="Verdana" w:eastAsia="Times New Roman" w:hAnsi="Verdana" w:cs="Times New Roman"/>
                  <w:sz w:val="18"/>
                  <w:szCs w:val="18"/>
                  <w:lang w:eastAsia="en-CA"/>
                </w:rPr>
                <w:t>Museum Act</w:t>
              </w:r>
            </w:hyperlink>
            <w:r w:rsidR="00DC4C75">
              <w:rPr>
                <w:rFonts w:ascii="Verdana" w:eastAsia="Times New Roman" w:hAnsi="Verdana" w:cs="Times New Roman"/>
                <w:sz w:val="18"/>
                <w:szCs w:val="18"/>
                <w:lang w:eastAsia="en-CA"/>
              </w:rPr>
              <w:t>, SBC 2003, c 12</w:t>
            </w:r>
          </w:p>
        </w:tc>
        <w:tc>
          <w:tcPr>
            <w:tcW w:w="1564" w:type="dxa"/>
          </w:tcPr>
          <w:p w:rsidR="00D70119" w:rsidRDefault="00D7011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D70119" w:rsidRDefault="00DC4C75"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He or she </w:t>
            </w:r>
          </w:p>
        </w:tc>
      </w:tr>
      <w:tr w:rsidR="00DC4C75">
        <w:tc>
          <w:tcPr>
            <w:cnfStyle w:val="001000000000" w:firstRow="0" w:lastRow="0" w:firstColumn="1" w:lastColumn="0" w:oddVBand="0" w:evenVBand="0" w:oddHBand="0" w:evenHBand="0" w:firstRowFirstColumn="0" w:firstRowLastColumn="0" w:lastRowFirstColumn="0" w:lastRowLastColumn="0"/>
            <w:tcW w:w="670" w:type="dxa"/>
          </w:tcPr>
          <w:p w:rsidR="00DC4C75" w:rsidRDefault="00DC4C75" w:rsidP="004A0D9F">
            <w:r>
              <w:t>152</w:t>
            </w:r>
          </w:p>
        </w:tc>
        <w:tc>
          <w:tcPr>
            <w:tcW w:w="2417" w:type="dxa"/>
          </w:tcPr>
          <w:p w:rsidR="00DC4C7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60" w:history="1">
              <w:proofErr w:type="spellStart"/>
              <w:r w:rsidR="00DC4C75">
                <w:rPr>
                  <w:rStyle w:val="Hyperlink"/>
                  <w:rFonts w:ascii="Verdana" w:eastAsia="Times New Roman" w:hAnsi="Verdana" w:cs="Times New Roman"/>
                  <w:sz w:val="18"/>
                  <w:szCs w:val="18"/>
                  <w:lang w:eastAsia="en-CA"/>
                </w:rPr>
                <w:t>Musqueam</w:t>
              </w:r>
              <w:proofErr w:type="spellEnd"/>
              <w:r w:rsidR="00DC4C75">
                <w:rPr>
                  <w:rStyle w:val="Hyperlink"/>
                  <w:rFonts w:ascii="Verdana" w:eastAsia="Times New Roman" w:hAnsi="Verdana" w:cs="Times New Roman"/>
                  <w:sz w:val="18"/>
                  <w:szCs w:val="18"/>
                  <w:lang w:eastAsia="en-CA"/>
                </w:rPr>
                <w:t xml:space="preserve"> Reconciliation, Settlement and Benefits Agreement Implementation Act</w:t>
              </w:r>
            </w:hyperlink>
            <w:r w:rsidR="00DC4C75">
              <w:rPr>
                <w:rFonts w:ascii="Verdana" w:eastAsia="Times New Roman" w:hAnsi="Verdana" w:cs="Times New Roman"/>
                <w:sz w:val="18"/>
                <w:szCs w:val="18"/>
                <w:lang w:eastAsia="en-CA"/>
              </w:rPr>
              <w:t>, SBC 2008, c 6</w:t>
            </w:r>
          </w:p>
        </w:tc>
        <w:tc>
          <w:tcPr>
            <w:tcW w:w="1564" w:type="dxa"/>
          </w:tcPr>
          <w:p w:rsidR="00DC4C75" w:rsidRDefault="00DC4C7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DC4C75" w:rsidRDefault="00DC4C75"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DC4C75">
        <w:tc>
          <w:tcPr>
            <w:cnfStyle w:val="001000000000" w:firstRow="0" w:lastRow="0" w:firstColumn="1" w:lastColumn="0" w:oddVBand="0" w:evenVBand="0" w:oddHBand="0" w:evenHBand="0" w:firstRowFirstColumn="0" w:firstRowLastColumn="0" w:lastRowFirstColumn="0" w:lastRowLastColumn="0"/>
            <w:tcW w:w="670" w:type="dxa"/>
          </w:tcPr>
          <w:p w:rsidR="00DC4C75" w:rsidRDefault="00DC4C75" w:rsidP="004A0D9F">
            <w:r>
              <w:t>153</w:t>
            </w:r>
          </w:p>
        </w:tc>
        <w:tc>
          <w:tcPr>
            <w:tcW w:w="2417" w:type="dxa"/>
          </w:tcPr>
          <w:p w:rsidR="00DC4C7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61" w:history="1">
              <w:r w:rsidR="00DC4C75">
                <w:rPr>
                  <w:rStyle w:val="Hyperlink"/>
                  <w:rFonts w:ascii="Verdana" w:eastAsia="Times New Roman" w:hAnsi="Verdana" w:cs="Times New Roman"/>
                  <w:sz w:val="18"/>
                  <w:szCs w:val="18"/>
                  <w:lang w:eastAsia="en-CA"/>
                </w:rPr>
                <w:t>Mutual Fire Insurance Companies Act</w:t>
              </w:r>
            </w:hyperlink>
            <w:r w:rsidR="00DC4C75">
              <w:rPr>
                <w:rFonts w:ascii="Verdana" w:eastAsia="Times New Roman" w:hAnsi="Verdana" w:cs="Times New Roman"/>
                <w:sz w:val="18"/>
                <w:szCs w:val="18"/>
                <w:lang w:eastAsia="en-CA"/>
              </w:rPr>
              <w:t>, RSBC 1960, c 262</w:t>
            </w:r>
          </w:p>
        </w:tc>
        <w:tc>
          <w:tcPr>
            <w:tcW w:w="1564" w:type="dxa"/>
          </w:tcPr>
          <w:p w:rsidR="00DC4C75" w:rsidRDefault="00DC4C7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DC4C75" w:rsidRPr="00DC4C75" w:rsidRDefault="00DC4C75"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b/>
              </w:rPr>
              <w:t>Male pronouns</w:t>
            </w:r>
          </w:p>
          <w:p w:rsidR="00DC4C75" w:rsidRDefault="00DC4C75"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“chairman”</w:t>
            </w:r>
          </w:p>
        </w:tc>
      </w:tr>
      <w:tr w:rsidR="00DC4C75">
        <w:tc>
          <w:tcPr>
            <w:cnfStyle w:val="001000000000" w:firstRow="0" w:lastRow="0" w:firstColumn="1" w:lastColumn="0" w:oddVBand="0" w:evenVBand="0" w:oddHBand="0" w:evenHBand="0" w:firstRowFirstColumn="0" w:firstRowLastColumn="0" w:lastRowFirstColumn="0" w:lastRowLastColumn="0"/>
            <w:tcW w:w="670" w:type="dxa"/>
          </w:tcPr>
          <w:p w:rsidR="00DC4C75" w:rsidRDefault="00DC4C75" w:rsidP="004A0D9F">
            <w:r>
              <w:t>154</w:t>
            </w:r>
          </w:p>
        </w:tc>
        <w:tc>
          <w:tcPr>
            <w:tcW w:w="2417" w:type="dxa"/>
          </w:tcPr>
          <w:p w:rsidR="00DC4C7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62" w:history="1">
              <w:proofErr w:type="spellStart"/>
              <w:r w:rsidR="004D02D9">
                <w:rPr>
                  <w:rStyle w:val="Hyperlink"/>
                  <w:rFonts w:ascii="Verdana" w:eastAsia="Times New Roman" w:hAnsi="Verdana" w:cs="Times New Roman"/>
                  <w:sz w:val="18"/>
                  <w:szCs w:val="18"/>
                  <w:lang w:eastAsia="en-CA"/>
                </w:rPr>
                <w:t>Maa-nulth</w:t>
              </w:r>
              <w:proofErr w:type="spellEnd"/>
              <w:r w:rsidR="004D02D9">
                <w:rPr>
                  <w:rStyle w:val="Hyperlink"/>
                  <w:rFonts w:ascii="Verdana" w:eastAsia="Times New Roman" w:hAnsi="Verdana" w:cs="Times New Roman"/>
                  <w:sz w:val="18"/>
                  <w:szCs w:val="18"/>
                  <w:lang w:eastAsia="en-CA"/>
                </w:rPr>
                <w:t xml:space="preserve"> First Nations Final Agreement Act</w:t>
              </w:r>
            </w:hyperlink>
            <w:r w:rsidR="004D02D9">
              <w:rPr>
                <w:rFonts w:ascii="Verdana" w:eastAsia="Times New Roman" w:hAnsi="Verdana" w:cs="Times New Roman"/>
                <w:sz w:val="18"/>
                <w:szCs w:val="18"/>
                <w:lang w:eastAsia="en-CA"/>
              </w:rPr>
              <w:t>, SBC 2007, c 43</w:t>
            </w:r>
          </w:p>
        </w:tc>
        <w:tc>
          <w:tcPr>
            <w:tcW w:w="1564" w:type="dxa"/>
          </w:tcPr>
          <w:p w:rsidR="00DC4C75" w:rsidRDefault="00DC4C7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DC4C75" w:rsidRPr="004D02D9" w:rsidRDefault="004D02D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rPr>
              <w:t xml:space="preserve">he or she (in schedule: </w:t>
            </w:r>
            <w:proofErr w:type="spellStart"/>
            <w:r>
              <w:rPr>
                <w:rFonts w:eastAsiaTheme="minorEastAsia"/>
              </w:rPr>
              <w:t>ch</w:t>
            </w:r>
            <w:proofErr w:type="spellEnd"/>
            <w:r>
              <w:rPr>
                <w:rFonts w:eastAsiaTheme="minorEastAsia"/>
              </w:rPr>
              <w:t xml:space="preserve"> 26, 28/Appendix Y)</w:t>
            </w:r>
          </w:p>
          <w:p w:rsidR="004D02D9" w:rsidRPr="004D02D9" w:rsidRDefault="004D02D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b/>
              </w:rPr>
            </w:pPr>
            <w:r>
              <w:rPr>
                <w:rFonts w:ascii="Verdana" w:eastAsiaTheme="minorEastAsia" w:hAnsi="Verdana" w:cstheme="minorBidi"/>
                <w:bCs/>
                <w:color w:val="000000"/>
                <w:sz w:val="22"/>
                <w:szCs w:val="22"/>
                <w:shd w:val="clear" w:color="auto" w:fill="FFFFFF"/>
                <w:lang w:eastAsia="en-US"/>
              </w:rPr>
              <w:t xml:space="preserve">Schedule, c 29: </w:t>
            </w:r>
            <w:r w:rsidRPr="004D02D9">
              <w:rPr>
                <w:rFonts w:ascii="Verdana" w:eastAsiaTheme="minorEastAsia" w:hAnsi="Verdana" w:cstheme="minorBidi"/>
                <w:b/>
                <w:bCs/>
                <w:color w:val="000000"/>
                <w:sz w:val="22"/>
                <w:szCs w:val="22"/>
                <w:shd w:val="clear" w:color="auto" w:fill="FFFFFF"/>
                <w:lang w:eastAsia="en-US"/>
              </w:rPr>
              <w:t>"Child Care"</w:t>
            </w:r>
            <w:r w:rsidRPr="004D02D9">
              <w:rPr>
                <w:rFonts w:ascii="Verdana" w:eastAsiaTheme="minorEastAsia" w:hAnsi="Verdana" w:cstheme="minorBidi"/>
                <w:color w:val="000000"/>
                <w:sz w:val="22"/>
                <w:szCs w:val="22"/>
                <w:shd w:val="clear" w:color="auto" w:fill="FFFFFF"/>
                <w:lang w:eastAsia="en-US"/>
              </w:rPr>
              <w:t> means the care, supervision, social or educational training including preschool education, or physical or mental rehabilitative therapy of children under the age of 13 years with or without charge, by caregivers other than the child's parent or the individual with whom the child resides and who stands in the place of the child's mother or father</w:t>
            </w:r>
          </w:p>
          <w:p w:rsidR="004D02D9" w:rsidRDefault="004D02D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b/>
              </w:rPr>
            </w:pPr>
            <w:r>
              <w:rPr>
                <w:rFonts w:ascii="Verdana" w:eastAsiaTheme="minorEastAsia" w:hAnsi="Verdana" w:cstheme="minorBidi"/>
                <w:color w:val="000000"/>
                <w:sz w:val="22"/>
                <w:szCs w:val="22"/>
                <w:shd w:val="clear" w:color="auto" w:fill="FFFFFF"/>
                <w:lang w:eastAsia="en-US"/>
              </w:rPr>
              <w:t>Appendix E contains reference to Canada with female pronoun (17.0)</w:t>
            </w:r>
          </w:p>
        </w:tc>
      </w:tr>
      <w:tr w:rsidR="004D02D9">
        <w:tc>
          <w:tcPr>
            <w:cnfStyle w:val="001000000000" w:firstRow="0" w:lastRow="0" w:firstColumn="1" w:lastColumn="0" w:oddVBand="0" w:evenVBand="0" w:oddHBand="0" w:evenHBand="0" w:firstRowFirstColumn="0" w:firstRowLastColumn="0" w:lastRowFirstColumn="0" w:lastRowLastColumn="0"/>
            <w:tcW w:w="670" w:type="dxa"/>
          </w:tcPr>
          <w:p w:rsidR="004D02D9" w:rsidRDefault="004D02D9" w:rsidP="004A0D9F">
            <w:r>
              <w:t>155</w:t>
            </w:r>
          </w:p>
        </w:tc>
        <w:tc>
          <w:tcPr>
            <w:tcW w:w="2417" w:type="dxa"/>
          </w:tcPr>
          <w:p w:rsidR="004D02D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63" w:history="1">
              <w:r w:rsidR="00BB5715">
                <w:rPr>
                  <w:rStyle w:val="Hyperlink"/>
                  <w:rFonts w:ascii="Verdana" w:eastAsia="Times New Roman" w:hAnsi="Verdana" w:cs="Times New Roman"/>
                  <w:sz w:val="18"/>
                  <w:szCs w:val="18"/>
                  <w:lang w:eastAsia="en-CA"/>
                </w:rPr>
                <w:t>Name Act</w:t>
              </w:r>
            </w:hyperlink>
            <w:r w:rsidR="00BB5715">
              <w:rPr>
                <w:rFonts w:ascii="Verdana" w:eastAsia="Times New Roman" w:hAnsi="Verdana" w:cs="Times New Roman"/>
                <w:sz w:val="18"/>
                <w:szCs w:val="18"/>
                <w:lang w:eastAsia="en-CA"/>
              </w:rPr>
              <w:t>, RSBC 1996, c 328</w:t>
            </w:r>
          </w:p>
        </w:tc>
        <w:tc>
          <w:tcPr>
            <w:tcW w:w="1564" w:type="dxa"/>
          </w:tcPr>
          <w:p w:rsidR="004D02D9" w:rsidRDefault="004D02D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4D02D9" w:rsidRDefault="004D02D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BB5715">
        <w:tc>
          <w:tcPr>
            <w:cnfStyle w:val="001000000000" w:firstRow="0" w:lastRow="0" w:firstColumn="1" w:lastColumn="0" w:oddVBand="0" w:evenVBand="0" w:oddHBand="0" w:evenHBand="0" w:firstRowFirstColumn="0" w:firstRowLastColumn="0" w:lastRowFirstColumn="0" w:lastRowLastColumn="0"/>
            <w:tcW w:w="670" w:type="dxa"/>
          </w:tcPr>
          <w:p w:rsidR="00BB5715" w:rsidRDefault="00BB5715" w:rsidP="004A0D9F">
            <w:r>
              <w:t>156</w:t>
            </w:r>
          </w:p>
        </w:tc>
        <w:tc>
          <w:tcPr>
            <w:tcW w:w="2417" w:type="dxa"/>
          </w:tcPr>
          <w:p w:rsidR="00BB571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64" w:history="1">
              <w:r w:rsidR="00BB5715">
                <w:rPr>
                  <w:rStyle w:val="Hyperlink"/>
                  <w:rFonts w:ascii="Verdana" w:eastAsia="Times New Roman" w:hAnsi="Verdana" w:cs="Times New Roman"/>
                  <w:sz w:val="18"/>
                  <w:szCs w:val="18"/>
                  <w:lang w:eastAsia="en-CA"/>
                </w:rPr>
                <w:t>New Housing Transition Tax and Rebate Act</w:t>
              </w:r>
            </w:hyperlink>
            <w:r w:rsidR="00BB5715">
              <w:rPr>
                <w:rFonts w:ascii="Verdana" w:eastAsia="Times New Roman" w:hAnsi="Verdana" w:cs="Times New Roman"/>
                <w:sz w:val="18"/>
                <w:szCs w:val="18"/>
                <w:lang w:eastAsia="en-CA"/>
              </w:rPr>
              <w:t>, SBC 2012, c 31</w:t>
            </w:r>
          </w:p>
        </w:tc>
        <w:tc>
          <w:tcPr>
            <w:tcW w:w="1564" w:type="dxa"/>
          </w:tcPr>
          <w:p w:rsidR="00BB5715" w:rsidRDefault="00BB571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B5715" w:rsidRDefault="00BB5715"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BB5715">
        <w:tc>
          <w:tcPr>
            <w:cnfStyle w:val="001000000000" w:firstRow="0" w:lastRow="0" w:firstColumn="1" w:lastColumn="0" w:oddVBand="0" w:evenVBand="0" w:oddHBand="0" w:evenHBand="0" w:firstRowFirstColumn="0" w:firstRowLastColumn="0" w:lastRowFirstColumn="0" w:lastRowLastColumn="0"/>
            <w:tcW w:w="670" w:type="dxa"/>
          </w:tcPr>
          <w:p w:rsidR="00BB5715" w:rsidRDefault="00BB5715" w:rsidP="004A0D9F">
            <w:r>
              <w:t>157</w:t>
            </w:r>
          </w:p>
        </w:tc>
        <w:tc>
          <w:tcPr>
            <w:tcW w:w="2417" w:type="dxa"/>
          </w:tcPr>
          <w:p w:rsidR="00BB571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65" w:history="1">
              <w:r w:rsidR="00BB5715">
                <w:rPr>
                  <w:rStyle w:val="Hyperlink"/>
                  <w:rFonts w:ascii="Verdana" w:eastAsia="Times New Roman" w:hAnsi="Verdana" w:cs="Times New Roman"/>
                  <w:sz w:val="18"/>
                  <w:szCs w:val="18"/>
                  <w:lang w:eastAsia="en-CA"/>
                </w:rPr>
                <w:t>New Relationship Trust Act</w:t>
              </w:r>
            </w:hyperlink>
            <w:r w:rsidR="00BB5715">
              <w:rPr>
                <w:rFonts w:ascii="Verdana" w:eastAsia="Times New Roman" w:hAnsi="Verdana" w:cs="Times New Roman"/>
                <w:sz w:val="18"/>
                <w:szCs w:val="18"/>
                <w:lang w:eastAsia="en-CA"/>
              </w:rPr>
              <w:t>, SBC 2006, c 6</w:t>
            </w:r>
          </w:p>
        </w:tc>
        <w:tc>
          <w:tcPr>
            <w:tcW w:w="1564" w:type="dxa"/>
          </w:tcPr>
          <w:p w:rsidR="00BB5715" w:rsidRDefault="00BB571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B5715" w:rsidRDefault="00BB5715"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BB5715">
        <w:tc>
          <w:tcPr>
            <w:cnfStyle w:val="001000000000" w:firstRow="0" w:lastRow="0" w:firstColumn="1" w:lastColumn="0" w:oddVBand="0" w:evenVBand="0" w:oddHBand="0" w:evenHBand="0" w:firstRowFirstColumn="0" w:firstRowLastColumn="0" w:lastRowFirstColumn="0" w:lastRowLastColumn="0"/>
            <w:tcW w:w="670" w:type="dxa"/>
          </w:tcPr>
          <w:p w:rsidR="00BB5715" w:rsidRDefault="00BB5715" w:rsidP="004A0D9F">
            <w:r>
              <w:t>158</w:t>
            </w:r>
          </w:p>
        </w:tc>
        <w:tc>
          <w:tcPr>
            <w:tcW w:w="2417" w:type="dxa"/>
          </w:tcPr>
          <w:p w:rsidR="00BB571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66" w:history="1">
              <w:r w:rsidR="00BB5715">
                <w:rPr>
                  <w:rStyle w:val="Hyperlink"/>
                  <w:rFonts w:ascii="Verdana" w:eastAsia="Times New Roman" w:hAnsi="Verdana" w:cs="Times New Roman"/>
                  <w:sz w:val="18"/>
                  <w:szCs w:val="18"/>
                  <w:lang w:eastAsia="en-CA"/>
                </w:rPr>
                <w:t>North Island-Coast Development Initiative Trust Act</w:t>
              </w:r>
            </w:hyperlink>
            <w:r w:rsidR="00BB5715">
              <w:rPr>
                <w:rFonts w:ascii="Verdana" w:eastAsia="Times New Roman" w:hAnsi="Verdana" w:cs="Times New Roman"/>
                <w:sz w:val="18"/>
                <w:szCs w:val="18"/>
                <w:lang w:eastAsia="en-CA"/>
              </w:rPr>
              <w:t>, SBC 2005, c 36</w:t>
            </w:r>
          </w:p>
        </w:tc>
        <w:tc>
          <w:tcPr>
            <w:tcW w:w="1564" w:type="dxa"/>
          </w:tcPr>
          <w:p w:rsidR="00BB5715" w:rsidRDefault="00BB571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B5715" w:rsidRDefault="00BB5715"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BB5715">
        <w:tc>
          <w:tcPr>
            <w:cnfStyle w:val="001000000000" w:firstRow="0" w:lastRow="0" w:firstColumn="1" w:lastColumn="0" w:oddVBand="0" w:evenVBand="0" w:oddHBand="0" w:evenHBand="0" w:firstRowFirstColumn="0" w:firstRowLastColumn="0" w:lastRowFirstColumn="0" w:lastRowLastColumn="0"/>
            <w:tcW w:w="670" w:type="dxa"/>
          </w:tcPr>
          <w:p w:rsidR="00BB5715" w:rsidRDefault="00BB5715" w:rsidP="004A0D9F">
            <w:r>
              <w:t>159</w:t>
            </w:r>
          </w:p>
        </w:tc>
        <w:tc>
          <w:tcPr>
            <w:tcW w:w="2417" w:type="dxa"/>
          </w:tcPr>
          <w:p w:rsidR="00BB571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67" w:history="1">
              <w:r w:rsidR="00BB5715">
                <w:rPr>
                  <w:rStyle w:val="Hyperlink"/>
                  <w:rFonts w:ascii="Verdana" w:eastAsia="Times New Roman" w:hAnsi="Verdana" w:cs="Times New Roman"/>
                  <w:sz w:val="18"/>
                  <w:szCs w:val="18"/>
                  <w:lang w:eastAsia="en-CA"/>
                </w:rPr>
                <w:t>Northern Development Initiative Trust Act</w:t>
              </w:r>
            </w:hyperlink>
            <w:r w:rsidR="00BB5715">
              <w:rPr>
                <w:rFonts w:ascii="Verdana" w:eastAsia="Times New Roman" w:hAnsi="Verdana" w:cs="Times New Roman"/>
                <w:sz w:val="18"/>
                <w:szCs w:val="18"/>
                <w:lang w:eastAsia="en-CA"/>
              </w:rPr>
              <w:t>, SBC 2004, c 69</w:t>
            </w:r>
          </w:p>
        </w:tc>
        <w:tc>
          <w:tcPr>
            <w:tcW w:w="1564" w:type="dxa"/>
          </w:tcPr>
          <w:p w:rsidR="00BB5715" w:rsidRDefault="00BB571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B5715" w:rsidRDefault="00BB5715"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BB5715">
        <w:tc>
          <w:tcPr>
            <w:cnfStyle w:val="001000000000" w:firstRow="0" w:lastRow="0" w:firstColumn="1" w:lastColumn="0" w:oddVBand="0" w:evenVBand="0" w:oddHBand="0" w:evenHBand="0" w:firstRowFirstColumn="0" w:firstRowLastColumn="0" w:lastRowFirstColumn="0" w:lastRowLastColumn="0"/>
            <w:tcW w:w="670" w:type="dxa"/>
          </w:tcPr>
          <w:p w:rsidR="00BB5715" w:rsidRDefault="00BB5715" w:rsidP="004A0D9F">
            <w:r>
              <w:t>160</w:t>
            </w:r>
          </w:p>
        </w:tc>
        <w:tc>
          <w:tcPr>
            <w:tcW w:w="2417" w:type="dxa"/>
          </w:tcPr>
          <w:p w:rsidR="00BB571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68" w:history="1">
              <w:r w:rsidR="00BB5715">
                <w:rPr>
                  <w:rStyle w:val="Hyperlink"/>
                  <w:rFonts w:ascii="Verdana" w:eastAsia="Times New Roman" w:hAnsi="Verdana" w:cs="Times New Roman"/>
                  <w:sz w:val="18"/>
                  <w:szCs w:val="18"/>
                  <w:lang w:eastAsia="en-CA"/>
                </w:rPr>
                <w:t>Notaries Act</w:t>
              </w:r>
            </w:hyperlink>
            <w:r w:rsidR="00BB5715">
              <w:rPr>
                <w:rFonts w:ascii="Verdana" w:eastAsia="Times New Roman" w:hAnsi="Verdana" w:cs="Times New Roman"/>
                <w:sz w:val="18"/>
                <w:szCs w:val="18"/>
                <w:lang w:eastAsia="en-CA"/>
              </w:rPr>
              <w:t>, RSBC 1996, c 334</w:t>
            </w:r>
          </w:p>
        </w:tc>
        <w:tc>
          <w:tcPr>
            <w:tcW w:w="1564" w:type="dxa"/>
          </w:tcPr>
          <w:p w:rsidR="00BB5715" w:rsidRDefault="00BB571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B5715" w:rsidRDefault="00BB5715"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Himself or herself/etc.</w:t>
            </w:r>
          </w:p>
        </w:tc>
      </w:tr>
      <w:tr w:rsidR="00BB5715">
        <w:tc>
          <w:tcPr>
            <w:cnfStyle w:val="001000000000" w:firstRow="0" w:lastRow="0" w:firstColumn="1" w:lastColumn="0" w:oddVBand="0" w:evenVBand="0" w:oddHBand="0" w:evenHBand="0" w:firstRowFirstColumn="0" w:firstRowLastColumn="0" w:lastRowFirstColumn="0" w:lastRowLastColumn="0"/>
            <w:tcW w:w="670" w:type="dxa"/>
          </w:tcPr>
          <w:p w:rsidR="00BB5715" w:rsidRDefault="00BB5715" w:rsidP="004A0D9F">
            <w:r>
              <w:t>161</w:t>
            </w:r>
          </w:p>
        </w:tc>
        <w:tc>
          <w:tcPr>
            <w:tcW w:w="2417" w:type="dxa"/>
          </w:tcPr>
          <w:p w:rsidR="00BB571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69" w:history="1">
              <w:r w:rsidR="00BB5715">
                <w:rPr>
                  <w:rStyle w:val="Hyperlink"/>
                  <w:rFonts w:ascii="Verdana" w:eastAsia="Times New Roman" w:hAnsi="Verdana" w:cs="Times New Roman"/>
                  <w:sz w:val="18"/>
                  <w:szCs w:val="18"/>
                  <w:lang w:eastAsia="en-CA"/>
                </w:rPr>
                <w:t>Off-Road Vehicle Act</w:t>
              </w:r>
            </w:hyperlink>
            <w:r w:rsidR="00BB5715">
              <w:rPr>
                <w:rFonts w:ascii="Verdana" w:eastAsia="Times New Roman" w:hAnsi="Verdana" w:cs="Times New Roman"/>
                <w:sz w:val="18"/>
                <w:szCs w:val="18"/>
                <w:lang w:eastAsia="en-CA"/>
              </w:rPr>
              <w:t>, SBC 2014, c 5</w:t>
            </w:r>
          </w:p>
        </w:tc>
        <w:tc>
          <w:tcPr>
            <w:tcW w:w="1564" w:type="dxa"/>
          </w:tcPr>
          <w:p w:rsidR="00BB5715" w:rsidRDefault="00BB571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B5715" w:rsidRDefault="00BB5715"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her/etc.</w:t>
            </w:r>
          </w:p>
        </w:tc>
      </w:tr>
      <w:tr w:rsidR="00BB5715">
        <w:tc>
          <w:tcPr>
            <w:cnfStyle w:val="001000000000" w:firstRow="0" w:lastRow="0" w:firstColumn="1" w:lastColumn="0" w:oddVBand="0" w:evenVBand="0" w:oddHBand="0" w:evenHBand="0" w:firstRowFirstColumn="0" w:firstRowLastColumn="0" w:lastRowFirstColumn="0" w:lastRowLastColumn="0"/>
            <w:tcW w:w="670" w:type="dxa"/>
          </w:tcPr>
          <w:p w:rsidR="00BB5715" w:rsidRDefault="00BB5715" w:rsidP="004A0D9F">
            <w:r>
              <w:t>162</w:t>
            </w:r>
          </w:p>
        </w:tc>
        <w:tc>
          <w:tcPr>
            <w:tcW w:w="2417" w:type="dxa"/>
          </w:tcPr>
          <w:p w:rsidR="00BB571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70" w:history="1">
              <w:r w:rsidR="00BB5715">
                <w:rPr>
                  <w:rStyle w:val="Hyperlink"/>
                  <w:rFonts w:ascii="Verdana" w:eastAsia="Times New Roman" w:hAnsi="Verdana" w:cs="Times New Roman"/>
                  <w:sz w:val="18"/>
                  <w:szCs w:val="18"/>
                  <w:lang w:eastAsia="en-CA"/>
                </w:rPr>
                <w:t>Offence Act</w:t>
              </w:r>
            </w:hyperlink>
            <w:r w:rsidR="00BB5715">
              <w:rPr>
                <w:rFonts w:ascii="Verdana" w:eastAsia="Times New Roman" w:hAnsi="Verdana" w:cs="Times New Roman"/>
                <w:sz w:val="18"/>
                <w:szCs w:val="18"/>
                <w:lang w:eastAsia="en-CA"/>
              </w:rPr>
              <w:t>, RSBC 1996, c 338</w:t>
            </w:r>
          </w:p>
        </w:tc>
        <w:tc>
          <w:tcPr>
            <w:tcW w:w="1564" w:type="dxa"/>
          </w:tcPr>
          <w:p w:rsidR="00BB5715" w:rsidRDefault="00BB571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B5715" w:rsidRDefault="00BB5715"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BB5715">
        <w:tc>
          <w:tcPr>
            <w:cnfStyle w:val="001000000000" w:firstRow="0" w:lastRow="0" w:firstColumn="1" w:lastColumn="0" w:oddVBand="0" w:evenVBand="0" w:oddHBand="0" w:evenHBand="0" w:firstRowFirstColumn="0" w:firstRowLastColumn="0" w:lastRowFirstColumn="0" w:lastRowLastColumn="0"/>
            <w:tcW w:w="670" w:type="dxa"/>
          </w:tcPr>
          <w:p w:rsidR="00BB5715" w:rsidRDefault="00BB5715" w:rsidP="004A0D9F">
            <w:r>
              <w:t>163</w:t>
            </w:r>
          </w:p>
        </w:tc>
        <w:tc>
          <w:tcPr>
            <w:tcW w:w="2417" w:type="dxa"/>
          </w:tcPr>
          <w:p w:rsidR="00BB571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71" w:history="1">
              <w:r w:rsidR="00BB5715">
                <w:rPr>
                  <w:rStyle w:val="Hyperlink"/>
                  <w:rFonts w:ascii="Verdana" w:eastAsia="Times New Roman" w:hAnsi="Verdana" w:cs="Times New Roman"/>
                  <w:sz w:val="18"/>
                  <w:szCs w:val="18"/>
                  <w:lang w:eastAsia="en-CA"/>
                </w:rPr>
                <w:t>Oil and Gas Activities Act</w:t>
              </w:r>
            </w:hyperlink>
            <w:r w:rsidR="00BB5715">
              <w:rPr>
                <w:rFonts w:ascii="Verdana" w:eastAsia="Times New Roman" w:hAnsi="Verdana" w:cs="Times New Roman"/>
                <w:sz w:val="18"/>
                <w:szCs w:val="18"/>
                <w:lang w:eastAsia="en-CA"/>
              </w:rPr>
              <w:t>, SBC 2008, c 36</w:t>
            </w:r>
          </w:p>
        </w:tc>
        <w:tc>
          <w:tcPr>
            <w:tcW w:w="1564" w:type="dxa"/>
          </w:tcPr>
          <w:p w:rsidR="00BB5715" w:rsidRDefault="00BB571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B5715" w:rsidRDefault="00BB5715"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BB5715">
        <w:tc>
          <w:tcPr>
            <w:cnfStyle w:val="001000000000" w:firstRow="0" w:lastRow="0" w:firstColumn="1" w:lastColumn="0" w:oddVBand="0" w:evenVBand="0" w:oddHBand="0" w:evenHBand="0" w:firstRowFirstColumn="0" w:firstRowLastColumn="0" w:lastRowFirstColumn="0" w:lastRowLastColumn="0"/>
            <w:tcW w:w="670" w:type="dxa"/>
          </w:tcPr>
          <w:p w:rsidR="00BB5715" w:rsidRDefault="00BB5715" w:rsidP="004A0D9F">
            <w:r>
              <w:t>164</w:t>
            </w:r>
          </w:p>
        </w:tc>
        <w:tc>
          <w:tcPr>
            <w:tcW w:w="2417" w:type="dxa"/>
          </w:tcPr>
          <w:p w:rsidR="00BB571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72" w:history="1">
              <w:r w:rsidR="00BB5715">
                <w:rPr>
                  <w:rStyle w:val="Hyperlink"/>
                  <w:rFonts w:ascii="Verdana" w:eastAsia="Times New Roman" w:hAnsi="Verdana" w:cs="Times New Roman"/>
                  <w:sz w:val="18"/>
                  <w:szCs w:val="18"/>
                  <w:lang w:eastAsia="en-CA"/>
                </w:rPr>
                <w:t>Ombudsperson Act</w:t>
              </w:r>
            </w:hyperlink>
            <w:r w:rsidR="00BB5715">
              <w:rPr>
                <w:rFonts w:ascii="Verdana" w:eastAsia="Times New Roman" w:hAnsi="Verdana" w:cs="Times New Roman"/>
                <w:sz w:val="18"/>
                <w:szCs w:val="18"/>
                <w:lang w:eastAsia="en-CA"/>
              </w:rPr>
              <w:t>, RSBC 1996, c 340</w:t>
            </w:r>
          </w:p>
        </w:tc>
        <w:tc>
          <w:tcPr>
            <w:tcW w:w="1564" w:type="dxa"/>
          </w:tcPr>
          <w:p w:rsidR="00BB5715" w:rsidRDefault="00BB571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B5715" w:rsidRDefault="00BB5715"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Him or her/etc.</w:t>
            </w:r>
          </w:p>
        </w:tc>
      </w:tr>
      <w:tr w:rsidR="00BB5715">
        <w:tc>
          <w:tcPr>
            <w:cnfStyle w:val="001000000000" w:firstRow="0" w:lastRow="0" w:firstColumn="1" w:lastColumn="0" w:oddVBand="0" w:evenVBand="0" w:oddHBand="0" w:evenHBand="0" w:firstRowFirstColumn="0" w:firstRowLastColumn="0" w:lastRowFirstColumn="0" w:lastRowLastColumn="0"/>
            <w:tcW w:w="670" w:type="dxa"/>
          </w:tcPr>
          <w:p w:rsidR="00BB5715" w:rsidRDefault="00BB5715" w:rsidP="004A0D9F">
            <w:r>
              <w:t>165</w:t>
            </w:r>
          </w:p>
        </w:tc>
        <w:tc>
          <w:tcPr>
            <w:tcW w:w="2417" w:type="dxa"/>
          </w:tcPr>
          <w:p w:rsidR="00BB5715"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73" w:history="1">
              <w:r w:rsidR="007A3028">
                <w:rPr>
                  <w:rStyle w:val="Hyperlink"/>
                  <w:rFonts w:ascii="Verdana" w:eastAsia="Times New Roman" w:hAnsi="Verdana" w:cs="Times New Roman"/>
                  <w:sz w:val="18"/>
                  <w:szCs w:val="18"/>
                  <w:lang w:eastAsia="en-CA"/>
                </w:rPr>
                <w:t>Parental Liability Act</w:t>
              </w:r>
            </w:hyperlink>
            <w:r w:rsidR="007A3028">
              <w:rPr>
                <w:rFonts w:ascii="Verdana" w:eastAsia="Times New Roman" w:hAnsi="Verdana" w:cs="Times New Roman"/>
                <w:sz w:val="18"/>
                <w:szCs w:val="18"/>
                <w:lang w:eastAsia="en-CA"/>
              </w:rPr>
              <w:t>, SBC 2001, c 45</w:t>
            </w:r>
          </w:p>
        </w:tc>
        <w:tc>
          <w:tcPr>
            <w:tcW w:w="1564" w:type="dxa"/>
          </w:tcPr>
          <w:p w:rsidR="00BB5715" w:rsidRDefault="00BB5715"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B5715" w:rsidRDefault="007A3028"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7A3028">
        <w:tc>
          <w:tcPr>
            <w:cnfStyle w:val="001000000000" w:firstRow="0" w:lastRow="0" w:firstColumn="1" w:lastColumn="0" w:oddVBand="0" w:evenVBand="0" w:oddHBand="0" w:evenHBand="0" w:firstRowFirstColumn="0" w:firstRowLastColumn="0" w:lastRowFirstColumn="0" w:lastRowLastColumn="0"/>
            <w:tcW w:w="670" w:type="dxa"/>
          </w:tcPr>
          <w:p w:rsidR="007A3028" w:rsidRDefault="007A3028" w:rsidP="004A0D9F">
            <w:r>
              <w:t>166</w:t>
            </w:r>
          </w:p>
        </w:tc>
        <w:tc>
          <w:tcPr>
            <w:tcW w:w="2417" w:type="dxa"/>
          </w:tcPr>
          <w:p w:rsidR="007A3028"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74" w:history="1">
              <w:r w:rsidR="007A3028">
                <w:rPr>
                  <w:rStyle w:val="Hyperlink"/>
                  <w:rFonts w:ascii="Verdana" w:eastAsia="Times New Roman" w:hAnsi="Verdana" w:cs="Times New Roman"/>
                  <w:sz w:val="18"/>
                  <w:szCs w:val="18"/>
                  <w:lang w:eastAsia="en-CA"/>
                </w:rPr>
                <w:t>Park Act</w:t>
              </w:r>
            </w:hyperlink>
            <w:r w:rsidR="007A3028">
              <w:rPr>
                <w:rFonts w:ascii="Verdana" w:eastAsia="Times New Roman" w:hAnsi="Verdana" w:cs="Times New Roman"/>
                <w:sz w:val="18"/>
                <w:szCs w:val="18"/>
                <w:lang w:eastAsia="en-CA"/>
              </w:rPr>
              <w:t>, RSBC 1996, c 344</w:t>
            </w:r>
          </w:p>
        </w:tc>
        <w:tc>
          <w:tcPr>
            <w:tcW w:w="1564" w:type="dxa"/>
          </w:tcPr>
          <w:p w:rsidR="007A3028" w:rsidRDefault="007A3028"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A3028" w:rsidRDefault="007A3028"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her/etc.</w:t>
            </w:r>
          </w:p>
        </w:tc>
      </w:tr>
      <w:tr w:rsidR="007A3028">
        <w:tc>
          <w:tcPr>
            <w:cnfStyle w:val="001000000000" w:firstRow="0" w:lastRow="0" w:firstColumn="1" w:lastColumn="0" w:oddVBand="0" w:evenVBand="0" w:oddHBand="0" w:evenHBand="0" w:firstRowFirstColumn="0" w:firstRowLastColumn="0" w:lastRowFirstColumn="0" w:lastRowLastColumn="0"/>
            <w:tcW w:w="670" w:type="dxa"/>
          </w:tcPr>
          <w:p w:rsidR="007A3028" w:rsidRDefault="007A3028" w:rsidP="004A0D9F">
            <w:r>
              <w:t>167</w:t>
            </w:r>
          </w:p>
        </w:tc>
        <w:tc>
          <w:tcPr>
            <w:tcW w:w="2417" w:type="dxa"/>
          </w:tcPr>
          <w:p w:rsidR="007A3028"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75" w:history="1">
              <w:r w:rsidR="002756CA">
                <w:rPr>
                  <w:rStyle w:val="Hyperlink"/>
                  <w:rFonts w:ascii="Verdana" w:eastAsia="Times New Roman" w:hAnsi="Verdana" w:cs="Times New Roman"/>
                  <w:sz w:val="18"/>
                  <w:szCs w:val="18"/>
                  <w:lang w:eastAsia="en-CA"/>
                </w:rPr>
                <w:t>Partnership Act</w:t>
              </w:r>
            </w:hyperlink>
            <w:r w:rsidR="002756CA">
              <w:rPr>
                <w:rFonts w:ascii="Verdana" w:eastAsia="Times New Roman" w:hAnsi="Verdana" w:cs="Times New Roman"/>
                <w:sz w:val="18"/>
                <w:szCs w:val="18"/>
                <w:lang w:eastAsia="en-CA"/>
              </w:rPr>
              <w:t>, RSBC 1996, c 348</w:t>
            </w:r>
          </w:p>
        </w:tc>
        <w:tc>
          <w:tcPr>
            <w:tcW w:w="1564" w:type="dxa"/>
          </w:tcPr>
          <w:p w:rsidR="007A3028" w:rsidRDefault="007A3028"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A3028" w:rsidRDefault="002756CA"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p w:rsidR="002756CA" w:rsidRDefault="002756CA"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Provision 51: instance of </w:t>
            </w:r>
            <w:r>
              <w:rPr>
                <w:rFonts w:eastAsiaTheme="minorEastAsia"/>
                <w:b/>
              </w:rPr>
              <w:t>male pronoun</w:t>
            </w:r>
          </w:p>
        </w:tc>
      </w:tr>
      <w:tr w:rsidR="002756CA">
        <w:tc>
          <w:tcPr>
            <w:cnfStyle w:val="001000000000" w:firstRow="0" w:lastRow="0" w:firstColumn="1" w:lastColumn="0" w:oddVBand="0" w:evenVBand="0" w:oddHBand="0" w:evenHBand="0" w:firstRowFirstColumn="0" w:firstRowLastColumn="0" w:lastRowFirstColumn="0" w:lastRowLastColumn="0"/>
            <w:tcW w:w="670" w:type="dxa"/>
          </w:tcPr>
          <w:p w:rsidR="002756CA" w:rsidRDefault="002756CA" w:rsidP="004A0D9F">
            <w:r>
              <w:t>168</w:t>
            </w:r>
          </w:p>
        </w:tc>
        <w:tc>
          <w:tcPr>
            <w:tcW w:w="2417" w:type="dxa"/>
          </w:tcPr>
          <w:p w:rsidR="002756CA"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76" w:history="1">
              <w:r w:rsidR="002756CA">
                <w:rPr>
                  <w:rStyle w:val="Hyperlink"/>
                  <w:rFonts w:ascii="Verdana" w:eastAsia="Times New Roman" w:hAnsi="Verdana" w:cs="Times New Roman"/>
                  <w:sz w:val="18"/>
                  <w:szCs w:val="18"/>
                  <w:lang w:eastAsia="en-CA"/>
                </w:rPr>
                <w:t>Passenger Transportation Act</w:t>
              </w:r>
            </w:hyperlink>
            <w:r w:rsidR="002756CA">
              <w:rPr>
                <w:rFonts w:ascii="Verdana" w:eastAsia="Times New Roman" w:hAnsi="Verdana" w:cs="Times New Roman"/>
                <w:sz w:val="18"/>
                <w:szCs w:val="18"/>
                <w:lang w:eastAsia="en-CA"/>
              </w:rPr>
              <w:t>, SBC 2004, c 39</w:t>
            </w:r>
          </w:p>
        </w:tc>
        <w:tc>
          <w:tcPr>
            <w:tcW w:w="1564" w:type="dxa"/>
          </w:tcPr>
          <w:p w:rsidR="002756CA" w:rsidRDefault="002756CA"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756CA" w:rsidRDefault="002756CA"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2756CA">
        <w:tc>
          <w:tcPr>
            <w:cnfStyle w:val="001000000000" w:firstRow="0" w:lastRow="0" w:firstColumn="1" w:lastColumn="0" w:oddVBand="0" w:evenVBand="0" w:oddHBand="0" w:evenHBand="0" w:firstRowFirstColumn="0" w:firstRowLastColumn="0" w:lastRowFirstColumn="0" w:lastRowLastColumn="0"/>
            <w:tcW w:w="670" w:type="dxa"/>
          </w:tcPr>
          <w:p w:rsidR="002756CA" w:rsidRDefault="002756CA" w:rsidP="004A0D9F">
            <w:r>
              <w:t>169</w:t>
            </w:r>
          </w:p>
        </w:tc>
        <w:tc>
          <w:tcPr>
            <w:tcW w:w="2417" w:type="dxa"/>
          </w:tcPr>
          <w:p w:rsidR="002756CA"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77" w:history="1">
              <w:r w:rsidR="002756CA">
                <w:rPr>
                  <w:rStyle w:val="Hyperlink"/>
                  <w:rFonts w:ascii="Verdana" w:eastAsia="Times New Roman" w:hAnsi="Verdana" w:cs="Times New Roman"/>
                  <w:sz w:val="18"/>
                  <w:szCs w:val="18"/>
                  <w:lang w:eastAsia="en-CA"/>
                </w:rPr>
                <w:t>Patient Care Quality Review Board Act</w:t>
              </w:r>
            </w:hyperlink>
            <w:r w:rsidR="002756CA">
              <w:rPr>
                <w:rFonts w:ascii="Verdana" w:eastAsia="Times New Roman" w:hAnsi="Verdana" w:cs="Times New Roman"/>
                <w:sz w:val="18"/>
                <w:szCs w:val="18"/>
                <w:lang w:eastAsia="en-CA"/>
              </w:rPr>
              <w:t>, SBC 2008, c 35</w:t>
            </w:r>
          </w:p>
        </w:tc>
        <w:tc>
          <w:tcPr>
            <w:tcW w:w="1564" w:type="dxa"/>
          </w:tcPr>
          <w:p w:rsidR="002756CA" w:rsidRDefault="002756CA"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756CA" w:rsidRDefault="002756CA"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2756CA">
        <w:tc>
          <w:tcPr>
            <w:cnfStyle w:val="001000000000" w:firstRow="0" w:lastRow="0" w:firstColumn="1" w:lastColumn="0" w:oddVBand="0" w:evenVBand="0" w:oddHBand="0" w:evenHBand="0" w:firstRowFirstColumn="0" w:firstRowLastColumn="0" w:lastRowFirstColumn="0" w:lastRowLastColumn="0"/>
            <w:tcW w:w="670" w:type="dxa"/>
          </w:tcPr>
          <w:p w:rsidR="002756CA" w:rsidRDefault="002756CA" w:rsidP="004A0D9F">
            <w:r>
              <w:t>170</w:t>
            </w:r>
          </w:p>
        </w:tc>
        <w:tc>
          <w:tcPr>
            <w:tcW w:w="2417" w:type="dxa"/>
          </w:tcPr>
          <w:p w:rsidR="002756CA"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78" w:history="1">
              <w:r w:rsidR="002756CA">
                <w:rPr>
                  <w:rStyle w:val="Hyperlink"/>
                  <w:rFonts w:ascii="Verdana" w:eastAsia="Times New Roman" w:hAnsi="Verdana" w:cs="Times New Roman"/>
                  <w:sz w:val="18"/>
                  <w:szCs w:val="18"/>
                  <w:lang w:eastAsia="en-CA"/>
                </w:rPr>
                <w:t>Patients Property Act</w:t>
              </w:r>
            </w:hyperlink>
            <w:r w:rsidR="002756CA">
              <w:rPr>
                <w:rFonts w:ascii="Verdana" w:eastAsia="Times New Roman" w:hAnsi="Verdana" w:cs="Times New Roman"/>
                <w:sz w:val="18"/>
                <w:szCs w:val="18"/>
                <w:lang w:eastAsia="en-CA"/>
              </w:rPr>
              <w:t>, RSBC 1996, c 349</w:t>
            </w:r>
          </w:p>
        </w:tc>
        <w:tc>
          <w:tcPr>
            <w:tcW w:w="1564" w:type="dxa"/>
          </w:tcPr>
          <w:p w:rsidR="002756CA" w:rsidRDefault="002756CA"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756CA" w:rsidRDefault="002756CA"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Himself or herself/etc.</w:t>
            </w:r>
          </w:p>
        </w:tc>
      </w:tr>
      <w:tr w:rsidR="002756CA">
        <w:tc>
          <w:tcPr>
            <w:cnfStyle w:val="001000000000" w:firstRow="0" w:lastRow="0" w:firstColumn="1" w:lastColumn="0" w:oddVBand="0" w:evenVBand="0" w:oddHBand="0" w:evenHBand="0" w:firstRowFirstColumn="0" w:firstRowLastColumn="0" w:lastRowFirstColumn="0" w:lastRowLastColumn="0"/>
            <w:tcW w:w="670" w:type="dxa"/>
          </w:tcPr>
          <w:p w:rsidR="002756CA" w:rsidRDefault="002756CA" w:rsidP="004A0D9F">
            <w:r>
              <w:t>171</w:t>
            </w:r>
          </w:p>
        </w:tc>
        <w:tc>
          <w:tcPr>
            <w:tcW w:w="2417" w:type="dxa"/>
          </w:tcPr>
          <w:p w:rsidR="002756CA"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79" w:history="1">
              <w:r w:rsidR="002756CA">
                <w:rPr>
                  <w:rStyle w:val="Hyperlink"/>
                  <w:rFonts w:ascii="Verdana" w:eastAsia="Times New Roman" w:hAnsi="Verdana" w:cs="Times New Roman"/>
                  <w:sz w:val="18"/>
                  <w:szCs w:val="18"/>
                  <w:lang w:eastAsia="en-CA"/>
                </w:rPr>
                <w:t>Pension Benefits Standards Act</w:t>
              </w:r>
            </w:hyperlink>
            <w:r w:rsidR="002756CA">
              <w:rPr>
                <w:rFonts w:ascii="Verdana" w:eastAsia="Times New Roman" w:hAnsi="Verdana" w:cs="Times New Roman"/>
                <w:sz w:val="18"/>
                <w:szCs w:val="18"/>
                <w:lang w:eastAsia="en-CA"/>
              </w:rPr>
              <w:t>, RSBC 1996, c 352</w:t>
            </w:r>
          </w:p>
        </w:tc>
        <w:tc>
          <w:tcPr>
            <w:tcW w:w="1564" w:type="dxa"/>
          </w:tcPr>
          <w:p w:rsidR="002756CA" w:rsidRDefault="002756CA"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756CA" w:rsidRDefault="002756CA"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2756CA">
        <w:tc>
          <w:tcPr>
            <w:cnfStyle w:val="001000000000" w:firstRow="0" w:lastRow="0" w:firstColumn="1" w:lastColumn="0" w:oddVBand="0" w:evenVBand="0" w:oddHBand="0" w:evenHBand="0" w:firstRowFirstColumn="0" w:firstRowLastColumn="0" w:lastRowFirstColumn="0" w:lastRowLastColumn="0"/>
            <w:tcW w:w="670" w:type="dxa"/>
          </w:tcPr>
          <w:p w:rsidR="002756CA" w:rsidRDefault="002756CA" w:rsidP="004A0D9F">
            <w:r>
              <w:t>172</w:t>
            </w:r>
          </w:p>
        </w:tc>
        <w:tc>
          <w:tcPr>
            <w:tcW w:w="2417" w:type="dxa"/>
          </w:tcPr>
          <w:p w:rsidR="002756CA"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80" w:history="1">
              <w:r w:rsidR="00281B80">
                <w:rPr>
                  <w:rStyle w:val="Hyperlink"/>
                  <w:rFonts w:ascii="Verdana" w:eastAsia="Times New Roman" w:hAnsi="Verdana" w:cs="Times New Roman"/>
                  <w:sz w:val="18"/>
                  <w:szCs w:val="18"/>
                  <w:lang w:eastAsia="en-CA"/>
                </w:rPr>
                <w:t>Perpetuity Act</w:t>
              </w:r>
            </w:hyperlink>
            <w:r w:rsidR="00281B80">
              <w:rPr>
                <w:rFonts w:ascii="Verdana" w:eastAsia="Times New Roman" w:hAnsi="Verdana" w:cs="Times New Roman"/>
                <w:sz w:val="18"/>
                <w:szCs w:val="18"/>
                <w:lang w:eastAsia="en-CA"/>
              </w:rPr>
              <w:t>, RSBC 1996, c 358</w:t>
            </w:r>
          </w:p>
        </w:tc>
        <w:tc>
          <w:tcPr>
            <w:tcW w:w="1564" w:type="dxa"/>
          </w:tcPr>
          <w:p w:rsidR="002756CA" w:rsidRDefault="002756CA"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756CA" w:rsidRPr="002756CA" w:rsidRDefault="002756CA"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Combination of </w:t>
            </w:r>
            <w:r>
              <w:rPr>
                <w:rFonts w:eastAsiaTheme="minorEastAsia"/>
                <w:b/>
              </w:rPr>
              <w:t xml:space="preserve">male pronouns </w:t>
            </w:r>
            <w:r>
              <w:rPr>
                <w:rFonts w:eastAsiaTheme="minorEastAsia"/>
              </w:rPr>
              <w:t xml:space="preserve">and </w:t>
            </w:r>
            <w:r>
              <w:rPr>
                <w:rFonts w:eastAsiaTheme="minorEastAsia"/>
                <w:i/>
              </w:rPr>
              <w:t>his or her</w:t>
            </w:r>
          </w:p>
          <w:p w:rsidR="002756CA" w:rsidRPr="002756CA" w:rsidRDefault="002756CA" w:rsidP="00281B80">
            <w:pPr>
              <w:shd w:val="clear" w:color="auto" w:fill="FFFFFF"/>
              <w:spacing w:before="168" w:after="168" w:line="36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n-CA"/>
              </w:rPr>
            </w:pPr>
            <w:r w:rsidRPr="002756CA">
              <w:rPr>
                <w:rFonts w:ascii="Courier New" w:eastAsia="Times New Roman" w:hAnsi="Courier New" w:cs="Courier New"/>
                <w:b/>
                <w:bCs/>
                <w:color w:val="000000"/>
                <w:sz w:val="29"/>
                <w:szCs w:val="29"/>
                <w:lang w:eastAsia="en-CA"/>
              </w:rPr>
              <w:t>14</w:t>
            </w:r>
            <w:r w:rsidRPr="002756CA">
              <w:rPr>
                <w:rFonts w:ascii="Verdana" w:eastAsia="Times New Roman" w:hAnsi="Verdana" w:cs="Times New Roman"/>
                <w:color w:val="000000"/>
                <w:lang w:eastAsia="en-CA"/>
              </w:rPr>
              <w:t>  </w:t>
            </w:r>
            <w:bookmarkStart w:id="34" w:name="d2e678_d2e706_d2e715_d2e724_d2e733_d2e74"/>
            <w:bookmarkEnd w:id="34"/>
            <w:r w:rsidRPr="002756CA">
              <w:rPr>
                <w:rFonts w:ascii="Verdana" w:eastAsia="Times New Roman" w:hAnsi="Verdana" w:cs="Times New Roman"/>
                <w:color w:val="000000"/>
                <w:lang w:eastAsia="en-CA"/>
              </w:rPr>
              <w:t>(1) If, in a proceeding respecting the rule against perpetuities, a question arises that turns on the ability of a person to have a child at some future time, then, it must be presumed that</w:t>
            </w:r>
          </w:p>
          <w:p w:rsidR="002756CA" w:rsidRPr="002756CA" w:rsidRDefault="002756CA" w:rsidP="00281B80">
            <w:pPr>
              <w:shd w:val="clear" w:color="auto" w:fill="FFFFFF"/>
              <w:spacing w:before="120" w:line="36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n-CA"/>
              </w:rPr>
            </w:pPr>
            <w:bookmarkStart w:id="35" w:name="d2e687"/>
            <w:bookmarkEnd w:id="35"/>
            <w:r w:rsidRPr="002756CA">
              <w:rPr>
                <w:rFonts w:ascii="Verdana" w:eastAsia="Times New Roman" w:hAnsi="Verdana" w:cs="Times New Roman"/>
                <w:color w:val="000000"/>
                <w:lang w:eastAsia="en-CA"/>
              </w:rPr>
              <w:t>(a) a male is able to have a child at the age of 14 years or over, but not under that age, and</w:t>
            </w:r>
          </w:p>
          <w:p w:rsidR="002756CA" w:rsidRPr="002756CA" w:rsidRDefault="002756CA" w:rsidP="00281B80">
            <w:pPr>
              <w:shd w:val="clear" w:color="auto" w:fill="FFFFFF"/>
              <w:spacing w:before="120" w:line="36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n-CA"/>
              </w:rPr>
            </w:pPr>
            <w:bookmarkStart w:id="36" w:name="d2e696"/>
            <w:bookmarkEnd w:id="36"/>
            <w:r w:rsidRPr="002756CA">
              <w:rPr>
                <w:rFonts w:ascii="Verdana" w:eastAsia="Times New Roman" w:hAnsi="Verdana" w:cs="Times New Roman"/>
                <w:color w:val="000000"/>
                <w:lang w:eastAsia="en-CA"/>
              </w:rPr>
              <w:t>(b) a female is able to have a child at the age of 12 years or over, but not under that age or over the age of 55 years.</w:t>
            </w:r>
          </w:p>
          <w:p w:rsidR="002756CA" w:rsidRDefault="002756CA"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281B80">
        <w:tc>
          <w:tcPr>
            <w:cnfStyle w:val="001000000000" w:firstRow="0" w:lastRow="0" w:firstColumn="1" w:lastColumn="0" w:oddVBand="0" w:evenVBand="0" w:oddHBand="0" w:evenHBand="0" w:firstRowFirstColumn="0" w:firstRowLastColumn="0" w:lastRowFirstColumn="0" w:lastRowLastColumn="0"/>
            <w:tcW w:w="670" w:type="dxa"/>
          </w:tcPr>
          <w:p w:rsidR="00281B80" w:rsidRDefault="00281B80" w:rsidP="004A0D9F">
            <w:r>
              <w:t>173</w:t>
            </w:r>
          </w:p>
        </w:tc>
        <w:tc>
          <w:tcPr>
            <w:tcW w:w="2417" w:type="dxa"/>
          </w:tcPr>
          <w:p w:rsidR="00281B80"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81" w:history="1">
              <w:r w:rsidR="00281B80">
                <w:rPr>
                  <w:rStyle w:val="Hyperlink"/>
                  <w:rFonts w:ascii="Verdana" w:eastAsia="Times New Roman" w:hAnsi="Verdana" w:cs="Times New Roman"/>
                  <w:sz w:val="18"/>
                  <w:szCs w:val="18"/>
                  <w:lang w:eastAsia="en-CA"/>
                </w:rPr>
                <w:t>Personal Information Protection Act</w:t>
              </w:r>
            </w:hyperlink>
            <w:r w:rsidR="00281B80">
              <w:rPr>
                <w:rFonts w:ascii="Verdana" w:eastAsia="Times New Roman" w:hAnsi="Verdana" w:cs="Times New Roman"/>
                <w:sz w:val="18"/>
                <w:szCs w:val="18"/>
                <w:lang w:eastAsia="en-CA"/>
              </w:rPr>
              <w:t>, SBC 2003, c 63</w:t>
            </w:r>
          </w:p>
        </w:tc>
        <w:tc>
          <w:tcPr>
            <w:tcW w:w="1564" w:type="dxa"/>
          </w:tcPr>
          <w:p w:rsidR="00281B80" w:rsidRDefault="00281B80"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81B80" w:rsidRDefault="00281B80"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281B80">
        <w:tc>
          <w:tcPr>
            <w:cnfStyle w:val="001000000000" w:firstRow="0" w:lastRow="0" w:firstColumn="1" w:lastColumn="0" w:oddVBand="0" w:evenVBand="0" w:oddHBand="0" w:evenHBand="0" w:firstRowFirstColumn="0" w:firstRowLastColumn="0" w:lastRowFirstColumn="0" w:lastRowLastColumn="0"/>
            <w:tcW w:w="670" w:type="dxa"/>
          </w:tcPr>
          <w:p w:rsidR="00281B80" w:rsidRDefault="00281B80" w:rsidP="004A0D9F">
            <w:r>
              <w:t>174</w:t>
            </w:r>
          </w:p>
        </w:tc>
        <w:tc>
          <w:tcPr>
            <w:tcW w:w="2417" w:type="dxa"/>
          </w:tcPr>
          <w:p w:rsidR="00281B80"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82" w:history="1">
              <w:r w:rsidR="00281B80">
                <w:rPr>
                  <w:rStyle w:val="Hyperlink"/>
                  <w:rFonts w:ascii="Verdana" w:eastAsia="Times New Roman" w:hAnsi="Verdana" w:cs="Times New Roman"/>
                  <w:sz w:val="18"/>
                  <w:szCs w:val="18"/>
                  <w:lang w:eastAsia="en-CA"/>
                </w:rPr>
                <w:t>Personal Property Security Act</w:t>
              </w:r>
            </w:hyperlink>
            <w:r w:rsidR="00281B80">
              <w:rPr>
                <w:rFonts w:ascii="Verdana" w:eastAsia="Times New Roman" w:hAnsi="Verdana" w:cs="Times New Roman"/>
                <w:sz w:val="18"/>
                <w:szCs w:val="18"/>
                <w:lang w:eastAsia="en-CA"/>
              </w:rPr>
              <w:t>, RSBC 1996, c 359</w:t>
            </w:r>
          </w:p>
        </w:tc>
        <w:tc>
          <w:tcPr>
            <w:tcW w:w="1564" w:type="dxa"/>
          </w:tcPr>
          <w:p w:rsidR="00281B80" w:rsidRDefault="00281B80"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81B80" w:rsidRDefault="00281B80"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Combination of He or she/etc. and </w:t>
            </w:r>
            <w:r>
              <w:rPr>
                <w:rFonts w:eastAsiaTheme="minorEastAsia"/>
                <w:b/>
              </w:rPr>
              <w:t>male pronouns</w:t>
            </w:r>
          </w:p>
        </w:tc>
      </w:tr>
      <w:tr w:rsidR="00281B80">
        <w:tc>
          <w:tcPr>
            <w:cnfStyle w:val="001000000000" w:firstRow="0" w:lastRow="0" w:firstColumn="1" w:lastColumn="0" w:oddVBand="0" w:evenVBand="0" w:oddHBand="0" w:evenHBand="0" w:firstRowFirstColumn="0" w:firstRowLastColumn="0" w:lastRowFirstColumn="0" w:lastRowLastColumn="0"/>
            <w:tcW w:w="670" w:type="dxa"/>
          </w:tcPr>
          <w:p w:rsidR="00281B80" w:rsidRDefault="00281B80" w:rsidP="004A0D9F">
            <w:r>
              <w:t>175</w:t>
            </w:r>
          </w:p>
        </w:tc>
        <w:tc>
          <w:tcPr>
            <w:tcW w:w="2417" w:type="dxa"/>
          </w:tcPr>
          <w:p w:rsidR="00281B80"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83" w:history="1">
              <w:r w:rsidR="00281B80">
                <w:rPr>
                  <w:rStyle w:val="Hyperlink"/>
                  <w:rFonts w:ascii="Verdana" w:eastAsia="Times New Roman" w:hAnsi="Verdana" w:cs="Times New Roman"/>
                  <w:sz w:val="18"/>
                  <w:szCs w:val="18"/>
                  <w:lang w:eastAsia="en-CA"/>
                </w:rPr>
                <w:t>Petroleum and Natural Gas Act</w:t>
              </w:r>
            </w:hyperlink>
            <w:r w:rsidR="00281B80">
              <w:rPr>
                <w:rFonts w:ascii="Verdana" w:eastAsia="Times New Roman" w:hAnsi="Verdana" w:cs="Times New Roman"/>
                <w:sz w:val="18"/>
                <w:szCs w:val="18"/>
                <w:lang w:eastAsia="en-CA"/>
              </w:rPr>
              <w:t>, RSBC 1996, c 361</w:t>
            </w:r>
          </w:p>
        </w:tc>
        <w:tc>
          <w:tcPr>
            <w:tcW w:w="1564" w:type="dxa"/>
          </w:tcPr>
          <w:p w:rsidR="00281B80" w:rsidRDefault="00281B80"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81B80" w:rsidRDefault="00281B80"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her/etc.</w:t>
            </w:r>
          </w:p>
        </w:tc>
      </w:tr>
      <w:tr w:rsidR="00281B80">
        <w:tc>
          <w:tcPr>
            <w:cnfStyle w:val="001000000000" w:firstRow="0" w:lastRow="0" w:firstColumn="1" w:lastColumn="0" w:oddVBand="0" w:evenVBand="0" w:oddHBand="0" w:evenHBand="0" w:firstRowFirstColumn="0" w:firstRowLastColumn="0" w:lastRowFirstColumn="0" w:lastRowLastColumn="0"/>
            <w:tcW w:w="670" w:type="dxa"/>
          </w:tcPr>
          <w:p w:rsidR="00281B80" w:rsidRDefault="00281B80" w:rsidP="004A0D9F">
            <w:r>
              <w:t>176</w:t>
            </w:r>
          </w:p>
        </w:tc>
        <w:tc>
          <w:tcPr>
            <w:tcW w:w="2417" w:type="dxa"/>
          </w:tcPr>
          <w:p w:rsidR="00281B80"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84" w:history="1">
              <w:r w:rsidR="00281B80">
                <w:rPr>
                  <w:rStyle w:val="Hyperlink"/>
                  <w:rFonts w:ascii="Verdana" w:eastAsia="Times New Roman" w:hAnsi="Verdana" w:cs="Times New Roman"/>
                  <w:sz w:val="18"/>
                  <w:szCs w:val="18"/>
                  <w:lang w:eastAsia="en-CA"/>
                </w:rPr>
                <w:t>Pharmaceutical Services Act</w:t>
              </w:r>
            </w:hyperlink>
            <w:r w:rsidR="00281B80">
              <w:rPr>
                <w:rFonts w:ascii="Verdana" w:eastAsia="Times New Roman" w:hAnsi="Verdana" w:cs="Times New Roman"/>
                <w:sz w:val="18"/>
                <w:szCs w:val="18"/>
                <w:lang w:eastAsia="en-CA"/>
              </w:rPr>
              <w:t>, SBC 2012, c 22</w:t>
            </w:r>
          </w:p>
        </w:tc>
        <w:tc>
          <w:tcPr>
            <w:tcW w:w="1564" w:type="dxa"/>
          </w:tcPr>
          <w:p w:rsidR="00281B80" w:rsidRDefault="00281B80"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81B80" w:rsidRDefault="00281B80"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281B80">
        <w:tc>
          <w:tcPr>
            <w:cnfStyle w:val="001000000000" w:firstRow="0" w:lastRow="0" w:firstColumn="1" w:lastColumn="0" w:oddVBand="0" w:evenVBand="0" w:oddHBand="0" w:evenHBand="0" w:firstRowFirstColumn="0" w:firstRowLastColumn="0" w:lastRowFirstColumn="0" w:lastRowLastColumn="0"/>
            <w:tcW w:w="670" w:type="dxa"/>
          </w:tcPr>
          <w:p w:rsidR="00281B80" w:rsidRDefault="00281B80" w:rsidP="004A0D9F">
            <w:r>
              <w:t>177</w:t>
            </w:r>
          </w:p>
        </w:tc>
        <w:tc>
          <w:tcPr>
            <w:tcW w:w="2417" w:type="dxa"/>
          </w:tcPr>
          <w:p w:rsidR="00281B80"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85" w:history="1">
              <w:r w:rsidR="00281B80">
                <w:rPr>
                  <w:rStyle w:val="Hyperlink"/>
                  <w:rFonts w:ascii="Verdana" w:eastAsia="Times New Roman" w:hAnsi="Verdana" w:cs="Times New Roman"/>
                  <w:sz w:val="18"/>
                  <w:szCs w:val="18"/>
                  <w:lang w:eastAsia="en-CA"/>
                </w:rPr>
                <w:t>Pharmacy Operations and Drug Scheduling Act</w:t>
              </w:r>
            </w:hyperlink>
            <w:r w:rsidR="00281B80">
              <w:rPr>
                <w:rFonts w:ascii="Verdana" w:eastAsia="Times New Roman" w:hAnsi="Verdana" w:cs="Times New Roman"/>
                <w:sz w:val="18"/>
                <w:szCs w:val="18"/>
                <w:lang w:eastAsia="en-CA"/>
              </w:rPr>
              <w:t>, SBC 2003, c 77</w:t>
            </w:r>
          </w:p>
        </w:tc>
        <w:tc>
          <w:tcPr>
            <w:tcW w:w="1564" w:type="dxa"/>
          </w:tcPr>
          <w:p w:rsidR="00281B80" w:rsidRDefault="00281B80"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81B80" w:rsidRDefault="00281B80"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her/etc.</w:t>
            </w:r>
          </w:p>
        </w:tc>
      </w:tr>
      <w:tr w:rsidR="00281B80">
        <w:tc>
          <w:tcPr>
            <w:cnfStyle w:val="001000000000" w:firstRow="0" w:lastRow="0" w:firstColumn="1" w:lastColumn="0" w:oddVBand="0" w:evenVBand="0" w:oddHBand="0" w:evenHBand="0" w:firstRowFirstColumn="0" w:firstRowLastColumn="0" w:lastRowFirstColumn="0" w:lastRowLastColumn="0"/>
            <w:tcW w:w="670" w:type="dxa"/>
          </w:tcPr>
          <w:p w:rsidR="00281B80" w:rsidRDefault="00281B80" w:rsidP="004A0D9F">
            <w:r>
              <w:t>178</w:t>
            </w:r>
          </w:p>
        </w:tc>
        <w:tc>
          <w:tcPr>
            <w:tcW w:w="2417" w:type="dxa"/>
          </w:tcPr>
          <w:p w:rsidR="00281B80"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86" w:history="1">
              <w:r w:rsidR="00281B80">
                <w:rPr>
                  <w:rStyle w:val="Hyperlink"/>
                  <w:rFonts w:ascii="Verdana" w:eastAsia="Times New Roman" w:hAnsi="Verdana" w:cs="Times New Roman"/>
                  <w:sz w:val="18"/>
                  <w:szCs w:val="18"/>
                  <w:lang w:eastAsia="en-CA"/>
                </w:rPr>
                <w:t>Police Act</w:t>
              </w:r>
            </w:hyperlink>
            <w:r w:rsidR="00281B80">
              <w:rPr>
                <w:rFonts w:ascii="Verdana" w:eastAsia="Times New Roman" w:hAnsi="Verdana" w:cs="Times New Roman"/>
                <w:sz w:val="18"/>
                <w:szCs w:val="18"/>
                <w:lang w:eastAsia="en-CA"/>
              </w:rPr>
              <w:t>, RSBC 1996, c 367</w:t>
            </w:r>
          </w:p>
        </w:tc>
        <w:tc>
          <w:tcPr>
            <w:tcW w:w="1564" w:type="dxa"/>
          </w:tcPr>
          <w:p w:rsidR="00281B80" w:rsidRDefault="00281B80"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81B80" w:rsidRDefault="00281B80"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281B80">
        <w:tc>
          <w:tcPr>
            <w:cnfStyle w:val="001000000000" w:firstRow="0" w:lastRow="0" w:firstColumn="1" w:lastColumn="0" w:oddVBand="0" w:evenVBand="0" w:oddHBand="0" w:evenHBand="0" w:firstRowFirstColumn="0" w:firstRowLastColumn="0" w:lastRowFirstColumn="0" w:lastRowLastColumn="0"/>
            <w:tcW w:w="670" w:type="dxa"/>
          </w:tcPr>
          <w:p w:rsidR="00281B80" w:rsidRDefault="00281B80" w:rsidP="004A0D9F">
            <w:r>
              <w:t>179</w:t>
            </w:r>
          </w:p>
        </w:tc>
        <w:tc>
          <w:tcPr>
            <w:tcW w:w="2417" w:type="dxa"/>
          </w:tcPr>
          <w:p w:rsidR="00281B80"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87" w:history="1">
              <w:r w:rsidR="007D6E89">
                <w:rPr>
                  <w:rStyle w:val="Hyperlink"/>
                  <w:rFonts w:ascii="Verdana" w:eastAsia="Times New Roman" w:hAnsi="Verdana" w:cs="Times New Roman"/>
                  <w:sz w:val="18"/>
                  <w:szCs w:val="18"/>
                  <w:lang w:eastAsia="en-CA"/>
                </w:rPr>
                <w:t>Power of Attorney Act</w:t>
              </w:r>
            </w:hyperlink>
            <w:r w:rsidR="007D6E89">
              <w:rPr>
                <w:rFonts w:ascii="Verdana" w:eastAsia="Times New Roman" w:hAnsi="Verdana" w:cs="Times New Roman"/>
                <w:sz w:val="18"/>
                <w:szCs w:val="18"/>
                <w:lang w:eastAsia="en-CA"/>
              </w:rPr>
              <w:t>, RSBC 1996, c 370</w:t>
            </w:r>
          </w:p>
        </w:tc>
        <w:tc>
          <w:tcPr>
            <w:tcW w:w="1564" w:type="dxa"/>
          </w:tcPr>
          <w:p w:rsidR="00281B80" w:rsidRDefault="00281B80"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81B80" w:rsidRDefault="007D6E8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7D6E89">
        <w:tc>
          <w:tcPr>
            <w:cnfStyle w:val="001000000000" w:firstRow="0" w:lastRow="0" w:firstColumn="1" w:lastColumn="0" w:oddVBand="0" w:evenVBand="0" w:oddHBand="0" w:evenHBand="0" w:firstRowFirstColumn="0" w:firstRowLastColumn="0" w:lastRowFirstColumn="0" w:lastRowLastColumn="0"/>
            <w:tcW w:w="670" w:type="dxa"/>
          </w:tcPr>
          <w:p w:rsidR="007D6E89" w:rsidRDefault="007D6E89" w:rsidP="004A0D9F">
            <w:r>
              <w:t>180</w:t>
            </w:r>
          </w:p>
        </w:tc>
        <w:tc>
          <w:tcPr>
            <w:tcW w:w="2417" w:type="dxa"/>
          </w:tcPr>
          <w:p w:rsidR="007D6E8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88" w:history="1">
              <w:r w:rsidR="007D6E89">
                <w:rPr>
                  <w:rStyle w:val="Hyperlink"/>
                  <w:rFonts w:ascii="Verdana" w:eastAsia="Times New Roman" w:hAnsi="Verdana" w:cs="Times New Roman"/>
                  <w:sz w:val="18"/>
                  <w:szCs w:val="18"/>
                  <w:lang w:eastAsia="en-CA"/>
                </w:rPr>
                <w:t>Presumption of Death Act</w:t>
              </w:r>
            </w:hyperlink>
            <w:r w:rsidR="007D6E89">
              <w:rPr>
                <w:rFonts w:ascii="Verdana" w:eastAsia="Times New Roman" w:hAnsi="Verdana" w:cs="Times New Roman"/>
                <w:sz w:val="18"/>
                <w:szCs w:val="18"/>
                <w:lang w:eastAsia="en-CA"/>
              </w:rPr>
              <w:t>, RSBC 1996, c 444</w:t>
            </w:r>
          </w:p>
        </w:tc>
        <w:tc>
          <w:tcPr>
            <w:tcW w:w="1564" w:type="dxa"/>
          </w:tcPr>
          <w:p w:rsidR="007D6E89" w:rsidRDefault="007D6E8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6E89" w:rsidRDefault="007D6E8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her/etc.</w:t>
            </w:r>
          </w:p>
        </w:tc>
      </w:tr>
      <w:tr w:rsidR="007D6E89">
        <w:tc>
          <w:tcPr>
            <w:cnfStyle w:val="001000000000" w:firstRow="0" w:lastRow="0" w:firstColumn="1" w:lastColumn="0" w:oddVBand="0" w:evenVBand="0" w:oddHBand="0" w:evenHBand="0" w:firstRowFirstColumn="0" w:firstRowLastColumn="0" w:lastRowFirstColumn="0" w:lastRowLastColumn="0"/>
            <w:tcW w:w="670" w:type="dxa"/>
          </w:tcPr>
          <w:p w:rsidR="007D6E89" w:rsidRDefault="007D6E89" w:rsidP="004A0D9F">
            <w:r>
              <w:t>181</w:t>
            </w:r>
          </w:p>
        </w:tc>
        <w:tc>
          <w:tcPr>
            <w:tcW w:w="2417" w:type="dxa"/>
          </w:tcPr>
          <w:p w:rsidR="007D6E8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89" w:history="1">
              <w:r w:rsidR="007D6E89">
                <w:rPr>
                  <w:rStyle w:val="Hyperlink"/>
                  <w:rFonts w:ascii="Verdana" w:eastAsia="Times New Roman" w:hAnsi="Verdana" w:cs="Times New Roman"/>
                  <w:sz w:val="18"/>
                  <w:szCs w:val="18"/>
                  <w:lang w:eastAsia="en-CA"/>
                </w:rPr>
                <w:t>Prevention of Cruelty to Animals Act</w:t>
              </w:r>
            </w:hyperlink>
            <w:r w:rsidR="007D6E89">
              <w:rPr>
                <w:rFonts w:ascii="Verdana" w:eastAsia="Times New Roman" w:hAnsi="Verdana" w:cs="Times New Roman"/>
                <w:sz w:val="18"/>
                <w:szCs w:val="18"/>
                <w:lang w:eastAsia="en-CA"/>
              </w:rPr>
              <w:t>, RSBC 1996, c 372</w:t>
            </w:r>
          </w:p>
        </w:tc>
        <w:tc>
          <w:tcPr>
            <w:tcW w:w="1564" w:type="dxa"/>
          </w:tcPr>
          <w:p w:rsidR="007D6E89" w:rsidRDefault="007D6E8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6E89" w:rsidRDefault="007D6E8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7D6E89">
        <w:tc>
          <w:tcPr>
            <w:cnfStyle w:val="001000000000" w:firstRow="0" w:lastRow="0" w:firstColumn="1" w:lastColumn="0" w:oddVBand="0" w:evenVBand="0" w:oddHBand="0" w:evenHBand="0" w:firstRowFirstColumn="0" w:firstRowLastColumn="0" w:lastRowFirstColumn="0" w:lastRowLastColumn="0"/>
            <w:tcW w:w="670" w:type="dxa"/>
          </w:tcPr>
          <w:p w:rsidR="007D6E89" w:rsidRDefault="007D6E89" w:rsidP="004A0D9F">
            <w:r>
              <w:t>182</w:t>
            </w:r>
          </w:p>
        </w:tc>
        <w:tc>
          <w:tcPr>
            <w:tcW w:w="2417" w:type="dxa"/>
          </w:tcPr>
          <w:p w:rsidR="007D6E8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90" w:history="1">
              <w:r w:rsidR="007D6E89">
                <w:rPr>
                  <w:rStyle w:val="Hyperlink"/>
                  <w:rFonts w:ascii="Verdana" w:eastAsia="Times New Roman" w:hAnsi="Verdana" w:cs="Times New Roman"/>
                  <w:sz w:val="18"/>
                  <w:szCs w:val="18"/>
                  <w:lang w:eastAsia="en-CA"/>
                </w:rPr>
                <w:t>Privacy Act</w:t>
              </w:r>
            </w:hyperlink>
            <w:r w:rsidR="007D6E89">
              <w:rPr>
                <w:rFonts w:ascii="Verdana" w:eastAsia="Times New Roman" w:hAnsi="Verdana" w:cs="Times New Roman"/>
                <w:sz w:val="18"/>
                <w:szCs w:val="18"/>
                <w:lang w:eastAsia="en-CA"/>
              </w:rPr>
              <w:t>, RSBC 1996, c 373</w:t>
            </w:r>
          </w:p>
        </w:tc>
        <w:tc>
          <w:tcPr>
            <w:tcW w:w="1564" w:type="dxa"/>
          </w:tcPr>
          <w:p w:rsidR="007D6E89" w:rsidRDefault="007D6E8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6E89" w:rsidRDefault="007D6E8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7D6E89">
        <w:tc>
          <w:tcPr>
            <w:cnfStyle w:val="001000000000" w:firstRow="0" w:lastRow="0" w:firstColumn="1" w:lastColumn="0" w:oddVBand="0" w:evenVBand="0" w:oddHBand="0" w:evenHBand="0" w:firstRowFirstColumn="0" w:firstRowLastColumn="0" w:lastRowFirstColumn="0" w:lastRowLastColumn="0"/>
            <w:tcW w:w="670" w:type="dxa"/>
          </w:tcPr>
          <w:p w:rsidR="007D6E89" w:rsidRDefault="007D6E89" w:rsidP="004A0D9F">
            <w:r>
              <w:t>183</w:t>
            </w:r>
          </w:p>
        </w:tc>
        <w:tc>
          <w:tcPr>
            <w:tcW w:w="2417" w:type="dxa"/>
          </w:tcPr>
          <w:p w:rsidR="007D6E8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91" w:history="1">
              <w:r w:rsidR="007D6E89">
                <w:rPr>
                  <w:rStyle w:val="Hyperlink"/>
                  <w:rFonts w:ascii="Verdana" w:eastAsia="Times New Roman" w:hAnsi="Verdana" w:cs="Times New Roman"/>
                  <w:sz w:val="18"/>
                  <w:szCs w:val="18"/>
                  <w:lang w:eastAsia="en-CA"/>
                </w:rPr>
                <w:t>Private Managed Forest Land Act</w:t>
              </w:r>
            </w:hyperlink>
            <w:r w:rsidR="007D6E89">
              <w:rPr>
                <w:rFonts w:ascii="Verdana" w:eastAsia="Times New Roman" w:hAnsi="Verdana" w:cs="Times New Roman"/>
                <w:sz w:val="18"/>
                <w:szCs w:val="18"/>
                <w:lang w:eastAsia="en-CA"/>
              </w:rPr>
              <w:t>, SBC 2003, c 80</w:t>
            </w:r>
          </w:p>
        </w:tc>
        <w:tc>
          <w:tcPr>
            <w:tcW w:w="1564" w:type="dxa"/>
          </w:tcPr>
          <w:p w:rsidR="007D6E89" w:rsidRDefault="007D6E8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6E89" w:rsidRDefault="007D6E8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7D6E89">
        <w:tc>
          <w:tcPr>
            <w:cnfStyle w:val="001000000000" w:firstRow="0" w:lastRow="0" w:firstColumn="1" w:lastColumn="0" w:oddVBand="0" w:evenVBand="0" w:oddHBand="0" w:evenHBand="0" w:firstRowFirstColumn="0" w:firstRowLastColumn="0" w:lastRowFirstColumn="0" w:lastRowLastColumn="0"/>
            <w:tcW w:w="670" w:type="dxa"/>
          </w:tcPr>
          <w:p w:rsidR="007D6E89" w:rsidRDefault="007D6E89" w:rsidP="004A0D9F">
            <w:r>
              <w:t>184</w:t>
            </w:r>
          </w:p>
        </w:tc>
        <w:tc>
          <w:tcPr>
            <w:tcW w:w="2417" w:type="dxa"/>
          </w:tcPr>
          <w:p w:rsidR="007D6E8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92" w:history="1">
              <w:r w:rsidR="007D6E89">
                <w:rPr>
                  <w:rStyle w:val="Hyperlink"/>
                  <w:rFonts w:ascii="Verdana" w:eastAsia="Times New Roman" w:hAnsi="Verdana" w:cs="Times New Roman"/>
                  <w:sz w:val="18"/>
                  <w:szCs w:val="18"/>
                  <w:lang w:eastAsia="en-CA"/>
                </w:rPr>
                <w:t>Probate Fee Act</w:t>
              </w:r>
            </w:hyperlink>
            <w:r w:rsidR="007D6E89">
              <w:rPr>
                <w:rFonts w:ascii="Verdana" w:eastAsia="Times New Roman" w:hAnsi="Verdana" w:cs="Times New Roman"/>
                <w:sz w:val="18"/>
                <w:szCs w:val="18"/>
                <w:lang w:eastAsia="en-CA"/>
              </w:rPr>
              <w:t>, SBC 1999, c 4</w:t>
            </w:r>
          </w:p>
        </w:tc>
        <w:tc>
          <w:tcPr>
            <w:tcW w:w="1564" w:type="dxa"/>
          </w:tcPr>
          <w:p w:rsidR="007D6E89" w:rsidRDefault="007D6E8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6E89" w:rsidRDefault="007D6E8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her or its</w:t>
            </w:r>
          </w:p>
        </w:tc>
      </w:tr>
      <w:tr w:rsidR="007D6E89">
        <w:tc>
          <w:tcPr>
            <w:cnfStyle w:val="001000000000" w:firstRow="0" w:lastRow="0" w:firstColumn="1" w:lastColumn="0" w:oddVBand="0" w:evenVBand="0" w:oddHBand="0" w:evenHBand="0" w:firstRowFirstColumn="0" w:firstRowLastColumn="0" w:lastRowFirstColumn="0" w:lastRowLastColumn="0"/>
            <w:tcW w:w="670" w:type="dxa"/>
          </w:tcPr>
          <w:p w:rsidR="007D6E89" w:rsidRDefault="007D6E89" w:rsidP="004A0D9F">
            <w:r>
              <w:t>185</w:t>
            </w:r>
          </w:p>
        </w:tc>
        <w:tc>
          <w:tcPr>
            <w:tcW w:w="2417" w:type="dxa"/>
          </w:tcPr>
          <w:p w:rsidR="007D6E8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93" w:history="1">
              <w:r w:rsidR="007D6E89">
                <w:rPr>
                  <w:rStyle w:val="Hyperlink"/>
                  <w:rFonts w:ascii="Verdana" w:eastAsia="Times New Roman" w:hAnsi="Verdana" w:cs="Times New Roman"/>
                  <w:sz w:val="18"/>
                  <w:szCs w:val="18"/>
                  <w:lang w:eastAsia="en-CA"/>
                </w:rPr>
                <w:t>Property Law Act</w:t>
              </w:r>
            </w:hyperlink>
            <w:r w:rsidR="007D6E89">
              <w:rPr>
                <w:rFonts w:ascii="Verdana" w:eastAsia="Times New Roman" w:hAnsi="Verdana" w:cs="Times New Roman"/>
                <w:sz w:val="18"/>
                <w:szCs w:val="18"/>
                <w:lang w:eastAsia="en-CA"/>
              </w:rPr>
              <w:t>, RSBC 1996, c 377</w:t>
            </w:r>
          </w:p>
        </w:tc>
        <w:tc>
          <w:tcPr>
            <w:tcW w:w="1564" w:type="dxa"/>
          </w:tcPr>
          <w:p w:rsidR="007D6E89" w:rsidRDefault="007D6E8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6E89" w:rsidRDefault="007D6E8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p w:rsidR="007D6E89" w:rsidRDefault="007D6E8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ascii="Verdana" w:hAnsi="Verdana"/>
                <w:color w:val="000000"/>
                <w:sz w:val="22"/>
                <w:szCs w:val="22"/>
                <w:shd w:val="clear" w:color="auto" w:fill="FFFFFF"/>
              </w:rPr>
              <w:t>17: (d) the masculine includes the feminine and vice versa.</w:t>
            </w:r>
          </w:p>
        </w:tc>
      </w:tr>
      <w:tr w:rsidR="007D6E89">
        <w:tc>
          <w:tcPr>
            <w:cnfStyle w:val="001000000000" w:firstRow="0" w:lastRow="0" w:firstColumn="1" w:lastColumn="0" w:oddVBand="0" w:evenVBand="0" w:oddHBand="0" w:evenHBand="0" w:firstRowFirstColumn="0" w:firstRowLastColumn="0" w:lastRowFirstColumn="0" w:lastRowLastColumn="0"/>
            <w:tcW w:w="670" w:type="dxa"/>
          </w:tcPr>
          <w:p w:rsidR="007D6E89" w:rsidRDefault="007D6E89" w:rsidP="004A0D9F">
            <w:r>
              <w:t>186</w:t>
            </w:r>
          </w:p>
        </w:tc>
        <w:tc>
          <w:tcPr>
            <w:tcW w:w="2417" w:type="dxa"/>
          </w:tcPr>
          <w:p w:rsidR="007D6E8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94" w:history="1">
              <w:r w:rsidR="007D6E89">
                <w:rPr>
                  <w:rStyle w:val="Hyperlink"/>
                  <w:rFonts w:ascii="Verdana" w:eastAsia="Times New Roman" w:hAnsi="Verdana" w:cs="Times New Roman"/>
                  <w:sz w:val="18"/>
                  <w:szCs w:val="18"/>
                  <w:lang w:eastAsia="en-CA"/>
                </w:rPr>
                <w:t>Property Transfer Tax Act</w:t>
              </w:r>
            </w:hyperlink>
            <w:r w:rsidR="007D6E89">
              <w:rPr>
                <w:rFonts w:ascii="Verdana" w:eastAsia="Times New Roman" w:hAnsi="Verdana" w:cs="Times New Roman"/>
                <w:sz w:val="18"/>
                <w:szCs w:val="18"/>
                <w:lang w:eastAsia="en-CA"/>
              </w:rPr>
              <w:t>, RSBC 1996, c 378</w:t>
            </w:r>
          </w:p>
        </w:tc>
        <w:tc>
          <w:tcPr>
            <w:tcW w:w="1564" w:type="dxa"/>
          </w:tcPr>
          <w:p w:rsidR="007D6E89" w:rsidRDefault="007D6E8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6E89" w:rsidRDefault="007D6E8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7D6E89">
        <w:tc>
          <w:tcPr>
            <w:cnfStyle w:val="001000000000" w:firstRow="0" w:lastRow="0" w:firstColumn="1" w:lastColumn="0" w:oddVBand="0" w:evenVBand="0" w:oddHBand="0" w:evenHBand="0" w:firstRowFirstColumn="0" w:firstRowLastColumn="0" w:lastRowFirstColumn="0" w:lastRowLastColumn="0"/>
            <w:tcW w:w="670" w:type="dxa"/>
          </w:tcPr>
          <w:p w:rsidR="007D6E89" w:rsidRDefault="007D6E89" w:rsidP="004A0D9F">
            <w:r>
              <w:t>187</w:t>
            </w:r>
          </w:p>
        </w:tc>
        <w:tc>
          <w:tcPr>
            <w:tcW w:w="2417" w:type="dxa"/>
          </w:tcPr>
          <w:p w:rsidR="007D6E8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95" w:history="1">
              <w:r w:rsidR="007D6E89">
                <w:rPr>
                  <w:rStyle w:val="Hyperlink"/>
                  <w:rFonts w:ascii="Verdana" w:eastAsia="Times New Roman" w:hAnsi="Verdana" w:cs="Times New Roman"/>
                  <w:sz w:val="18"/>
                  <w:szCs w:val="18"/>
                  <w:lang w:eastAsia="en-CA"/>
                </w:rPr>
                <w:t>Provincial Court Act</w:t>
              </w:r>
            </w:hyperlink>
            <w:r w:rsidR="007D6E89">
              <w:rPr>
                <w:rFonts w:ascii="Verdana" w:eastAsia="Times New Roman" w:hAnsi="Verdana" w:cs="Times New Roman"/>
                <w:sz w:val="18"/>
                <w:szCs w:val="18"/>
                <w:lang w:eastAsia="en-CA"/>
              </w:rPr>
              <w:t>, RSBC 1996, c 379</w:t>
            </w:r>
          </w:p>
        </w:tc>
        <w:tc>
          <w:tcPr>
            <w:tcW w:w="1564" w:type="dxa"/>
          </w:tcPr>
          <w:p w:rsidR="007D6E89" w:rsidRDefault="007D6E8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6E89" w:rsidRDefault="007D6E8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7D6E89">
        <w:tc>
          <w:tcPr>
            <w:cnfStyle w:val="001000000000" w:firstRow="0" w:lastRow="0" w:firstColumn="1" w:lastColumn="0" w:oddVBand="0" w:evenVBand="0" w:oddHBand="0" w:evenHBand="0" w:firstRowFirstColumn="0" w:firstRowLastColumn="0" w:lastRowFirstColumn="0" w:lastRowLastColumn="0"/>
            <w:tcW w:w="670" w:type="dxa"/>
          </w:tcPr>
          <w:p w:rsidR="007D6E89" w:rsidRDefault="007D6E89" w:rsidP="004A0D9F">
            <w:r>
              <w:t>188</w:t>
            </w:r>
          </w:p>
        </w:tc>
        <w:tc>
          <w:tcPr>
            <w:tcW w:w="2417" w:type="dxa"/>
          </w:tcPr>
          <w:p w:rsidR="007D6E8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96" w:history="1">
              <w:r w:rsidR="007D6E89">
                <w:rPr>
                  <w:rStyle w:val="Hyperlink"/>
                  <w:rFonts w:ascii="Verdana" w:eastAsia="Times New Roman" w:hAnsi="Verdana" w:cs="Times New Roman"/>
                  <w:sz w:val="18"/>
                  <w:szCs w:val="18"/>
                  <w:lang w:eastAsia="en-CA"/>
                </w:rPr>
                <w:t>Provincial Symbols and Honours Act</w:t>
              </w:r>
            </w:hyperlink>
            <w:r w:rsidR="007D6E89">
              <w:rPr>
                <w:rFonts w:ascii="Verdana" w:eastAsia="Times New Roman" w:hAnsi="Verdana" w:cs="Times New Roman"/>
                <w:sz w:val="18"/>
                <w:szCs w:val="18"/>
                <w:lang w:eastAsia="en-CA"/>
              </w:rPr>
              <w:t>, RSBC 1996, c 380</w:t>
            </w:r>
          </w:p>
        </w:tc>
        <w:tc>
          <w:tcPr>
            <w:tcW w:w="1564" w:type="dxa"/>
          </w:tcPr>
          <w:p w:rsidR="007D6E89" w:rsidRDefault="007D6E8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6E89" w:rsidRDefault="007D6E8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7D6E89">
        <w:tc>
          <w:tcPr>
            <w:cnfStyle w:val="001000000000" w:firstRow="0" w:lastRow="0" w:firstColumn="1" w:lastColumn="0" w:oddVBand="0" w:evenVBand="0" w:oddHBand="0" w:evenHBand="0" w:firstRowFirstColumn="0" w:firstRowLastColumn="0" w:lastRowFirstColumn="0" w:lastRowLastColumn="0"/>
            <w:tcW w:w="670" w:type="dxa"/>
          </w:tcPr>
          <w:p w:rsidR="007D6E89" w:rsidRDefault="007D6E89" w:rsidP="004A0D9F">
            <w:r>
              <w:t>189</w:t>
            </w:r>
          </w:p>
        </w:tc>
        <w:tc>
          <w:tcPr>
            <w:tcW w:w="2417" w:type="dxa"/>
          </w:tcPr>
          <w:p w:rsidR="007D6E8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97" w:history="1">
              <w:r w:rsidR="007D6E89">
                <w:rPr>
                  <w:rStyle w:val="Hyperlink"/>
                  <w:rFonts w:ascii="Verdana" w:eastAsia="Times New Roman" w:hAnsi="Verdana" w:cs="Times New Roman"/>
                  <w:sz w:val="18"/>
                  <w:szCs w:val="18"/>
                  <w:lang w:eastAsia="en-CA"/>
                </w:rPr>
                <w:t>Public Education Labour Relations Act</w:t>
              </w:r>
            </w:hyperlink>
            <w:r w:rsidR="007D6E89">
              <w:rPr>
                <w:rFonts w:ascii="Verdana" w:eastAsia="Times New Roman" w:hAnsi="Verdana" w:cs="Times New Roman"/>
                <w:sz w:val="18"/>
                <w:szCs w:val="18"/>
                <w:lang w:eastAsia="en-CA"/>
              </w:rPr>
              <w:t>, RSBC 1996, c 382</w:t>
            </w:r>
          </w:p>
        </w:tc>
        <w:tc>
          <w:tcPr>
            <w:tcW w:w="1564" w:type="dxa"/>
          </w:tcPr>
          <w:p w:rsidR="007D6E89" w:rsidRDefault="007D6E8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6E89" w:rsidRDefault="007D6E8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7D6E89">
        <w:tc>
          <w:tcPr>
            <w:cnfStyle w:val="001000000000" w:firstRow="0" w:lastRow="0" w:firstColumn="1" w:lastColumn="0" w:oddVBand="0" w:evenVBand="0" w:oddHBand="0" w:evenHBand="0" w:firstRowFirstColumn="0" w:firstRowLastColumn="0" w:lastRowFirstColumn="0" w:lastRowLastColumn="0"/>
            <w:tcW w:w="670" w:type="dxa"/>
          </w:tcPr>
          <w:p w:rsidR="007D6E89" w:rsidRDefault="007D6E89" w:rsidP="004A0D9F">
            <w:r>
              <w:t>190</w:t>
            </w:r>
          </w:p>
        </w:tc>
        <w:tc>
          <w:tcPr>
            <w:tcW w:w="2417" w:type="dxa"/>
          </w:tcPr>
          <w:p w:rsidR="007D6E8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98" w:history="1">
              <w:r w:rsidR="007D6E89">
                <w:rPr>
                  <w:rStyle w:val="Hyperlink"/>
                  <w:rFonts w:ascii="Verdana" w:eastAsia="Times New Roman" w:hAnsi="Verdana" w:cs="Times New Roman"/>
                  <w:sz w:val="18"/>
                  <w:szCs w:val="18"/>
                  <w:lang w:eastAsia="en-CA"/>
                </w:rPr>
                <w:t>Public Guardian and Trustee Act</w:t>
              </w:r>
            </w:hyperlink>
            <w:r w:rsidR="007D6E89">
              <w:rPr>
                <w:rFonts w:ascii="Verdana" w:eastAsia="Times New Roman" w:hAnsi="Verdana" w:cs="Times New Roman"/>
                <w:sz w:val="18"/>
                <w:szCs w:val="18"/>
                <w:lang w:eastAsia="en-CA"/>
              </w:rPr>
              <w:t>, RSBC 1996, c 383</w:t>
            </w:r>
          </w:p>
        </w:tc>
        <w:tc>
          <w:tcPr>
            <w:tcW w:w="1564" w:type="dxa"/>
          </w:tcPr>
          <w:p w:rsidR="007D6E89" w:rsidRDefault="007D6E8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6E89" w:rsidRDefault="007D6E8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7D6E89">
        <w:tc>
          <w:tcPr>
            <w:cnfStyle w:val="001000000000" w:firstRow="0" w:lastRow="0" w:firstColumn="1" w:lastColumn="0" w:oddVBand="0" w:evenVBand="0" w:oddHBand="0" w:evenHBand="0" w:firstRowFirstColumn="0" w:firstRowLastColumn="0" w:lastRowFirstColumn="0" w:lastRowLastColumn="0"/>
            <w:tcW w:w="670" w:type="dxa"/>
          </w:tcPr>
          <w:p w:rsidR="007D6E89" w:rsidRDefault="007D6E89" w:rsidP="004A0D9F">
            <w:r>
              <w:t>191</w:t>
            </w:r>
          </w:p>
        </w:tc>
        <w:tc>
          <w:tcPr>
            <w:tcW w:w="2417" w:type="dxa"/>
          </w:tcPr>
          <w:p w:rsidR="007D6E89"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199" w:history="1">
              <w:r w:rsidR="006F757D">
                <w:rPr>
                  <w:rStyle w:val="Hyperlink"/>
                  <w:rFonts w:ascii="Verdana" w:eastAsia="Times New Roman" w:hAnsi="Verdana" w:cs="Times New Roman"/>
                  <w:sz w:val="18"/>
                  <w:szCs w:val="18"/>
                  <w:lang w:eastAsia="en-CA"/>
                </w:rPr>
                <w:t>Public Health Act</w:t>
              </w:r>
            </w:hyperlink>
            <w:r w:rsidR="006F757D">
              <w:rPr>
                <w:rFonts w:ascii="Verdana" w:eastAsia="Times New Roman" w:hAnsi="Verdana" w:cs="Times New Roman"/>
                <w:sz w:val="18"/>
                <w:szCs w:val="18"/>
                <w:lang w:eastAsia="en-CA"/>
              </w:rPr>
              <w:t>, SBC 2008, c 28</w:t>
            </w:r>
          </w:p>
        </w:tc>
        <w:tc>
          <w:tcPr>
            <w:tcW w:w="1564" w:type="dxa"/>
          </w:tcPr>
          <w:p w:rsidR="007D6E89" w:rsidRDefault="007D6E89"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6E89" w:rsidRDefault="007D6E89"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r w:rsidR="006F757D">
              <w:rPr>
                <w:rFonts w:eastAsiaTheme="minorEastAsia"/>
              </w:rPr>
              <w:t>/etc.</w:t>
            </w:r>
          </w:p>
        </w:tc>
      </w:tr>
      <w:tr w:rsidR="006F757D">
        <w:tc>
          <w:tcPr>
            <w:cnfStyle w:val="001000000000" w:firstRow="0" w:lastRow="0" w:firstColumn="1" w:lastColumn="0" w:oddVBand="0" w:evenVBand="0" w:oddHBand="0" w:evenHBand="0" w:firstRowFirstColumn="0" w:firstRowLastColumn="0" w:lastRowFirstColumn="0" w:lastRowLastColumn="0"/>
            <w:tcW w:w="670" w:type="dxa"/>
          </w:tcPr>
          <w:p w:rsidR="006F757D" w:rsidRDefault="006F757D" w:rsidP="004A0D9F">
            <w:r>
              <w:t>192</w:t>
            </w:r>
          </w:p>
        </w:tc>
        <w:tc>
          <w:tcPr>
            <w:tcW w:w="2417" w:type="dxa"/>
          </w:tcPr>
          <w:p w:rsidR="006F757D"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00" w:history="1">
              <w:r w:rsidR="006F757D">
                <w:rPr>
                  <w:rStyle w:val="Hyperlink"/>
                  <w:rFonts w:ascii="Verdana" w:eastAsia="Times New Roman" w:hAnsi="Verdana" w:cs="Times New Roman"/>
                  <w:sz w:val="18"/>
                  <w:szCs w:val="18"/>
                  <w:lang w:eastAsia="en-CA"/>
                </w:rPr>
                <w:t>Public Inquiry Act</w:t>
              </w:r>
            </w:hyperlink>
            <w:r w:rsidR="006F757D">
              <w:rPr>
                <w:rFonts w:ascii="Verdana" w:eastAsia="Times New Roman" w:hAnsi="Verdana" w:cs="Times New Roman"/>
                <w:sz w:val="18"/>
                <w:szCs w:val="18"/>
                <w:lang w:eastAsia="en-CA"/>
              </w:rPr>
              <w:t>, SBC 2007, c 9</w:t>
            </w:r>
          </w:p>
        </w:tc>
        <w:tc>
          <w:tcPr>
            <w:tcW w:w="1564" w:type="dxa"/>
          </w:tcPr>
          <w:p w:rsidR="006F757D" w:rsidRDefault="006F757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6F757D" w:rsidRDefault="006F757D"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6F757D">
        <w:tc>
          <w:tcPr>
            <w:cnfStyle w:val="001000000000" w:firstRow="0" w:lastRow="0" w:firstColumn="1" w:lastColumn="0" w:oddVBand="0" w:evenVBand="0" w:oddHBand="0" w:evenHBand="0" w:firstRowFirstColumn="0" w:firstRowLastColumn="0" w:lastRowFirstColumn="0" w:lastRowLastColumn="0"/>
            <w:tcW w:w="670" w:type="dxa"/>
          </w:tcPr>
          <w:p w:rsidR="006F757D" w:rsidRDefault="006F757D" w:rsidP="004A0D9F">
            <w:r>
              <w:t>193</w:t>
            </w:r>
          </w:p>
        </w:tc>
        <w:tc>
          <w:tcPr>
            <w:tcW w:w="2417" w:type="dxa"/>
          </w:tcPr>
          <w:p w:rsidR="006F757D"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01" w:history="1">
              <w:r w:rsidR="006F757D">
                <w:rPr>
                  <w:rStyle w:val="Hyperlink"/>
                  <w:rFonts w:ascii="Verdana" w:eastAsia="Times New Roman" w:hAnsi="Verdana" w:cs="Times New Roman"/>
                  <w:sz w:val="18"/>
                  <w:szCs w:val="18"/>
                  <w:lang w:eastAsia="en-CA"/>
                </w:rPr>
                <w:t>Public Sector Employers Act</w:t>
              </w:r>
            </w:hyperlink>
            <w:r w:rsidR="006F757D">
              <w:rPr>
                <w:rFonts w:ascii="Verdana" w:eastAsia="Times New Roman" w:hAnsi="Verdana" w:cs="Times New Roman"/>
                <w:sz w:val="18"/>
                <w:szCs w:val="18"/>
                <w:lang w:eastAsia="en-CA"/>
              </w:rPr>
              <w:t>, RSBC 1996, c 384</w:t>
            </w:r>
          </w:p>
        </w:tc>
        <w:tc>
          <w:tcPr>
            <w:tcW w:w="1564" w:type="dxa"/>
          </w:tcPr>
          <w:p w:rsidR="006F757D" w:rsidRDefault="006F757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6F757D" w:rsidRDefault="006F757D"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6F757D">
        <w:tc>
          <w:tcPr>
            <w:cnfStyle w:val="001000000000" w:firstRow="0" w:lastRow="0" w:firstColumn="1" w:lastColumn="0" w:oddVBand="0" w:evenVBand="0" w:oddHBand="0" w:evenHBand="0" w:firstRowFirstColumn="0" w:firstRowLastColumn="0" w:lastRowFirstColumn="0" w:lastRowLastColumn="0"/>
            <w:tcW w:w="670" w:type="dxa"/>
          </w:tcPr>
          <w:p w:rsidR="006F757D" w:rsidRDefault="006F757D" w:rsidP="004A0D9F">
            <w:r>
              <w:t>194</w:t>
            </w:r>
          </w:p>
        </w:tc>
        <w:tc>
          <w:tcPr>
            <w:tcW w:w="2417" w:type="dxa"/>
          </w:tcPr>
          <w:p w:rsidR="006F757D"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02" w:history="1">
              <w:r w:rsidR="006F757D">
                <w:rPr>
                  <w:rStyle w:val="Hyperlink"/>
                  <w:rFonts w:ascii="Verdana" w:eastAsia="Times New Roman" w:hAnsi="Verdana" w:cs="Times New Roman"/>
                  <w:sz w:val="18"/>
                  <w:szCs w:val="18"/>
                  <w:lang w:eastAsia="en-CA"/>
                </w:rPr>
                <w:t>Public Sector Pension Plans Act</w:t>
              </w:r>
            </w:hyperlink>
            <w:r w:rsidR="006F757D">
              <w:rPr>
                <w:rFonts w:ascii="Verdana" w:eastAsia="Times New Roman" w:hAnsi="Verdana" w:cs="Times New Roman"/>
                <w:sz w:val="18"/>
                <w:szCs w:val="18"/>
                <w:lang w:eastAsia="en-CA"/>
              </w:rPr>
              <w:t>, SBC 1999, c 44</w:t>
            </w:r>
          </w:p>
        </w:tc>
        <w:tc>
          <w:tcPr>
            <w:tcW w:w="1564" w:type="dxa"/>
          </w:tcPr>
          <w:p w:rsidR="006F757D" w:rsidRDefault="006F757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6F757D" w:rsidRDefault="006F757D"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6F757D">
        <w:tc>
          <w:tcPr>
            <w:cnfStyle w:val="001000000000" w:firstRow="0" w:lastRow="0" w:firstColumn="1" w:lastColumn="0" w:oddVBand="0" w:evenVBand="0" w:oddHBand="0" w:evenHBand="0" w:firstRowFirstColumn="0" w:firstRowLastColumn="0" w:lastRowFirstColumn="0" w:lastRowLastColumn="0"/>
            <w:tcW w:w="670" w:type="dxa"/>
          </w:tcPr>
          <w:p w:rsidR="006F757D" w:rsidRDefault="006F757D" w:rsidP="004A0D9F">
            <w:r>
              <w:t>195</w:t>
            </w:r>
          </w:p>
        </w:tc>
        <w:tc>
          <w:tcPr>
            <w:tcW w:w="2417" w:type="dxa"/>
          </w:tcPr>
          <w:p w:rsidR="006F757D"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03" w:history="1">
              <w:r w:rsidR="006F757D">
                <w:rPr>
                  <w:rStyle w:val="Hyperlink"/>
                  <w:rFonts w:ascii="Verdana" w:eastAsia="Times New Roman" w:hAnsi="Verdana" w:cs="Times New Roman"/>
                  <w:sz w:val="18"/>
                  <w:szCs w:val="18"/>
                  <w:lang w:eastAsia="en-CA"/>
                </w:rPr>
                <w:t>Public Service Act</w:t>
              </w:r>
            </w:hyperlink>
            <w:r w:rsidR="006F757D">
              <w:rPr>
                <w:rFonts w:ascii="Verdana" w:eastAsia="Times New Roman" w:hAnsi="Verdana" w:cs="Times New Roman"/>
                <w:sz w:val="18"/>
                <w:szCs w:val="18"/>
                <w:lang w:eastAsia="en-CA"/>
              </w:rPr>
              <w:t>, RSBC 1996, c 385</w:t>
            </w:r>
          </w:p>
        </w:tc>
        <w:tc>
          <w:tcPr>
            <w:tcW w:w="1564" w:type="dxa"/>
          </w:tcPr>
          <w:p w:rsidR="006F757D" w:rsidRDefault="006F757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6F757D" w:rsidRDefault="006F757D"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6F757D">
        <w:tc>
          <w:tcPr>
            <w:cnfStyle w:val="001000000000" w:firstRow="0" w:lastRow="0" w:firstColumn="1" w:lastColumn="0" w:oddVBand="0" w:evenVBand="0" w:oddHBand="0" w:evenHBand="0" w:firstRowFirstColumn="0" w:firstRowLastColumn="0" w:lastRowFirstColumn="0" w:lastRowLastColumn="0"/>
            <w:tcW w:w="670" w:type="dxa"/>
          </w:tcPr>
          <w:p w:rsidR="006F757D" w:rsidRDefault="006F757D" w:rsidP="004A0D9F">
            <w:r>
              <w:t>196</w:t>
            </w:r>
          </w:p>
        </w:tc>
        <w:tc>
          <w:tcPr>
            <w:tcW w:w="2417" w:type="dxa"/>
          </w:tcPr>
          <w:p w:rsidR="006F757D"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04" w:history="1">
              <w:r w:rsidR="006F757D">
                <w:rPr>
                  <w:rStyle w:val="Hyperlink"/>
                  <w:rFonts w:ascii="Verdana" w:eastAsia="Times New Roman" w:hAnsi="Verdana" w:cs="Times New Roman"/>
                  <w:sz w:val="18"/>
                  <w:szCs w:val="18"/>
                  <w:lang w:eastAsia="en-CA"/>
                </w:rPr>
                <w:t>Public Service Benefit Plan Act</w:t>
              </w:r>
            </w:hyperlink>
            <w:r w:rsidR="006F757D">
              <w:rPr>
                <w:rFonts w:ascii="Verdana" w:eastAsia="Times New Roman" w:hAnsi="Verdana" w:cs="Times New Roman"/>
                <w:sz w:val="18"/>
                <w:szCs w:val="18"/>
                <w:lang w:eastAsia="en-CA"/>
              </w:rPr>
              <w:t>, RSBC 1996, c 386</w:t>
            </w:r>
          </w:p>
        </w:tc>
        <w:tc>
          <w:tcPr>
            <w:tcW w:w="1564" w:type="dxa"/>
          </w:tcPr>
          <w:p w:rsidR="006F757D" w:rsidRDefault="006F757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6F757D" w:rsidRDefault="006F757D"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Him or her/etc.</w:t>
            </w:r>
          </w:p>
        </w:tc>
      </w:tr>
      <w:tr w:rsidR="006F757D">
        <w:tc>
          <w:tcPr>
            <w:cnfStyle w:val="001000000000" w:firstRow="0" w:lastRow="0" w:firstColumn="1" w:lastColumn="0" w:oddVBand="0" w:evenVBand="0" w:oddHBand="0" w:evenHBand="0" w:firstRowFirstColumn="0" w:firstRowLastColumn="0" w:lastRowFirstColumn="0" w:lastRowLastColumn="0"/>
            <w:tcW w:w="670" w:type="dxa"/>
          </w:tcPr>
          <w:p w:rsidR="006F757D" w:rsidRDefault="006F757D" w:rsidP="004A0D9F">
            <w:r>
              <w:t>197</w:t>
            </w:r>
          </w:p>
        </w:tc>
        <w:tc>
          <w:tcPr>
            <w:tcW w:w="2417" w:type="dxa"/>
          </w:tcPr>
          <w:p w:rsidR="006F757D"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05" w:history="1">
              <w:r w:rsidR="006F757D">
                <w:rPr>
                  <w:rStyle w:val="Hyperlink"/>
                  <w:rFonts w:ascii="Verdana" w:eastAsia="Times New Roman" w:hAnsi="Verdana" w:cs="Times New Roman"/>
                  <w:sz w:val="18"/>
                  <w:szCs w:val="18"/>
                  <w:lang w:eastAsia="en-CA"/>
                </w:rPr>
                <w:t>Public Service Labour Relations Act</w:t>
              </w:r>
            </w:hyperlink>
            <w:r w:rsidR="006F757D">
              <w:rPr>
                <w:rFonts w:ascii="Verdana" w:eastAsia="Times New Roman" w:hAnsi="Verdana" w:cs="Times New Roman"/>
                <w:sz w:val="18"/>
                <w:szCs w:val="18"/>
                <w:lang w:eastAsia="en-CA"/>
              </w:rPr>
              <w:t>, RSBC 1996, c 388</w:t>
            </w:r>
          </w:p>
        </w:tc>
        <w:tc>
          <w:tcPr>
            <w:tcW w:w="1564" w:type="dxa"/>
          </w:tcPr>
          <w:p w:rsidR="006F757D" w:rsidRDefault="006F757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6F757D" w:rsidRDefault="006F757D"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Him or her/etc.</w:t>
            </w:r>
          </w:p>
        </w:tc>
      </w:tr>
      <w:tr w:rsidR="006F757D">
        <w:tc>
          <w:tcPr>
            <w:cnfStyle w:val="001000000000" w:firstRow="0" w:lastRow="0" w:firstColumn="1" w:lastColumn="0" w:oddVBand="0" w:evenVBand="0" w:oddHBand="0" w:evenHBand="0" w:firstRowFirstColumn="0" w:firstRowLastColumn="0" w:lastRowFirstColumn="0" w:lastRowLastColumn="0"/>
            <w:tcW w:w="670" w:type="dxa"/>
          </w:tcPr>
          <w:p w:rsidR="006F757D" w:rsidRDefault="006F757D" w:rsidP="004A0D9F">
            <w:r>
              <w:t>198</w:t>
            </w:r>
          </w:p>
        </w:tc>
        <w:tc>
          <w:tcPr>
            <w:tcW w:w="2417" w:type="dxa"/>
          </w:tcPr>
          <w:p w:rsidR="006F757D"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06" w:history="1">
              <w:r w:rsidR="001A64AA">
                <w:rPr>
                  <w:rStyle w:val="Hyperlink"/>
                  <w:rFonts w:ascii="Verdana" w:eastAsia="Times New Roman" w:hAnsi="Verdana" w:cs="Times New Roman"/>
                  <w:sz w:val="18"/>
                  <w:szCs w:val="18"/>
                  <w:lang w:eastAsia="en-CA"/>
                </w:rPr>
                <w:t>Queen's Counsel Act</w:t>
              </w:r>
            </w:hyperlink>
            <w:r w:rsidR="001A64AA">
              <w:rPr>
                <w:rFonts w:ascii="Verdana" w:eastAsia="Times New Roman" w:hAnsi="Verdana" w:cs="Times New Roman"/>
                <w:sz w:val="18"/>
                <w:szCs w:val="18"/>
                <w:lang w:eastAsia="en-CA"/>
              </w:rPr>
              <w:t>, RSBC 1996, c 393</w:t>
            </w:r>
          </w:p>
        </w:tc>
        <w:tc>
          <w:tcPr>
            <w:tcW w:w="1564" w:type="dxa"/>
          </w:tcPr>
          <w:p w:rsidR="006F757D" w:rsidRDefault="006F757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6F757D" w:rsidRDefault="001A64AA"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1A64AA">
        <w:tc>
          <w:tcPr>
            <w:cnfStyle w:val="001000000000" w:firstRow="0" w:lastRow="0" w:firstColumn="1" w:lastColumn="0" w:oddVBand="0" w:evenVBand="0" w:oddHBand="0" w:evenHBand="0" w:firstRowFirstColumn="0" w:firstRowLastColumn="0" w:lastRowFirstColumn="0" w:lastRowLastColumn="0"/>
            <w:tcW w:w="670" w:type="dxa"/>
          </w:tcPr>
          <w:p w:rsidR="001A64AA" w:rsidRDefault="001A64AA" w:rsidP="004A0D9F">
            <w:r>
              <w:t>199</w:t>
            </w:r>
          </w:p>
        </w:tc>
        <w:tc>
          <w:tcPr>
            <w:tcW w:w="2417" w:type="dxa"/>
          </w:tcPr>
          <w:p w:rsidR="001A64AA"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07" w:history="1">
              <w:r w:rsidR="001A64AA">
                <w:rPr>
                  <w:rStyle w:val="Hyperlink"/>
                  <w:rFonts w:ascii="Verdana" w:eastAsia="Times New Roman" w:hAnsi="Verdana" w:cs="Times New Roman"/>
                  <w:sz w:val="18"/>
                  <w:szCs w:val="18"/>
                  <w:lang w:eastAsia="en-CA"/>
                </w:rPr>
                <w:t>Railway Act</w:t>
              </w:r>
            </w:hyperlink>
            <w:r w:rsidR="001A64AA">
              <w:rPr>
                <w:rFonts w:ascii="Verdana" w:eastAsia="Times New Roman" w:hAnsi="Verdana" w:cs="Times New Roman"/>
                <w:sz w:val="18"/>
                <w:szCs w:val="18"/>
                <w:lang w:eastAsia="en-CA"/>
              </w:rPr>
              <w:t>, RSBC 1996, c 395</w:t>
            </w:r>
          </w:p>
        </w:tc>
        <w:tc>
          <w:tcPr>
            <w:tcW w:w="1564" w:type="dxa"/>
          </w:tcPr>
          <w:p w:rsidR="001A64AA" w:rsidRDefault="001A64AA"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1A64AA" w:rsidRDefault="001A64AA"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1A64AA">
        <w:tc>
          <w:tcPr>
            <w:cnfStyle w:val="001000000000" w:firstRow="0" w:lastRow="0" w:firstColumn="1" w:lastColumn="0" w:oddVBand="0" w:evenVBand="0" w:oddHBand="0" w:evenHBand="0" w:firstRowFirstColumn="0" w:firstRowLastColumn="0" w:lastRowFirstColumn="0" w:lastRowLastColumn="0"/>
            <w:tcW w:w="670" w:type="dxa"/>
          </w:tcPr>
          <w:p w:rsidR="001A64AA" w:rsidRDefault="001A64AA" w:rsidP="004A0D9F">
            <w:r>
              <w:t>200</w:t>
            </w:r>
          </w:p>
        </w:tc>
        <w:tc>
          <w:tcPr>
            <w:tcW w:w="2417" w:type="dxa"/>
          </w:tcPr>
          <w:p w:rsidR="001A64AA"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08" w:history="1">
              <w:r w:rsidR="001A64AA">
                <w:rPr>
                  <w:rStyle w:val="Hyperlink"/>
                  <w:rFonts w:ascii="Verdana" w:eastAsia="Times New Roman" w:hAnsi="Verdana" w:cs="Times New Roman"/>
                  <w:sz w:val="18"/>
                  <w:szCs w:val="18"/>
                  <w:lang w:eastAsia="en-CA"/>
                </w:rPr>
                <w:t>Range Act</w:t>
              </w:r>
            </w:hyperlink>
            <w:r w:rsidR="001A64AA">
              <w:rPr>
                <w:rFonts w:ascii="Verdana" w:eastAsia="Times New Roman" w:hAnsi="Verdana" w:cs="Times New Roman"/>
                <w:sz w:val="18"/>
                <w:szCs w:val="18"/>
                <w:lang w:eastAsia="en-CA"/>
              </w:rPr>
              <w:t>, SBC 2004, c 71</w:t>
            </w:r>
          </w:p>
        </w:tc>
        <w:tc>
          <w:tcPr>
            <w:tcW w:w="1564" w:type="dxa"/>
          </w:tcPr>
          <w:p w:rsidR="001A64AA" w:rsidRDefault="001A64AA"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1A64AA" w:rsidRDefault="001A64AA"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1A64AA">
        <w:tc>
          <w:tcPr>
            <w:cnfStyle w:val="001000000000" w:firstRow="0" w:lastRow="0" w:firstColumn="1" w:lastColumn="0" w:oddVBand="0" w:evenVBand="0" w:oddHBand="0" w:evenHBand="0" w:firstRowFirstColumn="0" w:firstRowLastColumn="0" w:lastRowFirstColumn="0" w:lastRowLastColumn="0"/>
            <w:tcW w:w="670" w:type="dxa"/>
          </w:tcPr>
          <w:p w:rsidR="001A64AA" w:rsidRDefault="001A64AA" w:rsidP="004A0D9F">
            <w:r>
              <w:t>201</w:t>
            </w:r>
          </w:p>
        </w:tc>
        <w:tc>
          <w:tcPr>
            <w:tcW w:w="2417" w:type="dxa"/>
          </w:tcPr>
          <w:p w:rsidR="001A64AA"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09" w:history="1">
              <w:r w:rsidR="00BB6B68">
                <w:rPr>
                  <w:rStyle w:val="Hyperlink"/>
                  <w:rFonts w:ascii="Verdana" w:eastAsia="Times New Roman" w:hAnsi="Verdana" w:cs="Times New Roman"/>
                  <w:sz w:val="18"/>
                  <w:szCs w:val="18"/>
                  <w:lang w:eastAsia="en-CA"/>
                </w:rPr>
                <w:t>Rent Distress Act</w:t>
              </w:r>
            </w:hyperlink>
            <w:r w:rsidR="00BB6B68">
              <w:rPr>
                <w:rFonts w:ascii="Verdana" w:eastAsia="Times New Roman" w:hAnsi="Verdana" w:cs="Times New Roman"/>
                <w:sz w:val="18"/>
                <w:szCs w:val="18"/>
                <w:lang w:eastAsia="en-CA"/>
              </w:rPr>
              <w:t>, RSBC 1996, c 403</w:t>
            </w:r>
          </w:p>
        </w:tc>
        <w:tc>
          <w:tcPr>
            <w:tcW w:w="1564" w:type="dxa"/>
          </w:tcPr>
          <w:p w:rsidR="001A64AA" w:rsidRDefault="001A64AA"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1A64AA" w:rsidRDefault="00BB6B68"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BB6B68">
        <w:tc>
          <w:tcPr>
            <w:cnfStyle w:val="001000000000" w:firstRow="0" w:lastRow="0" w:firstColumn="1" w:lastColumn="0" w:oddVBand="0" w:evenVBand="0" w:oddHBand="0" w:evenHBand="0" w:firstRowFirstColumn="0" w:firstRowLastColumn="0" w:lastRowFirstColumn="0" w:lastRowLastColumn="0"/>
            <w:tcW w:w="670" w:type="dxa"/>
          </w:tcPr>
          <w:p w:rsidR="00BB6B68" w:rsidRDefault="00BB6B68" w:rsidP="004A0D9F">
            <w:r>
              <w:t>202</w:t>
            </w:r>
          </w:p>
        </w:tc>
        <w:tc>
          <w:tcPr>
            <w:tcW w:w="2417" w:type="dxa"/>
          </w:tcPr>
          <w:p w:rsidR="00BB6B68"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10" w:history="1">
              <w:r w:rsidR="00BB6B68">
                <w:rPr>
                  <w:rStyle w:val="Hyperlink"/>
                  <w:rFonts w:ascii="Verdana" w:eastAsia="Times New Roman" w:hAnsi="Verdana" w:cs="Times New Roman"/>
                  <w:sz w:val="18"/>
                  <w:szCs w:val="18"/>
                  <w:lang w:eastAsia="en-CA"/>
                </w:rPr>
                <w:t>Repairers Lien Act</w:t>
              </w:r>
            </w:hyperlink>
            <w:r w:rsidR="00BB6B68">
              <w:rPr>
                <w:rFonts w:ascii="Verdana" w:eastAsia="Times New Roman" w:hAnsi="Verdana" w:cs="Times New Roman"/>
                <w:sz w:val="18"/>
                <w:szCs w:val="18"/>
                <w:lang w:eastAsia="en-CA"/>
              </w:rPr>
              <w:t>, RSBC 1996, c 404</w:t>
            </w:r>
          </w:p>
        </w:tc>
        <w:tc>
          <w:tcPr>
            <w:tcW w:w="1564" w:type="dxa"/>
          </w:tcPr>
          <w:p w:rsidR="00BB6B68" w:rsidRDefault="00BB6B68"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B6B68" w:rsidRDefault="00BB6B68"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BB6B68">
        <w:tc>
          <w:tcPr>
            <w:cnfStyle w:val="001000000000" w:firstRow="0" w:lastRow="0" w:firstColumn="1" w:lastColumn="0" w:oddVBand="0" w:evenVBand="0" w:oddHBand="0" w:evenHBand="0" w:firstRowFirstColumn="0" w:firstRowLastColumn="0" w:lastRowFirstColumn="0" w:lastRowLastColumn="0"/>
            <w:tcW w:w="670" w:type="dxa"/>
          </w:tcPr>
          <w:p w:rsidR="00BB6B68" w:rsidRDefault="00BB6B68" w:rsidP="004A0D9F">
            <w:r>
              <w:t>203</w:t>
            </w:r>
          </w:p>
        </w:tc>
        <w:tc>
          <w:tcPr>
            <w:tcW w:w="2417" w:type="dxa"/>
          </w:tcPr>
          <w:p w:rsidR="00BB6B68"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11" w:history="1">
              <w:r w:rsidR="00BB6B68">
                <w:rPr>
                  <w:rStyle w:val="Hyperlink"/>
                  <w:rFonts w:ascii="Verdana" w:eastAsia="Times New Roman" w:hAnsi="Verdana" w:cs="Times New Roman"/>
                  <w:sz w:val="18"/>
                  <w:szCs w:val="18"/>
                  <w:lang w:eastAsia="en-CA"/>
                </w:rPr>
                <w:t>Representation Agreement Act</w:t>
              </w:r>
            </w:hyperlink>
            <w:r w:rsidR="00BB6B68">
              <w:rPr>
                <w:rFonts w:ascii="Verdana" w:eastAsia="Times New Roman" w:hAnsi="Verdana" w:cs="Times New Roman"/>
                <w:sz w:val="18"/>
                <w:szCs w:val="18"/>
                <w:lang w:eastAsia="en-CA"/>
              </w:rPr>
              <w:t>, RSBC 1996, c 405</w:t>
            </w:r>
          </w:p>
        </w:tc>
        <w:tc>
          <w:tcPr>
            <w:tcW w:w="1564" w:type="dxa"/>
          </w:tcPr>
          <w:p w:rsidR="00BB6B68" w:rsidRDefault="00BB6B68"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B6B68" w:rsidRDefault="00BB6B68"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BB6B68">
        <w:tc>
          <w:tcPr>
            <w:cnfStyle w:val="001000000000" w:firstRow="0" w:lastRow="0" w:firstColumn="1" w:lastColumn="0" w:oddVBand="0" w:evenVBand="0" w:oddHBand="0" w:evenHBand="0" w:firstRowFirstColumn="0" w:firstRowLastColumn="0" w:lastRowFirstColumn="0" w:lastRowLastColumn="0"/>
            <w:tcW w:w="670" w:type="dxa"/>
          </w:tcPr>
          <w:p w:rsidR="00BB6B68" w:rsidRDefault="00BB6B68" w:rsidP="004A0D9F">
            <w:r>
              <w:t>204</w:t>
            </w:r>
          </w:p>
        </w:tc>
        <w:tc>
          <w:tcPr>
            <w:tcW w:w="2417" w:type="dxa"/>
          </w:tcPr>
          <w:p w:rsidR="00BB6B68"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12" w:history="1">
              <w:r w:rsidR="00BB6B68">
                <w:rPr>
                  <w:rStyle w:val="Hyperlink"/>
                  <w:rFonts w:ascii="Verdana" w:eastAsia="Times New Roman" w:hAnsi="Verdana" w:cs="Times New Roman"/>
                  <w:sz w:val="18"/>
                  <w:szCs w:val="18"/>
                  <w:lang w:eastAsia="en-CA"/>
                </w:rPr>
                <w:t>Representative for Children and Youth Act</w:t>
              </w:r>
            </w:hyperlink>
            <w:r w:rsidR="00BB6B68">
              <w:rPr>
                <w:rFonts w:ascii="Verdana" w:eastAsia="Times New Roman" w:hAnsi="Verdana" w:cs="Times New Roman"/>
                <w:sz w:val="18"/>
                <w:szCs w:val="18"/>
                <w:lang w:eastAsia="en-CA"/>
              </w:rPr>
              <w:t>, SBC 2006, c 29</w:t>
            </w:r>
          </w:p>
        </w:tc>
        <w:tc>
          <w:tcPr>
            <w:tcW w:w="1564" w:type="dxa"/>
          </w:tcPr>
          <w:p w:rsidR="00BB6B68" w:rsidRDefault="00BB6B68"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B6B68" w:rsidRDefault="00BB6B68"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BB6B68">
        <w:tc>
          <w:tcPr>
            <w:cnfStyle w:val="001000000000" w:firstRow="0" w:lastRow="0" w:firstColumn="1" w:lastColumn="0" w:oddVBand="0" w:evenVBand="0" w:oddHBand="0" w:evenHBand="0" w:firstRowFirstColumn="0" w:firstRowLastColumn="0" w:lastRowFirstColumn="0" w:lastRowLastColumn="0"/>
            <w:tcW w:w="670" w:type="dxa"/>
          </w:tcPr>
          <w:p w:rsidR="00BB6B68" w:rsidRDefault="00BB6B68" w:rsidP="004A0D9F">
            <w:r>
              <w:t>205</w:t>
            </w:r>
          </w:p>
        </w:tc>
        <w:tc>
          <w:tcPr>
            <w:tcW w:w="2417" w:type="dxa"/>
          </w:tcPr>
          <w:p w:rsidR="00BB6B68"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13" w:history="1">
              <w:r w:rsidR="00BB6B68">
                <w:rPr>
                  <w:rStyle w:val="Hyperlink"/>
                  <w:rFonts w:ascii="Verdana" w:eastAsia="Times New Roman" w:hAnsi="Verdana" w:cs="Times New Roman"/>
                  <w:sz w:val="18"/>
                  <w:szCs w:val="18"/>
                  <w:lang w:eastAsia="en-CA"/>
                </w:rPr>
                <w:t>Residential Tenancy Act</w:t>
              </w:r>
            </w:hyperlink>
            <w:r w:rsidR="00BB6B68">
              <w:rPr>
                <w:rFonts w:ascii="Verdana" w:eastAsia="Times New Roman" w:hAnsi="Verdana" w:cs="Times New Roman"/>
                <w:sz w:val="18"/>
                <w:szCs w:val="18"/>
                <w:lang w:eastAsia="en-CA"/>
              </w:rPr>
              <w:t>, SBC 2002, c 78</w:t>
            </w:r>
          </w:p>
        </w:tc>
        <w:tc>
          <w:tcPr>
            <w:tcW w:w="1564" w:type="dxa"/>
          </w:tcPr>
          <w:p w:rsidR="00BB6B68" w:rsidRDefault="00BB6B68"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B6B68" w:rsidRDefault="00BB6B68"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BB6B68">
        <w:tc>
          <w:tcPr>
            <w:cnfStyle w:val="001000000000" w:firstRow="0" w:lastRow="0" w:firstColumn="1" w:lastColumn="0" w:oddVBand="0" w:evenVBand="0" w:oddHBand="0" w:evenHBand="0" w:firstRowFirstColumn="0" w:firstRowLastColumn="0" w:lastRowFirstColumn="0" w:lastRowLastColumn="0"/>
            <w:tcW w:w="670" w:type="dxa"/>
          </w:tcPr>
          <w:p w:rsidR="00BB6B68" w:rsidRDefault="00BB6B68" w:rsidP="004A0D9F">
            <w:r>
              <w:t>206</w:t>
            </w:r>
          </w:p>
        </w:tc>
        <w:tc>
          <w:tcPr>
            <w:tcW w:w="2417" w:type="dxa"/>
          </w:tcPr>
          <w:p w:rsidR="00BB6B68"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14" w:history="1">
              <w:r w:rsidR="00095613">
                <w:rPr>
                  <w:rStyle w:val="Hyperlink"/>
                  <w:rFonts w:ascii="Verdana" w:eastAsia="Times New Roman" w:hAnsi="Verdana" w:cs="Times New Roman"/>
                  <w:sz w:val="18"/>
                  <w:szCs w:val="18"/>
                  <w:lang w:eastAsia="en-CA"/>
                </w:rPr>
                <w:t>Resort Associations Act</w:t>
              </w:r>
            </w:hyperlink>
            <w:r w:rsidR="00095613">
              <w:rPr>
                <w:rFonts w:ascii="Verdana" w:eastAsia="Times New Roman" w:hAnsi="Verdana" w:cs="Times New Roman"/>
                <w:sz w:val="18"/>
                <w:szCs w:val="18"/>
                <w:lang w:eastAsia="en-CA"/>
              </w:rPr>
              <w:t>, RSBC 1996, c 320</w:t>
            </w:r>
          </w:p>
        </w:tc>
        <w:tc>
          <w:tcPr>
            <w:tcW w:w="1564" w:type="dxa"/>
          </w:tcPr>
          <w:p w:rsidR="00BB6B68" w:rsidRDefault="00BB6B68"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B6B68" w:rsidRDefault="00095613"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095613">
        <w:tc>
          <w:tcPr>
            <w:cnfStyle w:val="001000000000" w:firstRow="0" w:lastRow="0" w:firstColumn="1" w:lastColumn="0" w:oddVBand="0" w:evenVBand="0" w:oddHBand="0" w:evenHBand="0" w:firstRowFirstColumn="0" w:firstRowLastColumn="0" w:lastRowFirstColumn="0" w:lastRowLastColumn="0"/>
            <w:tcW w:w="670" w:type="dxa"/>
          </w:tcPr>
          <w:p w:rsidR="00095613" w:rsidRDefault="00095613" w:rsidP="004A0D9F">
            <w:r>
              <w:t>207</w:t>
            </w:r>
          </w:p>
        </w:tc>
        <w:tc>
          <w:tcPr>
            <w:tcW w:w="2417" w:type="dxa"/>
          </w:tcPr>
          <w:p w:rsidR="00095613"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15" w:history="1">
              <w:r w:rsidR="00095613">
                <w:rPr>
                  <w:rStyle w:val="Hyperlink"/>
                  <w:rFonts w:ascii="Verdana" w:eastAsia="Times New Roman" w:hAnsi="Verdana" w:cs="Times New Roman"/>
                  <w:sz w:val="18"/>
                  <w:szCs w:val="18"/>
                  <w:lang w:eastAsia="en-CA"/>
                </w:rPr>
                <w:t>Recall and Initiative Act</w:t>
              </w:r>
            </w:hyperlink>
            <w:r w:rsidR="00095613">
              <w:rPr>
                <w:rFonts w:ascii="Verdana" w:eastAsia="Times New Roman" w:hAnsi="Verdana" w:cs="Times New Roman"/>
                <w:sz w:val="18"/>
                <w:szCs w:val="18"/>
                <w:lang w:eastAsia="en-CA"/>
              </w:rPr>
              <w:t>, RSBC 1996, c 398</w:t>
            </w:r>
          </w:p>
        </w:tc>
        <w:tc>
          <w:tcPr>
            <w:tcW w:w="1564" w:type="dxa"/>
          </w:tcPr>
          <w:p w:rsidR="00095613" w:rsidRDefault="00095613"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95613" w:rsidRDefault="00095613"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095613">
        <w:tc>
          <w:tcPr>
            <w:cnfStyle w:val="001000000000" w:firstRow="0" w:lastRow="0" w:firstColumn="1" w:lastColumn="0" w:oddVBand="0" w:evenVBand="0" w:oddHBand="0" w:evenHBand="0" w:firstRowFirstColumn="0" w:firstRowLastColumn="0" w:lastRowFirstColumn="0" w:lastRowLastColumn="0"/>
            <w:tcW w:w="670" w:type="dxa"/>
          </w:tcPr>
          <w:p w:rsidR="00095613" w:rsidRDefault="00095613" w:rsidP="004A0D9F">
            <w:r>
              <w:t>208</w:t>
            </w:r>
          </w:p>
        </w:tc>
        <w:tc>
          <w:tcPr>
            <w:tcW w:w="2417" w:type="dxa"/>
          </w:tcPr>
          <w:p w:rsidR="00095613"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16" w:history="1">
              <w:r w:rsidR="00FA1A02">
                <w:rPr>
                  <w:rStyle w:val="Hyperlink"/>
                  <w:rFonts w:ascii="Verdana" w:eastAsia="Times New Roman" w:hAnsi="Verdana" w:cs="Times New Roman"/>
                  <w:sz w:val="18"/>
                  <w:szCs w:val="18"/>
                  <w:lang w:eastAsia="en-CA"/>
                </w:rPr>
                <w:t>Safety Authority Act</w:t>
              </w:r>
            </w:hyperlink>
            <w:r w:rsidR="00FA1A02">
              <w:rPr>
                <w:rFonts w:ascii="Verdana" w:eastAsia="Times New Roman" w:hAnsi="Verdana" w:cs="Times New Roman"/>
                <w:sz w:val="18"/>
                <w:szCs w:val="18"/>
                <w:lang w:eastAsia="en-CA"/>
              </w:rPr>
              <w:t>, SBC 2003, c 38</w:t>
            </w:r>
          </w:p>
        </w:tc>
        <w:tc>
          <w:tcPr>
            <w:tcW w:w="1564" w:type="dxa"/>
          </w:tcPr>
          <w:p w:rsidR="00095613" w:rsidRDefault="00095613"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95613" w:rsidRDefault="00095613"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FA1A02">
        <w:tc>
          <w:tcPr>
            <w:cnfStyle w:val="001000000000" w:firstRow="0" w:lastRow="0" w:firstColumn="1" w:lastColumn="0" w:oddVBand="0" w:evenVBand="0" w:oddHBand="0" w:evenHBand="0" w:firstRowFirstColumn="0" w:firstRowLastColumn="0" w:lastRowFirstColumn="0" w:lastRowLastColumn="0"/>
            <w:tcW w:w="670" w:type="dxa"/>
          </w:tcPr>
          <w:p w:rsidR="00FA1A02" w:rsidRDefault="00FA1A02" w:rsidP="004A0D9F">
            <w:r>
              <w:t>209</w:t>
            </w:r>
          </w:p>
        </w:tc>
        <w:tc>
          <w:tcPr>
            <w:tcW w:w="2417" w:type="dxa"/>
          </w:tcPr>
          <w:p w:rsidR="00FA1A02"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17" w:history="1">
              <w:r w:rsidR="00FA1A02">
                <w:rPr>
                  <w:rStyle w:val="Hyperlink"/>
                  <w:rFonts w:ascii="Verdana" w:eastAsia="Times New Roman" w:hAnsi="Verdana" w:cs="Times New Roman"/>
                  <w:sz w:val="18"/>
                  <w:szCs w:val="18"/>
                  <w:lang w:eastAsia="en-CA"/>
                </w:rPr>
                <w:t>Sale of Goods Act</w:t>
              </w:r>
            </w:hyperlink>
            <w:r w:rsidR="00FA1A02">
              <w:rPr>
                <w:rFonts w:ascii="Verdana" w:eastAsia="Times New Roman" w:hAnsi="Verdana" w:cs="Times New Roman"/>
                <w:sz w:val="18"/>
                <w:szCs w:val="18"/>
                <w:lang w:eastAsia="en-CA"/>
              </w:rPr>
              <w:t>, RSBC 1996, c 410</w:t>
            </w:r>
          </w:p>
        </w:tc>
        <w:tc>
          <w:tcPr>
            <w:tcW w:w="1564" w:type="dxa"/>
          </w:tcPr>
          <w:p w:rsidR="00FA1A02" w:rsidRDefault="00FA1A02"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FA1A02" w:rsidRDefault="00FA1A02" w:rsidP="00D70119">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Himself or herself</w:t>
            </w:r>
          </w:p>
        </w:tc>
      </w:tr>
      <w:tr w:rsidR="00FA1A02">
        <w:tc>
          <w:tcPr>
            <w:cnfStyle w:val="001000000000" w:firstRow="0" w:lastRow="0" w:firstColumn="1" w:lastColumn="0" w:oddVBand="0" w:evenVBand="0" w:oddHBand="0" w:evenHBand="0" w:firstRowFirstColumn="0" w:firstRowLastColumn="0" w:lastRowFirstColumn="0" w:lastRowLastColumn="0"/>
            <w:tcW w:w="670" w:type="dxa"/>
          </w:tcPr>
          <w:p w:rsidR="00FA1A02" w:rsidRDefault="00FA1A02" w:rsidP="004A0D9F">
            <w:r>
              <w:t>210</w:t>
            </w:r>
          </w:p>
        </w:tc>
        <w:tc>
          <w:tcPr>
            <w:tcW w:w="2417" w:type="dxa"/>
          </w:tcPr>
          <w:p w:rsidR="00FA1A02"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18" w:history="1">
              <w:r w:rsidR="00FA1A02">
                <w:rPr>
                  <w:rStyle w:val="Hyperlink"/>
                  <w:rFonts w:ascii="Verdana" w:eastAsia="Times New Roman" w:hAnsi="Verdana" w:cs="Times New Roman"/>
                  <w:sz w:val="18"/>
                  <w:szCs w:val="18"/>
                  <w:lang w:eastAsia="en-CA"/>
                </w:rPr>
                <w:t>Securities Act</w:t>
              </w:r>
            </w:hyperlink>
            <w:r w:rsidR="00FA1A02">
              <w:rPr>
                <w:rFonts w:ascii="Verdana" w:eastAsia="Times New Roman" w:hAnsi="Verdana" w:cs="Times New Roman"/>
                <w:sz w:val="18"/>
                <w:szCs w:val="18"/>
                <w:lang w:eastAsia="en-CA"/>
              </w:rPr>
              <w:t>, RSBC 1996, c 418</w:t>
            </w:r>
          </w:p>
        </w:tc>
        <w:tc>
          <w:tcPr>
            <w:tcW w:w="1564" w:type="dxa"/>
          </w:tcPr>
          <w:p w:rsidR="00FA1A02" w:rsidRDefault="00FA1A02"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FA1A02" w:rsidRDefault="00FA1A02"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His or her/etc.in combination with </w:t>
            </w:r>
            <w:r>
              <w:rPr>
                <w:rFonts w:eastAsiaTheme="minorEastAsia"/>
                <w:b/>
              </w:rPr>
              <w:t xml:space="preserve">male pronouns </w:t>
            </w:r>
            <w:r>
              <w:rPr>
                <w:rFonts w:eastAsiaTheme="minorEastAsia"/>
              </w:rPr>
              <w:t>(e.g. 132)</w:t>
            </w:r>
          </w:p>
        </w:tc>
      </w:tr>
      <w:tr w:rsidR="007D168B">
        <w:tc>
          <w:tcPr>
            <w:cnfStyle w:val="001000000000" w:firstRow="0" w:lastRow="0" w:firstColumn="1" w:lastColumn="0" w:oddVBand="0" w:evenVBand="0" w:oddHBand="0" w:evenHBand="0" w:firstRowFirstColumn="0" w:firstRowLastColumn="0" w:lastRowFirstColumn="0" w:lastRowLastColumn="0"/>
            <w:tcW w:w="670" w:type="dxa"/>
          </w:tcPr>
          <w:p w:rsidR="007D168B" w:rsidRDefault="007D168B" w:rsidP="004A0D9F">
            <w:r>
              <w:t>211</w:t>
            </w:r>
          </w:p>
        </w:tc>
        <w:tc>
          <w:tcPr>
            <w:tcW w:w="2417" w:type="dxa"/>
          </w:tcPr>
          <w:p w:rsidR="007D168B"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19" w:history="1">
              <w:r w:rsidR="007D168B">
                <w:rPr>
                  <w:rStyle w:val="Hyperlink"/>
                  <w:rFonts w:ascii="Verdana" w:eastAsia="Times New Roman" w:hAnsi="Verdana" w:cs="Times New Roman"/>
                  <w:sz w:val="18"/>
                  <w:szCs w:val="18"/>
                  <w:lang w:eastAsia="en-CA"/>
                </w:rPr>
                <w:t>Securities Transfer Act</w:t>
              </w:r>
            </w:hyperlink>
            <w:r w:rsidR="007D168B">
              <w:rPr>
                <w:rFonts w:ascii="Verdana" w:eastAsia="Times New Roman" w:hAnsi="Verdana" w:cs="Times New Roman"/>
                <w:sz w:val="18"/>
                <w:szCs w:val="18"/>
                <w:lang w:eastAsia="en-CA"/>
              </w:rPr>
              <w:t>, SBC 2007, c 10</w:t>
            </w:r>
          </w:p>
        </w:tc>
        <w:tc>
          <w:tcPr>
            <w:tcW w:w="1564" w:type="dxa"/>
          </w:tcPr>
          <w:p w:rsidR="007D168B" w:rsidRDefault="007D168B"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168B" w:rsidRDefault="007D168B"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7D168B">
        <w:tc>
          <w:tcPr>
            <w:cnfStyle w:val="001000000000" w:firstRow="0" w:lastRow="0" w:firstColumn="1" w:lastColumn="0" w:oddVBand="0" w:evenVBand="0" w:oddHBand="0" w:evenHBand="0" w:firstRowFirstColumn="0" w:firstRowLastColumn="0" w:lastRowFirstColumn="0" w:lastRowLastColumn="0"/>
            <w:tcW w:w="670" w:type="dxa"/>
          </w:tcPr>
          <w:p w:rsidR="007D168B" w:rsidRDefault="007D168B" w:rsidP="004A0D9F">
            <w:r>
              <w:t>212</w:t>
            </w:r>
          </w:p>
        </w:tc>
        <w:tc>
          <w:tcPr>
            <w:tcW w:w="2417" w:type="dxa"/>
          </w:tcPr>
          <w:p w:rsidR="007D168B"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20" w:history="1">
              <w:r w:rsidR="007D168B">
                <w:rPr>
                  <w:rStyle w:val="Hyperlink"/>
                  <w:rFonts w:ascii="Verdana" w:eastAsia="Times New Roman" w:hAnsi="Verdana" w:cs="Times New Roman"/>
                  <w:sz w:val="18"/>
                  <w:szCs w:val="18"/>
                  <w:lang w:eastAsia="en-CA"/>
                </w:rPr>
                <w:t>Security Services Act</w:t>
              </w:r>
            </w:hyperlink>
            <w:r w:rsidR="007D168B">
              <w:rPr>
                <w:rFonts w:ascii="Verdana" w:eastAsia="Times New Roman" w:hAnsi="Verdana" w:cs="Times New Roman"/>
                <w:sz w:val="18"/>
                <w:szCs w:val="18"/>
                <w:lang w:eastAsia="en-CA"/>
              </w:rPr>
              <w:t>, SBC 2007, c 30</w:t>
            </w:r>
          </w:p>
        </w:tc>
        <w:tc>
          <w:tcPr>
            <w:tcW w:w="1564" w:type="dxa"/>
          </w:tcPr>
          <w:p w:rsidR="007D168B" w:rsidRDefault="007D168B"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168B" w:rsidRDefault="007D168B"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7D168B">
        <w:tc>
          <w:tcPr>
            <w:cnfStyle w:val="001000000000" w:firstRow="0" w:lastRow="0" w:firstColumn="1" w:lastColumn="0" w:oddVBand="0" w:evenVBand="0" w:oddHBand="0" w:evenHBand="0" w:firstRowFirstColumn="0" w:firstRowLastColumn="0" w:lastRowFirstColumn="0" w:lastRowLastColumn="0"/>
            <w:tcW w:w="670" w:type="dxa"/>
          </w:tcPr>
          <w:p w:rsidR="007D168B" w:rsidRDefault="007D168B" w:rsidP="004A0D9F">
            <w:r>
              <w:t>213</w:t>
            </w:r>
          </w:p>
        </w:tc>
        <w:tc>
          <w:tcPr>
            <w:tcW w:w="2417" w:type="dxa"/>
          </w:tcPr>
          <w:p w:rsidR="007D168B"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21" w:history="1">
              <w:r w:rsidR="007D168B">
                <w:rPr>
                  <w:rStyle w:val="Hyperlink"/>
                  <w:rFonts w:ascii="Verdana" w:eastAsia="Times New Roman" w:hAnsi="Verdana" w:cs="Times New Roman"/>
                  <w:sz w:val="18"/>
                  <w:szCs w:val="18"/>
                  <w:lang w:eastAsia="en-CA"/>
                </w:rPr>
                <w:t>Settlement of International Investment Disputes Act</w:t>
              </w:r>
            </w:hyperlink>
            <w:r w:rsidR="007D168B">
              <w:rPr>
                <w:rFonts w:ascii="Verdana" w:eastAsia="Times New Roman" w:hAnsi="Verdana" w:cs="Times New Roman"/>
                <w:sz w:val="18"/>
                <w:szCs w:val="18"/>
                <w:lang w:eastAsia="en-CA"/>
              </w:rPr>
              <w:t>, SBC 2006, c 16</w:t>
            </w:r>
          </w:p>
        </w:tc>
        <w:tc>
          <w:tcPr>
            <w:tcW w:w="1564" w:type="dxa"/>
          </w:tcPr>
          <w:p w:rsidR="007D168B" w:rsidRDefault="007D168B"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168B" w:rsidRPr="007D168B" w:rsidRDefault="007D168B"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b/>
              </w:rPr>
              <w:t>Male pronouns</w:t>
            </w:r>
          </w:p>
          <w:p w:rsidR="007D168B" w:rsidRDefault="007D168B"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“chairman”</w:t>
            </w:r>
          </w:p>
        </w:tc>
      </w:tr>
      <w:tr w:rsidR="007D168B">
        <w:tc>
          <w:tcPr>
            <w:cnfStyle w:val="001000000000" w:firstRow="0" w:lastRow="0" w:firstColumn="1" w:lastColumn="0" w:oddVBand="0" w:evenVBand="0" w:oddHBand="0" w:evenHBand="0" w:firstRowFirstColumn="0" w:firstRowLastColumn="0" w:lastRowFirstColumn="0" w:lastRowLastColumn="0"/>
            <w:tcW w:w="670" w:type="dxa"/>
          </w:tcPr>
          <w:p w:rsidR="007D168B" w:rsidRDefault="007D168B" w:rsidP="004A0D9F">
            <w:r>
              <w:t>214</w:t>
            </w:r>
          </w:p>
        </w:tc>
        <w:tc>
          <w:tcPr>
            <w:tcW w:w="2417" w:type="dxa"/>
          </w:tcPr>
          <w:p w:rsidR="007D168B"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22" w:history="1">
              <w:r w:rsidR="007D168B">
                <w:rPr>
                  <w:rStyle w:val="Hyperlink"/>
                  <w:rFonts w:ascii="Verdana" w:eastAsia="Times New Roman" w:hAnsi="Verdana" w:cs="Times New Roman"/>
                  <w:sz w:val="18"/>
                  <w:szCs w:val="18"/>
                  <w:lang w:eastAsia="en-CA"/>
                </w:rPr>
                <w:t>Sheriff Act</w:t>
              </w:r>
            </w:hyperlink>
            <w:r w:rsidR="007D168B">
              <w:rPr>
                <w:rFonts w:ascii="Verdana" w:eastAsia="Times New Roman" w:hAnsi="Verdana" w:cs="Times New Roman"/>
                <w:sz w:val="18"/>
                <w:szCs w:val="18"/>
                <w:lang w:eastAsia="en-CA"/>
              </w:rPr>
              <w:t>, RSBC 1996, c 425</w:t>
            </w:r>
          </w:p>
        </w:tc>
        <w:tc>
          <w:tcPr>
            <w:tcW w:w="1564" w:type="dxa"/>
          </w:tcPr>
          <w:p w:rsidR="007D168B" w:rsidRDefault="007D168B"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168B" w:rsidRDefault="007D168B"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rPr>
              <w:t>His or her</w:t>
            </w:r>
          </w:p>
        </w:tc>
      </w:tr>
      <w:tr w:rsidR="007D168B">
        <w:tc>
          <w:tcPr>
            <w:cnfStyle w:val="001000000000" w:firstRow="0" w:lastRow="0" w:firstColumn="1" w:lastColumn="0" w:oddVBand="0" w:evenVBand="0" w:oddHBand="0" w:evenHBand="0" w:firstRowFirstColumn="0" w:firstRowLastColumn="0" w:lastRowFirstColumn="0" w:lastRowLastColumn="0"/>
            <w:tcW w:w="670" w:type="dxa"/>
          </w:tcPr>
          <w:p w:rsidR="007D168B" w:rsidRDefault="007D168B" w:rsidP="004A0D9F">
            <w:r>
              <w:t>215</w:t>
            </w:r>
          </w:p>
        </w:tc>
        <w:tc>
          <w:tcPr>
            <w:tcW w:w="2417" w:type="dxa"/>
          </w:tcPr>
          <w:p w:rsidR="007D168B"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23" w:history="1">
              <w:r w:rsidR="00221F4A">
                <w:rPr>
                  <w:rStyle w:val="Hyperlink"/>
                  <w:rFonts w:ascii="Verdana" w:eastAsia="Times New Roman" w:hAnsi="Verdana" w:cs="Times New Roman"/>
                  <w:sz w:val="18"/>
                  <w:szCs w:val="18"/>
                  <w:lang w:eastAsia="en-CA"/>
                </w:rPr>
                <w:t>Significant Projects Streamlining Act</w:t>
              </w:r>
            </w:hyperlink>
            <w:r w:rsidR="00221F4A">
              <w:rPr>
                <w:rFonts w:ascii="Verdana" w:eastAsia="Times New Roman" w:hAnsi="Verdana" w:cs="Times New Roman"/>
                <w:sz w:val="18"/>
                <w:szCs w:val="18"/>
                <w:lang w:eastAsia="en-CA"/>
              </w:rPr>
              <w:t>, SBC 2003, c 100</w:t>
            </w:r>
          </w:p>
        </w:tc>
        <w:tc>
          <w:tcPr>
            <w:tcW w:w="1564" w:type="dxa"/>
          </w:tcPr>
          <w:p w:rsidR="007D168B" w:rsidRDefault="007D168B"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7D168B" w:rsidRDefault="007D168B"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221F4A">
        <w:tc>
          <w:tcPr>
            <w:cnfStyle w:val="001000000000" w:firstRow="0" w:lastRow="0" w:firstColumn="1" w:lastColumn="0" w:oddVBand="0" w:evenVBand="0" w:oddHBand="0" w:evenHBand="0" w:firstRowFirstColumn="0" w:firstRowLastColumn="0" w:lastRowFirstColumn="0" w:lastRowLastColumn="0"/>
            <w:tcW w:w="670" w:type="dxa"/>
          </w:tcPr>
          <w:p w:rsidR="00221F4A" w:rsidRDefault="00221F4A" w:rsidP="004A0D9F">
            <w:r>
              <w:t>216</w:t>
            </w:r>
          </w:p>
        </w:tc>
        <w:tc>
          <w:tcPr>
            <w:tcW w:w="2417" w:type="dxa"/>
          </w:tcPr>
          <w:p w:rsidR="00221F4A"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24" w:history="1">
              <w:r w:rsidR="00221F4A">
                <w:rPr>
                  <w:rStyle w:val="Hyperlink"/>
                  <w:rFonts w:ascii="Verdana" w:eastAsia="Times New Roman" w:hAnsi="Verdana" w:cs="Times New Roman"/>
                  <w:sz w:val="18"/>
                  <w:szCs w:val="18"/>
                  <w:lang w:eastAsia="en-CA"/>
                </w:rPr>
                <w:t>Small Business Venture Capital Act</w:t>
              </w:r>
            </w:hyperlink>
            <w:r w:rsidR="00221F4A">
              <w:rPr>
                <w:rFonts w:ascii="Verdana" w:eastAsia="Times New Roman" w:hAnsi="Verdana" w:cs="Times New Roman"/>
                <w:sz w:val="18"/>
                <w:szCs w:val="18"/>
                <w:lang w:eastAsia="en-CA"/>
              </w:rPr>
              <w:t>, RSBC 1996, c 429</w:t>
            </w:r>
          </w:p>
        </w:tc>
        <w:tc>
          <w:tcPr>
            <w:tcW w:w="1564" w:type="dxa"/>
          </w:tcPr>
          <w:p w:rsidR="00221F4A" w:rsidRDefault="00221F4A"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21F4A" w:rsidRDefault="00221F4A"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221F4A">
        <w:tc>
          <w:tcPr>
            <w:cnfStyle w:val="001000000000" w:firstRow="0" w:lastRow="0" w:firstColumn="1" w:lastColumn="0" w:oddVBand="0" w:evenVBand="0" w:oddHBand="0" w:evenHBand="0" w:firstRowFirstColumn="0" w:firstRowLastColumn="0" w:lastRowFirstColumn="0" w:lastRowLastColumn="0"/>
            <w:tcW w:w="670" w:type="dxa"/>
          </w:tcPr>
          <w:p w:rsidR="00221F4A" w:rsidRDefault="00221F4A" w:rsidP="004A0D9F">
            <w:r>
              <w:t>217</w:t>
            </w:r>
          </w:p>
        </w:tc>
        <w:tc>
          <w:tcPr>
            <w:tcW w:w="2417" w:type="dxa"/>
          </w:tcPr>
          <w:p w:rsidR="00221F4A"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25" w:history="1">
              <w:r w:rsidR="00221F4A">
                <w:rPr>
                  <w:rStyle w:val="Hyperlink"/>
                  <w:rFonts w:ascii="Verdana" w:eastAsia="Times New Roman" w:hAnsi="Verdana" w:cs="Times New Roman"/>
                  <w:sz w:val="18"/>
                  <w:szCs w:val="18"/>
                  <w:lang w:eastAsia="en-CA"/>
                </w:rPr>
                <w:t>Social Workers Act</w:t>
              </w:r>
            </w:hyperlink>
            <w:r w:rsidR="00221F4A">
              <w:rPr>
                <w:rFonts w:ascii="Verdana" w:eastAsia="Times New Roman" w:hAnsi="Verdana" w:cs="Times New Roman"/>
                <w:sz w:val="18"/>
                <w:szCs w:val="18"/>
                <w:lang w:eastAsia="en-CA"/>
              </w:rPr>
              <w:t>, SBC 2008, c 31</w:t>
            </w:r>
          </w:p>
        </w:tc>
        <w:tc>
          <w:tcPr>
            <w:tcW w:w="1564" w:type="dxa"/>
          </w:tcPr>
          <w:p w:rsidR="00221F4A" w:rsidRDefault="00221F4A"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21F4A" w:rsidRDefault="00221F4A"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221F4A">
        <w:tc>
          <w:tcPr>
            <w:cnfStyle w:val="001000000000" w:firstRow="0" w:lastRow="0" w:firstColumn="1" w:lastColumn="0" w:oddVBand="0" w:evenVBand="0" w:oddHBand="0" w:evenHBand="0" w:firstRowFirstColumn="0" w:firstRowLastColumn="0" w:lastRowFirstColumn="0" w:lastRowLastColumn="0"/>
            <w:tcW w:w="670" w:type="dxa"/>
          </w:tcPr>
          <w:p w:rsidR="00221F4A" w:rsidRDefault="00221F4A" w:rsidP="004A0D9F">
            <w:r>
              <w:t>218</w:t>
            </w:r>
          </w:p>
        </w:tc>
        <w:tc>
          <w:tcPr>
            <w:tcW w:w="2417" w:type="dxa"/>
          </w:tcPr>
          <w:p w:rsidR="00221F4A"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26" w:history="1">
              <w:r w:rsidR="00221F4A">
                <w:rPr>
                  <w:rStyle w:val="Hyperlink"/>
                  <w:rFonts w:ascii="Verdana" w:eastAsia="Times New Roman" w:hAnsi="Verdana" w:cs="Times New Roman"/>
                  <w:sz w:val="18"/>
                  <w:szCs w:val="18"/>
                  <w:lang w:eastAsia="en-CA"/>
                </w:rPr>
                <w:t>Society Act</w:t>
              </w:r>
            </w:hyperlink>
            <w:r w:rsidR="00221F4A">
              <w:rPr>
                <w:rFonts w:ascii="Verdana" w:eastAsia="Times New Roman" w:hAnsi="Verdana" w:cs="Times New Roman"/>
                <w:sz w:val="18"/>
                <w:szCs w:val="18"/>
                <w:lang w:eastAsia="en-CA"/>
              </w:rPr>
              <w:t>, RSBC 1996, c 433</w:t>
            </w:r>
          </w:p>
        </w:tc>
        <w:tc>
          <w:tcPr>
            <w:tcW w:w="1564" w:type="dxa"/>
          </w:tcPr>
          <w:p w:rsidR="00221F4A" w:rsidRDefault="00221F4A"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21F4A" w:rsidRDefault="00221F4A"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p w:rsidR="00221F4A" w:rsidRDefault="00221F4A"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ascii="Verdana" w:hAnsi="Verdana"/>
                <w:color w:val="000000"/>
                <w:sz w:val="19"/>
                <w:szCs w:val="19"/>
              </w:rPr>
              <w:t>2 Words importing the singular include the plural and vice versa, and words importing a male person include a female person and a corporation.</w:t>
            </w:r>
          </w:p>
        </w:tc>
      </w:tr>
      <w:tr w:rsidR="00221F4A">
        <w:tc>
          <w:tcPr>
            <w:cnfStyle w:val="001000000000" w:firstRow="0" w:lastRow="0" w:firstColumn="1" w:lastColumn="0" w:oddVBand="0" w:evenVBand="0" w:oddHBand="0" w:evenHBand="0" w:firstRowFirstColumn="0" w:firstRowLastColumn="0" w:lastRowFirstColumn="0" w:lastRowLastColumn="0"/>
            <w:tcW w:w="670" w:type="dxa"/>
          </w:tcPr>
          <w:p w:rsidR="00221F4A" w:rsidRDefault="00221F4A" w:rsidP="004A0D9F">
            <w:r>
              <w:t>219</w:t>
            </w:r>
          </w:p>
        </w:tc>
        <w:tc>
          <w:tcPr>
            <w:tcW w:w="2417" w:type="dxa"/>
          </w:tcPr>
          <w:p w:rsidR="00221F4A"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27" w:history="1">
              <w:r w:rsidR="000F0496">
                <w:rPr>
                  <w:rStyle w:val="Hyperlink"/>
                  <w:rFonts w:ascii="Verdana" w:eastAsia="Times New Roman" w:hAnsi="Verdana" w:cs="Times New Roman"/>
                  <w:sz w:val="18"/>
                  <w:szCs w:val="18"/>
                  <w:lang w:eastAsia="en-CA"/>
                </w:rPr>
                <w:t>South Coast British Columbia Transportation Authority Act</w:t>
              </w:r>
            </w:hyperlink>
            <w:r w:rsidR="000F0496">
              <w:rPr>
                <w:rFonts w:ascii="Verdana" w:eastAsia="Times New Roman" w:hAnsi="Verdana" w:cs="Times New Roman"/>
                <w:sz w:val="18"/>
                <w:szCs w:val="18"/>
                <w:lang w:eastAsia="en-CA"/>
              </w:rPr>
              <w:t>, SBC 1998, c 30</w:t>
            </w:r>
          </w:p>
        </w:tc>
        <w:tc>
          <w:tcPr>
            <w:tcW w:w="1564" w:type="dxa"/>
          </w:tcPr>
          <w:p w:rsidR="00221F4A" w:rsidRDefault="00221F4A"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221F4A" w:rsidRDefault="000F0496"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0F0496">
        <w:tc>
          <w:tcPr>
            <w:cnfStyle w:val="001000000000" w:firstRow="0" w:lastRow="0" w:firstColumn="1" w:lastColumn="0" w:oddVBand="0" w:evenVBand="0" w:oddHBand="0" w:evenHBand="0" w:firstRowFirstColumn="0" w:firstRowLastColumn="0" w:lastRowFirstColumn="0" w:lastRowLastColumn="0"/>
            <w:tcW w:w="670" w:type="dxa"/>
          </w:tcPr>
          <w:p w:rsidR="000F0496" w:rsidRDefault="000F0496" w:rsidP="004A0D9F">
            <w:r>
              <w:t>220</w:t>
            </w:r>
          </w:p>
        </w:tc>
        <w:tc>
          <w:tcPr>
            <w:tcW w:w="2417" w:type="dxa"/>
          </w:tcPr>
          <w:p w:rsidR="000F0496"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28" w:history="1">
              <w:r w:rsidR="000F0496">
                <w:rPr>
                  <w:rStyle w:val="Hyperlink"/>
                  <w:rFonts w:ascii="Verdana" w:eastAsia="Times New Roman" w:hAnsi="Verdana" w:cs="Times New Roman"/>
                  <w:sz w:val="18"/>
                  <w:szCs w:val="18"/>
                  <w:lang w:eastAsia="en-CA"/>
                </w:rPr>
                <w:t>Southern Interior Development Initiative Trust Act</w:t>
              </w:r>
            </w:hyperlink>
            <w:r w:rsidR="000F0496">
              <w:rPr>
                <w:rFonts w:ascii="Verdana" w:eastAsia="Times New Roman" w:hAnsi="Verdana" w:cs="Times New Roman"/>
                <w:sz w:val="18"/>
                <w:szCs w:val="18"/>
                <w:lang w:eastAsia="en-CA"/>
              </w:rPr>
              <w:t>, SBC 2005, c 39</w:t>
            </w:r>
          </w:p>
        </w:tc>
        <w:tc>
          <w:tcPr>
            <w:tcW w:w="1564" w:type="dxa"/>
          </w:tcPr>
          <w:p w:rsidR="000F0496" w:rsidRDefault="000F0496"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F0496" w:rsidRDefault="000F0496"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0F0496">
        <w:tc>
          <w:tcPr>
            <w:cnfStyle w:val="001000000000" w:firstRow="0" w:lastRow="0" w:firstColumn="1" w:lastColumn="0" w:oddVBand="0" w:evenVBand="0" w:oddHBand="0" w:evenHBand="0" w:firstRowFirstColumn="0" w:firstRowLastColumn="0" w:lastRowFirstColumn="0" w:lastRowLastColumn="0"/>
            <w:tcW w:w="670" w:type="dxa"/>
          </w:tcPr>
          <w:p w:rsidR="000F0496" w:rsidRDefault="000F0496" w:rsidP="004A0D9F">
            <w:r>
              <w:t>221</w:t>
            </w:r>
          </w:p>
        </w:tc>
        <w:tc>
          <w:tcPr>
            <w:tcW w:w="2417" w:type="dxa"/>
          </w:tcPr>
          <w:p w:rsidR="000F0496"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29" w:history="1">
              <w:r w:rsidR="000F0496">
                <w:rPr>
                  <w:rStyle w:val="Hyperlink"/>
                  <w:rFonts w:ascii="Verdana" w:eastAsia="Times New Roman" w:hAnsi="Verdana" w:cs="Times New Roman"/>
                  <w:sz w:val="18"/>
                  <w:szCs w:val="18"/>
                  <w:lang w:eastAsia="en-CA"/>
                </w:rPr>
                <w:t>Special Accounts Appropriation and Control Act</w:t>
              </w:r>
            </w:hyperlink>
            <w:r w:rsidR="000F0496">
              <w:rPr>
                <w:rFonts w:ascii="Verdana" w:eastAsia="Times New Roman" w:hAnsi="Verdana" w:cs="Times New Roman"/>
                <w:sz w:val="18"/>
                <w:szCs w:val="18"/>
                <w:lang w:eastAsia="en-CA"/>
              </w:rPr>
              <w:t>, RSBC 1996, c 436</w:t>
            </w:r>
          </w:p>
        </w:tc>
        <w:tc>
          <w:tcPr>
            <w:tcW w:w="1564" w:type="dxa"/>
          </w:tcPr>
          <w:p w:rsidR="000F0496" w:rsidRDefault="000F0496"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F0496" w:rsidRDefault="000F0496"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0F0496">
        <w:tc>
          <w:tcPr>
            <w:cnfStyle w:val="001000000000" w:firstRow="0" w:lastRow="0" w:firstColumn="1" w:lastColumn="0" w:oddVBand="0" w:evenVBand="0" w:oddHBand="0" w:evenHBand="0" w:firstRowFirstColumn="0" w:firstRowLastColumn="0" w:lastRowFirstColumn="0" w:lastRowLastColumn="0"/>
            <w:tcW w:w="670" w:type="dxa"/>
          </w:tcPr>
          <w:p w:rsidR="000F0496" w:rsidRDefault="000F0496" w:rsidP="004A0D9F">
            <w:r>
              <w:t>222</w:t>
            </w:r>
          </w:p>
        </w:tc>
        <w:tc>
          <w:tcPr>
            <w:tcW w:w="2417" w:type="dxa"/>
          </w:tcPr>
          <w:p w:rsidR="000F0496"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30" w:history="1">
              <w:r w:rsidR="004334A1">
                <w:rPr>
                  <w:rStyle w:val="Hyperlink"/>
                  <w:rFonts w:ascii="Verdana" w:eastAsia="Times New Roman" w:hAnsi="Verdana" w:cs="Times New Roman"/>
                  <w:sz w:val="18"/>
                  <w:szCs w:val="18"/>
                  <w:lang w:eastAsia="en-CA"/>
                </w:rPr>
                <w:t>Statistics Act</w:t>
              </w:r>
            </w:hyperlink>
            <w:r w:rsidR="004334A1">
              <w:rPr>
                <w:rFonts w:ascii="Verdana" w:eastAsia="Times New Roman" w:hAnsi="Verdana" w:cs="Times New Roman"/>
                <w:sz w:val="18"/>
                <w:szCs w:val="18"/>
                <w:lang w:eastAsia="en-CA"/>
              </w:rPr>
              <w:t>, RSBC 1996, c 439</w:t>
            </w:r>
          </w:p>
        </w:tc>
        <w:tc>
          <w:tcPr>
            <w:tcW w:w="1564" w:type="dxa"/>
          </w:tcPr>
          <w:p w:rsidR="000F0496" w:rsidRDefault="000F0496"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F0496" w:rsidRDefault="004334A1"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4334A1">
        <w:tc>
          <w:tcPr>
            <w:cnfStyle w:val="001000000000" w:firstRow="0" w:lastRow="0" w:firstColumn="1" w:lastColumn="0" w:oddVBand="0" w:evenVBand="0" w:oddHBand="0" w:evenHBand="0" w:firstRowFirstColumn="0" w:firstRowLastColumn="0" w:lastRowFirstColumn="0" w:lastRowLastColumn="0"/>
            <w:tcW w:w="670" w:type="dxa"/>
          </w:tcPr>
          <w:p w:rsidR="004334A1" w:rsidRDefault="004334A1" w:rsidP="004A0D9F">
            <w:r>
              <w:t>223</w:t>
            </w:r>
          </w:p>
        </w:tc>
        <w:tc>
          <w:tcPr>
            <w:tcW w:w="2417" w:type="dxa"/>
          </w:tcPr>
          <w:p w:rsidR="004334A1"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31" w:history="1">
              <w:r w:rsidR="004334A1">
                <w:rPr>
                  <w:rStyle w:val="Hyperlink"/>
                  <w:rFonts w:ascii="Verdana" w:eastAsia="Times New Roman" w:hAnsi="Verdana" w:cs="Times New Roman"/>
                  <w:sz w:val="18"/>
                  <w:szCs w:val="18"/>
                  <w:lang w:eastAsia="en-CA"/>
                </w:rPr>
                <w:t>Subpoena (Interprovincial) Act</w:t>
              </w:r>
            </w:hyperlink>
            <w:r w:rsidR="004334A1">
              <w:rPr>
                <w:rFonts w:ascii="Verdana" w:eastAsia="Times New Roman" w:hAnsi="Verdana" w:cs="Times New Roman"/>
                <w:sz w:val="18"/>
                <w:szCs w:val="18"/>
                <w:lang w:eastAsia="en-CA"/>
              </w:rPr>
              <w:t>, RSBC 1996, c 442</w:t>
            </w:r>
          </w:p>
        </w:tc>
        <w:tc>
          <w:tcPr>
            <w:tcW w:w="1564" w:type="dxa"/>
          </w:tcPr>
          <w:p w:rsidR="004334A1" w:rsidRDefault="004334A1"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4334A1" w:rsidRDefault="004334A1"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 [in the Schedule]</w:t>
            </w:r>
          </w:p>
        </w:tc>
      </w:tr>
      <w:tr w:rsidR="004334A1">
        <w:tc>
          <w:tcPr>
            <w:cnfStyle w:val="001000000000" w:firstRow="0" w:lastRow="0" w:firstColumn="1" w:lastColumn="0" w:oddVBand="0" w:evenVBand="0" w:oddHBand="0" w:evenHBand="0" w:firstRowFirstColumn="0" w:firstRowLastColumn="0" w:lastRowFirstColumn="0" w:lastRowLastColumn="0"/>
            <w:tcW w:w="670" w:type="dxa"/>
          </w:tcPr>
          <w:p w:rsidR="004334A1" w:rsidRDefault="004334A1" w:rsidP="004A0D9F">
            <w:r>
              <w:t>224</w:t>
            </w:r>
          </w:p>
        </w:tc>
        <w:tc>
          <w:tcPr>
            <w:tcW w:w="2417" w:type="dxa"/>
          </w:tcPr>
          <w:p w:rsidR="004334A1"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32" w:history="1">
              <w:r w:rsidR="004334A1">
                <w:rPr>
                  <w:rStyle w:val="Hyperlink"/>
                  <w:rFonts w:ascii="Verdana" w:eastAsia="Times New Roman" w:hAnsi="Verdana" w:cs="Times New Roman"/>
                  <w:sz w:val="18"/>
                  <w:szCs w:val="18"/>
                  <w:lang w:eastAsia="en-CA"/>
                </w:rPr>
                <w:t>Supreme Court Act</w:t>
              </w:r>
            </w:hyperlink>
            <w:r w:rsidR="004334A1">
              <w:rPr>
                <w:rFonts w:ascii="Verdana" w:eastAsia="Times New Roman" w:hAnsi="Verdana" w:cs="Times New Roman"/>
                <w:sz w:val="18"/>
                <w:szCs w:val="18"/>
                <w:lang w:eastAsia="en-CA"/>
              </w:rPr>
              <w:t>, RSBC 1996, c 443</w:t>
            </w:r>
          </w:p>
        </w:tc>
        <w:tc>
          <w:tcPr>
            <w:tcW w:w="1564" w:type="dxa"/>
          </w:tcPr>
          <w:p w:rsidR="004334A1" w:rsidRDefault="004334A1"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4334A1" w:rsidRDefault="004334A1"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4334A1">
        <w:tc>
          <w:tcPr>
            <w:cnfStyle w:val="001000000000" w:firstRow="0" w:lastRow="0" w:firstColumn="1" w:lastColumn="0" w:oddVBand="0" w:evenVBand="0" w:oddHBand="0" w:evenHBand="0" w:firstRowFirstColumn="0" w:firstRowLastColumn="0" w:lastRowFirstColumn="0" w:lastRowLastColumn="0"/>
            <w:tcW w:w="670" w:type="dxa"/>
          </w:tcPr>
          <w:p w:rsidR="004334A1" w:rsidRDefault="004334A1" w:rsidP="004A0D9F">
            <w:r>
              <w:t>225</w:t>
            </w:r>
          </w:p>
        </w:tc>
        <w:tc>
          <w:tcPr>
            <w:tcW w:w="2417" w:type="dxa"/>
          </w:tcPr>
          <w:p w:rsidR="004334A1"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33" w:history="1">
              <w:r w:rsidR="009E3F71">
                <w:rPr>
                  <w:rStyle w:val="Hyperlink"/>
                  <w:rFonts w:ascii="Verdana" w:eastAsia="Times New Roman" w:hAnsi="Verdana" w:cs="Times New Roman"/>
                  <w:sz w:val="18"/>
                  <w:szCs w:val="18"/>
                  <w:lang w:eastAsia="en-CA"/>
                </w:rPr>
                <w:t>School Act</w:t>
              </w:r>
            </w:hyperlink>
            <w:r w:rsidR="009E3F71">
              <w:rPr>
                <w:rFonts w:ascii="Verdana" w:eastAsia="Times New Roman" w:hAnsi="Verdana" w:cs="Times New Roman"/>
                <w:sz w:val="18"/>
                <w:szCs w:val="18"/>
                <w:lang w:eastAsia="en-CA"/>
              </w:rPr>
              <w:t>, RSBC 1996, c 412</w:t>
            </w:r>
          </w:p>
        </w:tc>
        <w:tc>
          <w:tcPr>
            <w:tcW w:w="1564" w:type="dxa"/>
          </w:tcPr>
          <w:p w:rsidR="004334A1" w:rsidRDefault="004334A1"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4334A1" w:rsidRDefault="004334A1"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her/etc.</w:t>
            </w:r>
          </w:p>
        </w:tc>
      </w:tr>
      <w:tr w:rsidR="009E3F71">
        <w:tc>
          <w:tcPr>
            <w:cnfStyle w:val="001000000000" w:firstRow="0" w:lastRow="0" w:firstColumn="1" w:lastColumn="0" w:oddVBand="0" w:evenVBand="0" w:oddHBand="0" w:evenHBand="0" w:firstRowFirstColumn="0" w:firstRowLastColumn="0" w:lastRowFirstColumn="0" w:lastRowLastColumn="0"/>
            <w:tcW w:w="670" w:type="dxa"/>
          </w:tcPr>
          <w:p w:rsidR="009E3F71" w:rsidRDefault="009E3F71" w:rsidP="004A0D9F">
            <w:r>
              <w:t>226</w:t>
            </w:r>
          </w:p>
        </w:tc>
        <w:tc>
          <w:tcPr>
            <w:tcW w:w="2417" w:type="dxa"/>
          </w:tcPr>
          <w:p w:rsidR="009E3F71"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34" w:history="1">
              <w:r w:rsidR="009E3F71">
                <w:rPr>
                  <w:rStyle w:val="Hyperlink"/>
                  <w:rFonts w:ascii="Verdana" w:eastAsia="Times New Roman" w:hAnsi="Verdana" w:cs="Times New Roman"/>
                  <w:sz w:val="18"/>
                  <w:szCs w:val="18"/>
                  <w:lang w:eastAsia="en-CA"/>
                </w:rPr>
                <w:t>Taxation (Rural Area) Act</w:t>
              </w:r>
            </w:hyperlink>
            <w:r w:rsidR="009E3F71">
              <w:rPr>
                <w:rFonts w:ascii="Verdana" w:eastAsia="Times New Roman" w:hAnsi="Verdana" w:cs="Times New Roman"/>
                <w:sz w:val="18"/>
                <w:szCs w:val="18"/>
                <w:lang w:eastAsia="en-CA"/>
              </w:rPr>
              <w:t>, RSBC 1996, c 448</w:t>
            </w:r>
          </w:p>
        </w:tc>
        <w:tc>
          <w:tcPr>
            <w:tcW w:w="1564" w:type="dxa"/>
          </w:tcPr>
          <w:p w:rsidR="009E3F71" w:rsidRDefault="009E3F71"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E3F71" w:rsidRDefault="009E3F71"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9E3F71">
        <w:tc>
          <w:tcPr>
            <w:cnfStyle w:val="001000000000" w:firstRow="0" w:lastRow="0" w:firstColumn="1" w:lastColumn="0" w:oddVBand="0" w:evenVBand="0" w:oddHBand="0" w:evenHBand="0" w:firstRowFirstColumn="0" w:firstRowLastColumn="0" w:lastRowFirstColumn="0" w:lastRowLastColumn="0"/>
            <w:tcW w:w="670" w:type="dxa"/>
          </w:tcPr>
          <w:p w:rsidR="009E3F71" w:rsidRDefault="009E3F71" w:rsidP="004A0D9F">
            <w:r>
              <w:t>227</w:t>
            </w:r>
          </w:p>
        </w:tc>
        <w:tc>
          <w:tcPr>
            <w:tcW w:w="2417" w:type="dxa"/>
          </w:tcPr>
          <w:p w:rsidR="009E3F71"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35" w:history="1">
              <w:r w:rsidR="009E3F71">
                <w:rPr>
                  <w:rStyle w:val="Hyperlink"/>
                  <w:rFonts w:ascii="Verdana" w:eastAsia="Times New Roman" w:hAnsi="Verdana" w:cs="Times New Roman"/>
                  <w:sz w:val="18"/>
                  <w:szCs w:val="18"/>
                  <w:lang w:eastAsia="en-CA"/>
                </w:rPr>
                <w:t>Teachers Act</w:t>
              </w:r>
            </w:hyperlink>
            <w:r w:rsidR="009E3F71">
              <w:rPr>
                <w:rFonts w:ascii="Verdana" w:eastAsia="Times New Roman" w:hAnsi="Verdana" w:cs="Times New Roman"/>
                <w:sz w:val="18"/>
                <w:szCs w:val="18"/>
                <w:lang w:eastAsia="en-CA"/>
              </w:rPr>
              <w:t>, SBC 2011, c 19</w:t>
            </w:r>
          </w:p>
        </w:tc>
        <w:tc>
          <w:tcPr>
            <w:tcW w:w="1564" w:type="dxa"/>
          </w:tcPr>
          <w:p w:rsidR="009E3F71" w:rsidRDefault="009E3F71"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E3F71" w:rsidRDefault="009E3F71"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9E3F71">
        <w:tc>
          <w:tcPr>
            <w:cnfStyle w:val="001000000000" w:firstRow="0" w:lastRow="0" w:firstColumn="1" w:lastColumn="0" w:oddVBand="0" w:evenVBand="0" w:oddHBand="0" w:evenHBand="0" w:firstRowFirstColumn="0" w:firstRowLastColumn="0" w:lastRowFirstColumn="0" w:lastRowLastColumn="0"/>
            <w:tcW w:w="670" w:type="dxa"/>
          </w:tcPr>
          <w:p w:rsidR="009E3F71" w:rsidRDefault="009E3F71" w:rsidP="004A0D9F">
            <w:r>
              <w:t>228</w:t>
            </w:r>
          </w:p>
        </w:tc>
        <w:tc>
          <w:tcPr>
            <w:tcW w:w="2417" w:type="dxa"/>
          </w:tcPr>
          <w:p w:rsidR="009E3F71"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36" w:history="1">
              <w:r w:rsidR="009E3F71">
                <w:rPr>
                  <w:rStyle w:val="Hyperlink"/>
                  <w:rFonts w:ascii="Verdana" w:eastAsia="Times New Roman" w:hAnsi="Verdana" w:cs="Times New Roman"/>
                  <w:sz w:val="18"/>
                  <w:szCs w:val="18"/>
                  <w:lang w:eastAsia="en-CA"/>
                </w:rPr>
                <w:t>Tobacco Control Act</w:t>
              </w:r>
            </w:hyperlink>
            <w:r w:rsidR="009E3F71">
              <w:rPr>
                <w:rFonts w:ascii="Verdana" w:eastAsia="Times New Roman" w:hAnsi="Verdana" w:cs="Times New Roman"/>
                <w:sz w:val="18"/>
                <w:szCs w:val="18"/>
                <w:lang w:eastAsia="en-CA"/>
              </w:rPr>
              <w:t>, RSBC 1996, c 451</w:t>
            </w:r>
          </w:p>
        </w:tc>
        <w:tc>
          <w:tcPr>
            <w:tcW w:w="1564" w:type="dxa"/>
          </w:tcPr>
          <w:p w:rsidR="009E3F71" w:rsidRDefault="009E3F71"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E3F71" w:rsidRDefault="009E3F71"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9E3F71">
        <w:tc>
          <w:tcPr>
            <w:cnfStyle w:val="001000000000" w:firstRow="0" w:lastRow="0" w:firstColumn="1" w:lastColumn="0" w:oddVBand="0" w:evenVBand="0" w:oddHBand="0" w:evenHBand="0" w:firstRowFirstColumn="0" w:firstRowLastColumn="0" w:lastRowFirstColumn="0" w:lastRowLastColumn="0"/>
            <w:tcW w:w="670" w:type="dxa"/>
          </w:tcPr>
          <w:p w:rsidR="009E3F71" w:rsidRDefault="009E3F71" w:rsidP="004A0D9F">
            <w:r>
              <w:t>229</w:t>
            </w:r>
          </w:p>
        </w:tc>
        <w:tc>
          <w:tcPr>
            <w:tcW w:w="2417" w:type="dxa"/>
          </w:tcPr>
          <w:p w:rsidR="009E3F71"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37" w:history="1">
              <w:r w:rsidR="009E3F71">
                <w:rPr>
                  <w:rStyle w:val="Hyperlink"/>
                  <w:rFonts w:ascii="Verdana" w:eastAsia="Times New Roman" w:hAnsi="Verdana" w:cs="Times New Roman"/>
                  <w:sz w:val="18"/>
                  <w:szCs w:val="18"/>
                  <w:lang w:eastAsia="en-CA"/>
                </w:rPr>
                <w:t>Tobacco Damages and Health Care Costs Recovery Act</w:t>
              </w:r>
            </w:hyperlink>
            <w:r w:rsidR="009E3F71">
              <w:rPr>
                <w:rFonts w:ascii="Verdana" w:eastAsia="Times New Roman" w:hAnsi="Verdana" w:cs="Times New Roman"/>
                <w:sz w:val="18"/>
                <w:szCs w:val="18"/>
                <w:lang w:eastAsia="en-CA"/>
              </w:rPr>
              <w:t>, SBC 2000, c 30</w:t>
            </w:r>
          </w:p>
        </w:tc>
        <w:tc>
          <w:tcPr>
            <w:tcW w:w="1564" w:type="dxa"/>
          </w:tcPr>
          <w:p w:rsidR="009E3F71" w:rsidRDefault="009E3F71"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E3F71" w:rsidRDefault="009E3F71"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9E3F71">
        <w:tc>
          <w:tcPr>
            <w:cnfStyle w:val="001000000000" w:firstRow="0" w:lastRow="0" w:firstColumn="1" w:lastColumn="0" w:oddVBand="0" w:evenVBand="0" w:oddHBand="0" w:evenHBand="0" w:firstRowFirstColumn="0" w:firstRowLastColumn="0" w:lastRowFirstColumn="0" w:lastRowLastColumn="0"/>
            <w:tcW w:w="670" w:type="dxa"/>
          </w:tcPr>
          <w:p w:rsidR="009E3F71" w:rsidRDefault="009E3F71" w:rsidP="004A0D9F">
            <w:r>
              <w:t>230</w:t>
            </w:r>
          </w:p>
        </w:tc>
        <w:tc>
          <w:tcPr>
            <w:tcW w:w="2417" w:type="dxa"/>
          </w:tcPr>
          <w:p w:rsidR="009E3F71"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38" w:history="1">
              <w:r w:rsidR="00982C06">
                <w:rPr>
                  <w:rStyle w:val="Hyperlink"/>
                  <w:rFonts w:ascii="Verdana" w:eastAsia="Times New Roman" w:hAnsi="Verdana" w:cs="Times New Roman"/>
                  <w:sz w:val="18"/>
                  <w:szCs w:val="18"/>
                  <w:lang w:eastAsia="en-CA"/>
                </w:rPr>
                <w:t>Tobacco Tax Act</w:t>
              </w:r>
            </w:hyperlink>
            <w:r w:rsidR="00982C06">
              <w:rPr>
                <w:rFonts w:ascii="Verdana" w:eastAsia="Times New Roman" w:hAnsi="Verdana" w:cs="Times New Roman"/>
                <w:sz w:val="18"/>
                <w:szCs w:val="18"/>
                <w:lang w:eastAsia="en-CA"/>
              </w:rPr>
              <w:t>, RSBC 1996, c 452</w:t>
            </w:r>
          </w:p>
        </w:tc>
        <w:tc>
          <w:tcPr>
            <w:tcW w:w="1564" w:type="dxa"/>
          </w:tcPr>
          <w:p w:rsidR="009E3F71" w:rsidRDefault="009E3F71"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E3F71" w:rsidRDefault="00982C06"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982C06">
        <w:tc>
          <w:tcPr>
            <w:cnfStyle w:val="001000000000" w:firstRow="0" w:lastRow="0" w:firstColumn="1" w:lastColumn="0" w:oddVBand="0" w:evenVBand="0" w:oddHBand="0" w:evenHBand="0" w:firstRowFirstColumn="0" w:firstRowLastColumn="0" w:lastRowFirstColumn="0" w:lastRowLastColumn="0"/>
            <w:tcW w:w="670" w:type="dxa"/>
          </w:tcPr>
          <w:p w:rsidR="00982C06" w:rsidRDefault="00982C06" w:rsidP="004A0D9F">
            <w:r>
              <w:t>231</w:t>
            </w:r>
          </w:p>
        </w:tc>
        <w:tc>
          <w:tcPr>
            <w:tcW w:w="2417" w:type="dxa"/>
          </w:tcPr>
          <w:p w:rsidR="00982C06"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39" w:history="1">
              <w:r w:rsidR="00982C06">
                <w:rPr>
                  <w:rStyle w:val="Hyperlink"/>
                  <w:rFonts w:ascii="Verdana" w:eastAsia="Times New Roman" w:hAnsi="Verdana" w:cs="Times New Roman"/>
                  <w:sz w:val="18"/>
                  <w:szCs w:val="18"/>
                  <w:lang w:eastAsia="en-CA"/>
                </w:rPr>
                <w:t>Transportation Act</w:t>
              </w:r>
            </w:hyperlink>
            <w:r w:rsidR="00982C06">
              <w:rPr>
                <w:rFonts w:ascii="Verdana" w:eastAsia="Times New Roman" w:hAnsi="Verdana" w:cs="Times New Roman"/>
                <w:sz w:val="18"/>
                <w:szCs w:val="18"/>
                <w:lang w:eastAsia="en-CA"/>
              </w:rPr>
              <w:t>, SBC 2004, c 44</w:t>
            </w:r>
          </w:p>
        </w:tc>
        <w:tc>
          <w:tcPr>
            <w:tcW w:w="1564" w:type="dxa"/>
          </w:tcPr>
          <w:p w:rsidR="00982C06" w:rsidRDefault="00982C06"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82C06" w:rsidRDefault="00982C06"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982C06">
        <w:tc>
          <w:tcPr>
            <w:cnfStyle w:val="001000000000" w:firstRow="0" w:lastRow="0" w:firstColumn="1" w:lastColumn="0" w:oddVBand="0" w:evenVBand="0" w:oddHBand="0" w:evenHBand="0" w:firstRowFirstColumn="0" w:firstRowLastColumn="0" w:lastRowFirstColumn="0" w:lastRowLastColumn="0"/>
            <w:tcW w:w="670" w:type="dxa"/>
          </w:tcPr>
          <w:p w:rsidR="00982C06" w:rsidRDefault="00982C06" w:rsidP="004A0D9F">
            <w:r>
              <w:t>232</w:t>
            </w:r>
          </w:p>
        </w:tc>
        <w:tc>
          <w:tcPr>
            <w:tcW w:w="2417" w:type="dxa"/>
          </w:tcPr>
          <w:p w:rsidR="00982C06"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40" w:history="1">
              <w:r w:rsidR="00982C06">
                <w:rPr>
                  <w:rStyle w:val="Hyperlink"/>
                  <w:rFonts w:ascii="Verdana" w:eastAsia="Times New Roman" w:hAnsi="Verdana" w:cs="Times New Roman"/>
                  <w:sz w:val="18"/>
                  <w:szCs w:val="18"/>
                  <w:lang w:eastAsia="en-CA"/>
                </w:rPr>
                <w:t>Transportation Investment Act</w:t>
              </w:r>
            </w:hyperlink>
            <w:r w:rsidR="00982C06">
              <w:rPr>
                <w:rFonts w:ascii="Verdana" w:eastAsia="Times New Roman" w:hAnsi="Verdana" w:cs="Times New Roman"/>
                <w:sz w:val="18"/>
                <w:szCs w:val="18"/>
                <w:lang w:eastAsia="en-CA"/>
              </w:rPr>
              <w:t>, SBC 2002, c 65</w:t>
            </w:r>
          </w:p>
        </w:tc>
        <w:tc>
          <w:tcPr>
            <w:tcW w:w="1564" w:type="dxa"/>
          </w:tcPr>
          <w:p w:rsidR="00982C06" w:rsidRDefault="00982C06"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82C06" w:rsidRDefault="00982C06"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982C06">
        <w:tc>
          <w:tcPr>
            <w:cnfStyle w:val="001000000000" w:firstRow="0" w:lastRow="0" w:firstColumn="1" w:lastColumn="0" w:oddVBand="0" w:evenVBand="0" w:oddHBand="0" w:evenHBand="0" w:firstRowFirstColumn="0" w:firstRowLastColumn="0" w:lastRowFirstColumn="0" w:lastRowLastColumn="0"/>
            <w:tcW w:w="670" w:type="dxa"/>
          </w:tcPr>
          <w:p w:rsidR="00982C06" w:rsidRDefault="00982C06" w:rsidP="004A0D9F">
            <w:r>
              <w:t>233</w:t>
            </w:r>
          </w:p>
        </w:tc>
        <w:tc>
          <w:tcPr>
            <w:tcW w:w="2417" w:type="dxa"/>
          </w:tcPr>
          <w:p w:rsidR="00982C06"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41" w:history="1">
              <w:r w:rsidR="00343624">
                <w:rPr>
                  <w:rStyle w:val="Hyperlink"/>
                  <w:rFonts w:ascii="Verdana" w:eastAsia="Times New Roman" w:hAnsi="Verdana" w:cs="Times New Roman"/>
                  <w:sz w:val="18"/>
                  <w:szCs w:val="18"/>
                  <w:lang w:eastAsia="en-CA"/>
                </w:rPr>
                <w:t>Transport of Dangerous Goods Act</w:t>
              </w:r>
            </w:hyperlink>
            <w:r w:rsidR="00343624">
              <w:rPr>
                <w:rFonts w:ascii="Verdana" w:eastAsia="Times New Roman" w:hAnsi="Verdana" w:cs="Times New Roman"/>
                <w:sz w:val="18"/>
                <w:szCs w:val="18"/>
                <w:lang w:eastAsia="en-CA"/>
              </w:rPr>
              <w:t>, RSBC 1996, c 458</w:t>
            </w:r>
          </w:p>
        </w:tc>
        <w:tc>
          <w:tcPr>
            <w:tcW w:w="1564" w:type="dxa"/>
          </w:tcPr>
          <w:p w:rsidR="00982C06" w:rsidRDefault="00982C06"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982C06" w:rsidRDefault="0034362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343624">
        <w:tc>
          <w:tcPr>
            <w:cnfStyle w:val="001000000000" w:firstRow="0" w:lastRow="0" w:firstColumn="1" w:lastColumn="0" w:oddVBand="0" w:evenVBand="0" w:oddHBand="0" w:evenHBand="0" w:firstRowFirstColumn="0" w:firstRowLastColumn="0" w:lastRowFirstColumn="0" w:lastRowLastColumn="0"/>
            <w:tcW w:w="670" w:type="dxa"/>
          </w:tcPr>
          <w:p w:rsidR="00343624" w:rsidRDefault="00343624" w:rsidP="004A0D9F">
            <w:r>
              <w:t>234</w:t>
            </w:r>
          </w:p>
        </w:tc>
        <w:tc>
          <w:tcPr>
            <w:tcW w:w="2417" w:type="dxa"/>
          </w:tcPr>
          <w:p w:rsidR="0034362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42" w:history="1">
              <w:r w:rsidR="00343624">
                <w:rPr>
                  <w:rStyle w:val="Hyperlink"/>
                  <w:rFonts w:ascii="Verdana" w:eastAsia="Times New Roman" w:hAnsi="Verdana" w:cs="Times New Roman"/>
                  <w:sz w:val="18"/>
                  <w:szCs w:val="18"/>
                  <w:lang w:eastAsia="en-CA"/>
                </w:rPr>
                <w:t>Treaty Commission Act</w:t>
              </w:r>
            </w:hyperlink>
            <w:r w:rsidR="00343624">
              <w:rPr>
                <w:rFonts w:ascii="Verdana" w:eastAsia="Times New Roman" w:hAnsi="Verdana" w:cs="Times New Roman"/>
                <w:sz w:val="18"/>
                <w:szCs w:val="18"/>
                <w:lang w:eastAsia="en-CA"/>
              </w:rPr>
              <w:t>, RSBC 1996, c 461</w:t>
            </w:r>
          </w:p>
        </w:tc>
        <w:tc>
          <w:tcPr>
            <w:tcW w:w="1564" w:type="dxa"/>
          </w:tcPr>
          <w:p w:rsidR="00343624" w:rsidRDefault="0034362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343624" w:rsidRDefault="0034362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Him or her</w:t>
            </w:r>
          </w:p>
        </w:tc>
      </w:tr>
      <w:tr w:rsidR="00343624">
        <w:tc>
          <w:tcPr>
            <w:cnfStyle w:val="001000000000" w:firstRow="0" w:lastRow="0" w:firstColumn="1" w:lastColumn="0" w:oddVBand="0" w:evenVBand="0" w:oddHBand="0" w:evenHBand="0" w:firstRowFirstColumn="0" w:firstRowLastColumn="0" w:lastRowFirstColumn="0" w:lastRowLastColumn="0"/>
            <w:tcW w:w="670" w:type="dxa"/>
          </w:tcPr>
          <w:p w:rsidR="00343624" w:rsidRDefault="00343624" w:rsidP="004A0D9F">
            <w:r>
              <w:t>235</w:t>
            </w:r>
          </w:p>
        </w:tc>
        <w:tc>
          <w:tcPr>
            <w:tcW w:w="2417" w:type="dxa"/>
          </w:tcPr>
          <w:p w:rsidR="0034362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43" w:history="1">
              <w:r w:rsidR="00343624">
                <w:rPr>
                  <w:rStyle w:val="Hyperlink"/>
                  <w:rFonts w:ascii="Verdana" w:eastAsia="Times New Roman" w:hAnsi="Verdana" w:cs="Times New Roman"/>
                  <w:sz w:val="18"/>
                  <w:szCs w:val="18"/>
                  <w:lang w:eastAsia="en-CA"/>
                </w:rPr>
                <w:t>Trespass Act</w:t>
              </w:r>
            </w:hyperlink>
            <w:r w:rsidR="00343624">
              <w:rPr>
                <w:rFonts w:ascii="Verdana" w:eastAsia="Times New Roman" w:hAnsi="Verdana" w:cs="Times New Roman"/>
                <w:sz w:val="18"/>
                <w:szCs w:val="18"/>
                <w:lang w:eastAsia="en-CA"/>
              </w:rPr>
              <w:t>, RSBC 1996, c 462</w:t>
            </w:r>
          </w:p>
        </w:tc>
        <w:tc>
          <w:tcPr>
            <w:tcW w:w="1564" w:type="dxa"/>
          </w:tcPr>
          <w:p w:rsidR="00343624" w:rsidRDefault="0034362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343624" w:rsidRDefault="0034362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343624">
        <w:tc>
          <w:tcPr>
            <w:cnfStyle w:val="001000000000" w:firstRow="0" w:lastRow="0" w:firstColumn="1" w:lastColumn="0" w:oddVBand="0" w:evenVBand="0" w:oddHBand="0" w:evenHBand="0" w:firstRowFirstColumn="0" w:firstRowLastColumn="0" w:lastRowFirstColumn="0" w:lastRowLastColumn="0"/>
            <w:tcW w:w="670" w:type="dxa"/>
          </w:tcPr>
          <w:p w:rsidR="00343624" w:rsidRDefault="00343624" w:rsidP="004A0D9F">
            <w:r>
              <w:t>236</w:t>
            </w:r>
          </w:p>
        </w:tc>
        <w:tc>
          <w:tcPr>
            <w:tcW w:w="2417" w:type="dxa"/>
          </w:tcPr>
          <w:p w:rsidR="0034362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44" w:history="1">
              <w:r w:rsidR="00343624">
                <w:rPr>
                  <w:rStyle w:val="Hyperlink"/>
                  <w:rFonts w:ascii="Verdana" w:eastAsia="Times New Roman" w:hAnsi="Verdana" w:cs="Times New Roman"/>
                  <w:sz w:val="18"/>
                  <w:szCs w:val="18"/>
                  <w:lang w:eastAsia="en-CA"/>
                </w:rPr>
                <w:t>Trust and Settlement Variation Act</w:t>
              </w:r>
            </w:hyperlink>
            <w:r w:rsidR="00343624">
              <w:rPr>
                <w:rFonts w:ascii="Verdana" w:eastAsia="Times New Roman" w:hAnsi="Verdana" w:cs="Times New Roman"/>
                <w:sz w:val="18"/>
                <w:szCs w:val="18"/>
                <w:lang w:eastAsia="en-CA"/>
              </w:rPr>
              <w:t>, RSBC 1996, c 463</w:t>
            </w:r>
          </w:p>
        </w:tc>
        <w:tc>
          <w:tcPr>
            <w:tcW w:w="1564" w:type="dxa"/>
          </w:tcPr>
          <w:p w:rsidR="00343624" w:rsidRDefault="0034362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343624" w:rsidRDefault="0034362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Himself or herself</w:t>
            </w:r>
          </w:p>
        </w:tc>
      </w:tr>
      <w:tr w:rsidR="00343624">
        <w:tc>
          <w:tcPr>
            <w:cnfStyle w:val="001000000000" w:firstRow="0" w:lastRow="0" w:firstColumn="1" w:lastColumn="0" w:oddVBand="0" w:evenVBand="0" w:oddHBand="0" w:evenHBand="0" w:firstRowFirstColumn="0" w:firstRowLastColumn="0" w:lastRowFirstColumn="0" w:lastRowLastColumn="0"/>
            <w:tcW w:w="670" w:type="dxa"/>
          </w:tcPr>
          <w:p w:rsidR="00343624" w:rsidRDefault="00343624" w:rsidP="004A0D9F">
            <w:r>
              <w:t>237</w:t>
            </w:r>
          </w:p>
        </w:tc>
        <w:tc>
          <w:tcPr>
            <w:tcW w:w="2417" w:type="dxa"/>
          </w:tcPr>
          <w:p w:rsidR="0034362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45" w:history="1">
              <w:r w:rsidR="00343624">
                <w:rPr>
                  <w:rStyle w:val="Hyperlink"/>
                  <w:rFonts w:ascii="Verdana" w:eastAsia="Times New Roman" w:hAnsi="Verdana" w:cs="Times New Roman"/>
                  <w:sz w:val="18"/>
                  <w:szCs w:val="18"/>
                  <w:lang w:eastAsia="en-CA"/>
                </w:rPr>
                <w:t>Trustee Act</w:t>
              </w:r>
            </w:hyperlink>
            <w:r w:rsidR="00343624">
              <w:rPr>
                <w:rFonts w:ascii="Verdana" w:eastAsia="Times New Roman" w:hAnsi="Verdana" w:cs="Times New Roman"/>
                <w:sz w:val="18"/>
                <w:szCs w:val="18"/>
                <w:lang w:eastAsia="en-CA"/>
              </w:rPr>
              <w:t>, RSBC 1996, c 464</w:t>
            </w:r>
          </w:p>
        </w:tc>
        <w:tc>
          <w:tcPr>
            <w:tcW w:w="1564" w:type="dxa"/>
          </w:tcPr>
          <w:p w:rsidR="00343624" w:rsidRDefault="0034362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343624" w:rsidRDefault="0034362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343624">
        <w:tc>
          <w:tcPr>
            <w:cnfStyle w:val="001000000000" w:firstRow="0" w:lastRow="0" w:firstColumn="1" w:lastColumn="0" w:oddVBand="0" w:evenVBand="0" w:oddHBand="0" w:evenHBand="0" w:firstRowFirstColumn="0" w:firstRowLastColumn="0" w:lastRowFirstColumn="0" w:lastRowLastColumn="0"/>
            <w:tcW w:w="670" w:type="dxa"/>
          </w:tcPr>
          <w:p w:rsidR="00343624" w:rsidRDefault="00343624" w:rsidP="004A0D9F">
            <w:r>
              <w:t>238</w:t>
            </w:r>
          </w:p>
        </w:tc>
        <w:tc>
          <w:tcPr>
            <w:tcW w:w="2417" w:type="dxa"/>
          </w:tcPr>
          <w:p w:rsidR="0034362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46" w:history="1">
              <w:r w:rsidR="00343624">
                <w:rPr>
                  <w:rStyle w:val="Hyperlink"/>
                  <w:rFonts w:ascii="Verdana" w:eastAsia="Times New Roman" w:hAnsi="Verdana" w:cs="Times New Roman"/>
                  <w:sz w:val="18"/>
                  <w:szCs w:val="18"/>
                  <w:lang w:eastAsia="en-CA"/>
                </w:rPr>
                <w:t>Unclaimed Property Act</w:t>
              </w:r>
            </w:hyperlink>
            <w:r w:rsidR="00343624">
              <w:rPr>
                <w:rFonts w:ascii="Verdana" w:eastAsia="Times New Roman" w:hAnsi="Verdana" w:cs="Times New Roman"/>
                <w:sz w:val="18"/>
                <w:szCs w:val="18"/>
                <w:lang w:eastAsia="en-CA"/>
              </w:rPr>
              <w:t>, SBC 1999, c 48 h</w:t>
            </w:r>
          </w:p>
        </w:tc>
        <w:tc>
          <w:tcPr>
            <w:tcW w:w="1564" w:type="dxa"/>
          </w:tcPr>
          <w:p w:rsidR="00343624" w:rsidRDefault="0034362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343624" w:rsidRDefault="0034362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343624">
        <w:tc>
          <w:tcPr>
            <w:cnfStyle w:val="001000000000" w:firstRow="0" w:lastRow="0" w:firstColumn="1" w:lastColumn="0" w:oddVBand="0" w:evenVBand="0" w:oddHBand="0" w:evenHBand="0" w:firstRowFirstColumn="0" w:firstRowLastColumn="0" w:lastRowFirstColumn="0" w:lastRowLastColumn="0"/>
            <w:tcW w:w="670" w:type="dxa"/>
          </w:tcPr>
          <w:p w:rsidR="00343624" w:rsidRDefault="00343624" w:rsidP="004A0D9F">
            <w:r>
              <w:t>239</w:t>
            </w:r>
          </w:p>
        </w:tc>
        <w:tc>
          <w:tcPr>
            <w:tcW w:w="2417" w:type="dxa"/>
          </w:tcPr>
          <w:p w:rsidR="0034362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47" w:history="1">
              <w:r w:rsidR="00343624">
                <w:rPr>
                  <w:rStyle w:val="Hyperlink"/>
                  <w:rFonts w:ascii="Verdana" w:eastAsia="Times New Roman" w:hAnsi="Verdana" w:cs="Times New Roman"/>
                  <w:sz w:val="18"/>
                  <w:szCs w:val="18"/>
                  <w:lang w:eastAsia="en-CA"/>
                </w:rPr>
                <w:t>University Act</w:t>
              </w:r>
            </w:hyperlink>
            <w:r w:rsidR="00343624">
              <w:rPr>
                <w:rFonts w:ascii="Verdana" w:eastAsia="Times New Roman" w:hAnsi="Verdana" w:cs="Times New Roman"/>
                <w:sz w:val="18"/>
                <w:szCs w:val="18"/>
                <w:lang w:eastAsia="en-CA"/>
              </w:rPr>
              <w:t>, RSBC 1996, c 468</w:t>
            </w:r>
          </w:p>
        </w:tc>
        <w:tc>
          <w:tcPr>
            <w:tcW w:w="1564" w:type="dxa"/>
          </w:tcPr>
          <w:p w:rsidR="00343624" w:rsidRDefault="0034362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343624" w:rsidRDefault="0034362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343624">
        <w:tc>
          <w:tcPr>
            <w:cnfStyle w:val="001000000000" w:firstRow="0" w:lastRow="0" w:firstColumn="1" w:lastColumn="0" w:oddVBand="0" w:evenVBand="0" w:oddHBand="0" w:evenHBand="0" w:firstRowFirstColumn="0" w:firstRowLastColumn="0" w:lastRowFirstColumn="0" w:lastRowLastColumn="0"/>
            <w:tcW w:w="670" w:type="dxa"/>
          </w:tcPr>
          <w:p w:rsidR="00343624" w:rsidRDefault="00343624" w:rsidP="004A0D9F">
            <w:r>
              <w:t>240</w:t>
            </w:r>
          </w:p>
        </w:tc>
        <w:tc>
          <w:tcPr>
            <w:tcW w:w="2417" w:type="dxa"/>
          </w:tcPr>
          <w:p w:rsidR="0034362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48" w:history="1">
              <w:r w:rsidR="00343624">
                <w:rPr>
                  <w:rStyle w:val="Hyperlink"/>
                  <w:rFonts w:ascii="Verdana" w:eastAsia="Times New Roman" w:hAnsi="Verdana" w:cs="Times New Roman"/>
                  <w:sz w:val="18"/>
                  <w:szCs w:val="18"/>
                  <w:lang w:eastAsia="en-CA"/>
                </w:rPr>
                <w:t>University Endowment Land Act</w:t>
              </w:r>
            </w:hyperlink>
            <w:r w:rsidR="00343624">
              <w:rPr>
                <w:rFonts w:ascii="Verdana" w:eastAsia="Times New Roman" w:hAnsi="Verdana" w:cs="Times New Roman"/>
                <w:sz w:val="18"/>
                <w:szCs w:val="18"/>
                <w:lang w:eastAsia="en-CA"/>
              </w:rPr>
              <w:t>, RSBC 1996, c 469</w:t>
            </w:r>
          </w:p>
        </w:tc>
        <w:tc>
          <w:tcPr>
            <w:tcW w:w="1564" w:type="dxa"/>
          </w:tcPr>
          <w:p w:rsidR="00343624" w:rsidRDefault="0034362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343624" w:rsidRDefault="0034362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tc>
      </w:tr>
      <w:tr w:rsidR="00343624">
        <w:tc>
          <w:tcPr>
            <w:cnfStyle w:val="001000000000" w:firstRow="0" w:lastRow="0" w:firstColumn="1" w:lastColumn="0" w:oddVBand="0" w:evenVBand="0" w:oddHBand="0" w:evenHBand="0" w:firstRowFirstColumn="0" w:firstRowLastColumn="0" w:lastRowFirstColumn="0" w:lastRowLastColumn="0"/>
            <w:tcW w:w="670" w:type="dxa"/>
          </w:tcPr>
          <w:p w:rsidR="00343624" w:rsidRDefault="00343624" w:rsidP="004A0D9F">
            <w:r>
              <w:t>241</w:t>
            </w:r>
          </w:p>
        </w:tc>
        <w:tc>
          <w:tcPr>
            <w:tcW w:w="2417" w:type="dxa"/>
          </w:tcPr>
          <w:p w:rsidR="0034362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49" w:history="1">
              <w:r w:rsidR="000C3304">
                <w:rPr>
                  <w:rStyle w:val="Hyperlink"/>
                  <w:rFonts w:ascii="Verdana" w:eastAsia="Times New Roman" w:hAnsi="Verdana" w:cs="Times New Roman"/>
                  <w:sz w:val="18"/>
                  <w:szCs w:val="18"/>
                  <w:lang w:eastAsia="en-CA"/>
                </w:rPr>
                <w:t>Utilities Commission Act</w:t>
              </w:r>
            </w:hyperlink>
            <w:r w:rsidR="000C3304">
              <w:rPr>
                <w:rFonts w:ascii="Verdana" w:eastAsia="Times New Roman" w:hAnsi="Verdana" w:cs="Times New Roman"/>
                <w:sz w:val="18"/>
                <w:szCs w:val="18"/>
                <w:lang w:eastAsia="en-CA"/>
              </w:rPr>
              <w:t>, RSBC 1996, c 473</w:t>
            </w:r>
          </w:p>
        </w:tc>
        <w:tc>
          <w:tcPr>
            <w:tcW w:w="1564" w:type="dxa"/>
          </w:tcPr>
          <w:p w:rsidR="00343624" w:rsidRDefault="0034362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343624" w:rsidRDefault="000C330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Himself or herself/etc.</w:t>
            </w:r>
          </w:p>
        </w:tc>
      </w:tr>
      <w:tr w:rsidR="000C3304">
        <w:tc>
          <w:tcPr>
            <w:cnfStyle w:val="001000000000" w:firstRow="0" w:lastRow="0" w:firstColumn="1" w:lastColumn="0" w:oddVBand="0" w:evenVBand="0" w:oddHBand="0" w:evenHBand="0" w:firstRowFirstColumn="0" w:firstRowLastColumn="0" w:lastRowFirstColumn="0" w:lastRowLastColumn="0"/>
            <w:tcW w:w="670" w:type="dxa"/>
          </w:tcPr>
          <w:p w:rsidR="000C3304" w:rsidRDefault="000C3304" w:rsidP="004A0D9F">
            <w:r>
              <w:t>242</w:t>
            </w:r>
          </w:p>
        </w:tc>
        <w:tc>
          <w:tcPr>
            <w:tcW w:w="2417" w:type="dxa"/>
          </w:tcPr>
          <w:p w:rsidR="000C330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50" w:history="1">
              <w:r w:rsidR="000C3304">
                <w:rPr>
                  <w:rStyle w:val="Hyperlink"/>
                  <w:rFonts w:ascii="Verdana" w:eastAsia="Times New Roman" w:hAnsi="Verdana" w:cs="Times New Roman"/>
                  <w:sz w:val="18"/>
                  <w:szCs w:val="18"/>
                  <w:lang w:eastAsia="en-CA"/>
                </w:rPr>
                <w:t>Veterinarians Act</w:t>
              </w:r>
            </w:hyperlink>
            <w:r w:rsidR="000C3304">
              <w:rPr>
                <w:rFonts w:ascii="Verdana" w:eastAsia="Times New Roman" w:hAnsi="Verdana" w:cs="Times New Roman"/>
                <w:sz w:val="18"/>
                <w:szCs w:val="18"/>
                <w:lang w:eastAsia="en-CA"/>
              </w:rPr>
              <w:t>, SBC 2010, c 15</w:t>
            </w:r>
          </w:p>
        </w:tc>
        <w:tc>
          <w:tcPr>
            <w:tcW w:w="1564" w:type="dxa"/>
          </w:tcPr>
          <w:p w:rsidR="000C3304" w:rsidRDefault="000C330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C3304" w:rsidRDefault="000C330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0C3304">
        <w:tc>
          <w:tcPr>
            <w:cnfStyle w:val="001000000000" w:firstRow="0" w:lastRow="0" w:firstColumn="1" w:lastColumn="0" w:oddVBand="0" w:evenVBand="0" w:oddHBand="0" w:evenHBand="0" w:firstRowFirstColumn="0" w:firstRowLastColumn="0" w:lastRowFirstColumn="0" w:lastRowLastColumn="0"/>
            <w:tcW w:w="670" w:type="dxa"/>
          </w:tcPr>
          <w:p w:rsidR="000C3304" w:rsidRDefault="000C3304" w:rsidP="004A0D9F">
            <w:r>
              <w:t>243</w:t>
            </w:r>
          </w:p>
        </w:tc>
        <w:tc>
          <w:tcPr>
            <w:tcW w:w="2417" w:type="dxa"/>
          </w:tcPr>
          <w:p w:rsidR="000C330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51" w:history="1">
              <w:r w:rsidR="000C3304">
                <w:rPr>
                  <w:rStyle w:val="Hyperlink"/>
                  <w:rFonts w:ascii="Verdana" w:eastAsia="Times New Roman" w:hAnsi="Verdana" w:cs="Times New Roman"/>
                  <w:sz w:val="18"/>
                  <w:szCs w:val="18"/>
                  <w:lang w:eastAsia="en-CA"/>
                </w:rPr>
                <w:t>Vital Statistics Act</w:t>
              </w:r>
            </w:hyperlink>
            <w:r w:rsidR="000C3304">
              <w:rPr>
                <w:rFonts w:ascii="Verdana" w:eastAsia="Times New Roman" w:hAnsi="Verdana" w:cs="Times New Roman"/>
                <w:sz w:val="18"/>
                <w:szCs w:val="18"/>
                <w:lang w:eastAsia="en-CA"/>
              </w:rPr>
              <w:t>, RSBC 1996, c 479</w:t>
            </w:r>
          </w:p>
        </w:tc>
        <w:tc>
          <w:tcPr>
            <w:tcW w:w="1564" w:type="dxa"/>
          </w:tcPr>
          <w:p w:rsidR="000C3304" w:rsidRDefault="000C330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C3304" w:rsidRDefault="000C330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Use of “mother” and “father”, as well as “midwife”</w:t>
            </w:r>
          </w:p>
        </w:tc>
      </w:tr>
      <w:tr w:rsidR="000C3304">
        <w:tc>
          <w:tcPr>
            <w:cnfStyle w:val="001000000000" w:firstRow="0" w:lastRow="0" w:firstColumn="1" w:lastColumn="0" w:oddVBand="0" w:evenVBand="0" w:oddHBand="0" w:evenHBand="0" w:firstRowFirstColumn="0" w:firstRowLastColumn="0" w:lastRowFirstColumn="0" w:lastRowLastColumn="0"/>
            <w:tcW w:w="670" w:type="dxa"/>
          </w:tcPr>
          <w:p w:rsidR="000C3304" w:rsidRDefault="000C3304" w:rsidP="004A0D9F">
            <w:r>
              <w:t>244</w:t>
            </w:r>
          </w:p>
        </w:tc>
        <w:tc>
          <w:tcPr>
            <w:tcW w:w="2417" w:type="dxa"/>
          </w:tcPr>
          <w:p w:rsidR="000C330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52" w:history="1">
              <w:r w:rsidR="000C3304">
                <w:rPr>
                  <w:rStyle w:val="Hyperlink"/>
                  <w:rFonts w:ascii="Verdana" w:eastAsia="Times New Roman" w:hAnsi="Verdana" w:cs="Times New Roman"/>
                  <w:sz w:val="18"/>
                  <w:szCs w:val="18"/>
                  <w:lang w:eastAsia="en-CA"/>
                </w:rPr>
                <w:t>Warehouse Receipt Act</w:t>
              </w:r>
            </w:hyperlink>
            <w:r w:rsidR="000C3304">
              <w:rPr>
                <w:rFonts w:ascii="Verdana" w:eastAsia="Times New Roman" w:hAnsi="Verdana" w:cs="Times New Roman"/>
                <w:sz w:val="18"/>
                <w:szCs w:val="18"/>
                <w:lang w:eastAsia="en-CA"/>
              </w:rPr>
              <w:t>, RSBC 1996, c 481</w:t>
            </w:r>
          </w:p>
        </w:tc>
        <w:tc>
          <w:tcPr>
            <w:tcW w:w="1564" w:type="dxa"/>
          </w:tcPr>
          <w:p w:rsidR="000C3304" w:rsidRDefault="000C330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C3304" w:rsidRDefault="000C330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0C3304">
        <w:tc>
          <w:tcPr>
            <w:cnfStyle w:val="001000000000" w:firstRow="0" w:lastRow="0" w:firstColumn="1" w:lastColumn="0" w:oddVBand="0" w:evenVBand="0" w:oddHBand="0" w:evenHBand="0" w:firstRowFirstColumn="0" w:firstRowLastColumn="0" w:lastRowFirstColumn="0" w:lastRowLastColumn="0"/>
            <w:tcW w:w="670" w:type="dxa"/>
          </w:tcPr>
          <w:p w:rsidR="000C3304" w:rsidRDefault="000C3304" w:rsidP="004A0D9F">
            <w:r>
              <w:t>245</w:t>
            </w:r>
          </w:p>
        </w:tc>
        <w:tc>
          <w:tcPr>
            <w:tcW w:w="2417" w:type="dxa"/>
          </w:tcPr>
          <w:p w:rsidR="000C330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53" w:history="1">
              <w:r w:rsidR="000C3304">
                <w:rPr>
                  <w:rStyle w:val="Hyperlink"/>
                  <w:rFonts w:ascii="Verdana" w:eastAsia="Times New Roman" w:hAnsi="Verdana" w:cs="Times New Roman"/>
                  <w:sz w:val="18"/>
                  <w:szCs w:val="18"/>
                  <w:lang w:eastAsia="en-CA"/>
                </w:rPr>
                <w:t>Water Act</w:t>
              </w:r>
            </w:hyperlink>
            <w:r w:rsidR="000C3304">
              <w:rPr>
                <w:rFonts w:ascii="Verdana" w:eastAsia="Times New Roman" w:hAnsi="Verdana" w:cs="Times New Roman"/>
                <w:sz w:val="18"/>
                <w:szCs w:val="18"/>
                <w:lang w:eastAsia="en-CA"/>
              </w:rPr>
              <w:t>, RSBC 1996, c 483</w:t>
            </w:r>
          </w:p>
        </w:tc>
        <w:tc>
          <w:tcPr>
            <w:tcW w:w="1564" w:type="dxa"/>
          </w:tcPr>
          <w:p w:rsidR="000C3304" w:rsidRDefault="000C330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C3304" w:rsidRDefault="000C330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0C3304">
        <w:tc>
          <w:tcPr>
            <w:cnfStyle w:val="001000000000" w:firstRow="0" w:lastRow="0" w:firstColumn="1" w:lastColumn="0" w:oddVBand="0" w:evenVBand="0" w:oddHBand="0" w:evenHBand="0" w:firstRowFirstColumn="0" w:firstRowLastColumn="0" w:lastRowFirstColumn="0" w:lastRowLastColumn="0"/>
            <w:tcW w:w="670" w:type="dxa"/>
          </w:tcPr>
          <w:p w:rsidR="000C3304" w:rsidRDefault="000C3304" w:rsidP="004A0D9F">
            <w:r>
              <w:t>246</w:t>
            </w:r>
          </w:p>
        </w:tc>
        <w:tc>
          <w:tcPr>
            <w:tcW w:w="2417" w:type="dxa"/>
          </w:tcPr>
          <w:p w:rsidR="000C330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54" w:history="1">
              <w:r w:rsidR="000C3304">
                <w:rPr>
                  <w:rStyle w:val="Hyperlink"/>
                  <w:rFonts w:ascii="Verdana" w:eastAsia="Times New Roman" w:hAnsi="Verdana" w:cs="Times New Roman"/>
                  <w:sz w:val="18"/>
                  <w:szCs w:val="18"/>
                  <w:lang w:eastAsia="en-CA"/>
                </w:rPr>
                <w:t>Water Protection Act</w:t>
              </w:r>
            </w:hyperlink>
            <w:r w:rsidR="000C3304">
              <w:rPr>
                <w:rFonts w:ascii="Verdana" w:eastAsia="Times New Roman" w:hAnsi="Verdana" w:cs="Times New Roman"/>
                <w:sz w:val="18"/>
                <w:szCs w:val="18"/>
                <w:lang w:eastAsia="en-CA"/>
              </w:rPr>
              <w:t>, RSBC 1996, c 484</w:t>
            </w:r>
          </w:p>
        </w:tc>
        <w:tc>
          <w:tcPr>
            <w:tcW w:w="1564" w:type="dxa"/>
          </w:tcPr>
          <w:p w:rsidR="000C3304" w:rsidRDefault="000C330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C3304" w:rsidRDefault="000C330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her/etc.</w:t>
            </w:r>
          </w:p>
        </w:tc>
      </w:tr>
      <w:tr w:rsidR="000C3304">
        <w:tc>
          <w:tcPr>
            <w:cnfStyle w:val="001000000000" w:firstRow="0" w:lastRow="0" w:firstColumn="1" w:lastColumn="0" w:oddVBand="0" w:evenVBand="0" w:oddHBand="0" w:evenHBand="0" w:firstRowFirstColumn="0" w:firstRowLastColumn="0" w:lastRowFirstColumn="0" w:lastRowLastColumn="0"/>
            <w:tcW w:w="670" w:type="dxa"/>
          </w:tcPr>
          <w:p w:rsidR="000C3304" w:rsidRDefault="000C3304" w:rsidP="004A0D9F">
            <w:r>
              <w:t>247</w:t>
            </w:r>
          </w:p>
        </w:tc>
        <w:tc>
          <w:tcPr>
            <w:tcW w:w="2417" w:type="dxa"/>
          </w:tcPr>
          <w:p w:rsidR="000C330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55" w:history="1">
              <w:r w:rsidR="000C3304">
                <w:rPr>
                  <w:rStyle w:val="Hyperlink"/>
                  <w:rFonts w:ascii="Verdana" w:eastAsia="Times New Roman" w:hAnsi="Verdana" w:cs="Times New Roman"/>
                  <w:sz w:val="18"/>
                  <w:szCs w:val="18"/>
                  <w:lang w:eastAsia="en-CA"/>
                </w:rPr>
                <w:t>Water Utility Act</w:t>
              </w:r>
            </w:hyperlink>
            <w:r w:rsidR="000C3304">
              <w:rPr>
                <w:rFonts w:ascii="Verdana" w:eastAsia="Times New Roman" w:hAnsi="Verdana" w:cs="Times New Roman"/>
                <w:sz w:val="18"/>
                <w:szCs w:val="18"/>
                <w:lang w:eastAsia="en-CA"/>
              </w:rPr>
              <w:t>, RSBC 1996, c 485</w:t>
            </w:r>
          </w:p>
        </w:tc>
        <w:tc>
          <w:tcPr>
            <w:tcW w:w="1564" w:type="dxa"/>
          </w:tcPr>
          <w:p w:rsidR="000C3304" w:rsidRDefault="000C330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C3304" w:rsidRDefault="000C330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Himself or herself/etc.</w:t>
            </w:r>
          </w:p>
        </w:tc>
      </w:tr>
      <w:tr w:rsidR="000C3304">
        <w:tc>
          <w:tcPr>
            <w:cnfStyle w:val="001000000000" w:firstRow="0" w:lastRow="0" w:firstColumn="1" w:lastColumn="0" w:oddVBand="0" w:evenVBand="0" w:oddHBand="0" w:evenHBand="0" w:firstRowFirstColumn="0" w:firstRowLastColumn="0" w:lastRowFirstColumn="0" w:lastRowLastColumn="0"/>
            <w:tcW w:w="670" w:type="dxa"/>
          </w:tcPr>
          <w:p w:rsidR="000C3304" w:rsidRDefault="000C3304" w:rsidP="004A0D9F">
            <w:r>
              <w:t>248</w:t>
            </w:r>
          </w:p>
        </w:tc>
        <w:tc>
          <w:tcPr>
            <w:tcW w:w="2417" w:type="dxa"/>
          </w:tcPr>
          <w:p w:rsidR="000C330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56" w:history="1">
              <w:r w:rsidR="000C3304">
                <w:rPr>
                  <w:rStyle w:val="Hyperlink"/>
                  <w:rFonts w:ascii="Verdana" w:eastAsia="Times New Roman" w:hAnsi="Verdana" w:cs="Times New Roman"/>
                  <w:sz w:val="18"/>
                  <w:szCs w:val="18"/>
                  <w:lang w:eastAsia="en-CA"/>
                </w:rPr>
                <w:t>Weed Control Act</w:t>
              </w:r>
            </w:hyperlink>
            <w:r w:rsidR="000C3304">
              <w:rPr>
                <w:rFonts w:ascii="Verdana" w:eastAsia="Times New Roman" w:hAnsi="Verdana" w:cs="Times New Roman"/>
                <w:sz w:val="18"/>
                <w:szCs w:val="18"/>
                <w:lang w:eastAsia="en-CA"/>
              </w:rPr>
              <w:t>, RSBC 1996, c 487</w:t>
            </w:r>
          </w:p>
        </w:tc>
        <w:tc>
          <w:tcPr>
            <w:tcW w:w="1564" w:type="dxa"/>
          </w:tcPr>
          <w:p w:rsidR="000C3304" w:rsidRDefault="000C330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C3304" w:rsidRDefault="000C330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her/etc.</w:t>
            </w:r>
          </w:p>
        </w:tc>
      </w:tr>
      <w:tr w:rsidR="000C3304">
        <w:tc>
          <w:tcPr>
            <w:cnfStyle w:val="001000000000" w:firstRow="0" w:lastRow="0" w:firstColumn="1" w:lastColumn="0" w:oddVBand="0" w:evenVBand="0" w:oddHBand="0" w:evenHBand="0" w:firstRowFirstColumn="0" w:firstRowLastColumn="0" w:lastRowFirstColumn="0" w:lastRowLastColumn="0"/>
            <w:tcW w:w="670" w:type="dxa"/>
          </w:tcPr>
          <w:p w:rsidR="000C3304" w:rsidRDefault="000C3304" w:rsidP="004A0D9F">
            <w:r>
              <w:t>249</w:t>
            </w:r>
          </w:p>
        </w:tc>
        <w:tc>
          <w:tcPr>
            <w:tcW w:w="2417" w:type="dxa"/>
          </w:tcPr>
          <w:p w:rsidR="000C330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57" w:history="1">
              <w:r w:rsidR="00BE3E2E">
                <w:rPr>
                  <w:rStyle w:val="Hyperlink"/>
                  <w:rFonts w:ascii="Verdana" w:eastAsia="Times New Roman" w:hAnsi="Verdana" w:cs="Times New Roman"/>
                  <w:sz w:val="18"/>
                  <w:szCs w:val="18"/>
                  <w:lang w:eastAsia="en-CA"/>
                </w:rPr>
                <w:t>Wildfire Act</w:t>
              </w:r>
            </w:hyperlink>
            <w:r w:rsidR="00BE3E2E">
              <w:rPr>
                <w:rFonts w:ascii="Verdana" w:eastAsia="Times New Roman" w:hAnsi="Verdana" w:cs="Times New Roman"/>
                <w:sz w:val="18"/>
                <w:szCs w:val="18"/>
                <w:lang w:eastAsia="en-CA"/>
              </w:rPr>
              <w:t>, SBC 2004, c 31</w:t>
            </w:r>
          </w:p>
        </w:tc>
        <w:tc>
          <w:tcPr>
            <w:tcW w:w="1564" w:type="dxa"/>
          </w:tcPr>
          <w:p w:rsidR="000C3304" w:rsidRDefault="000C330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0C3304" w:rsidRDefault="000C330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tc>
      </w:tr>
      <w:tr w:rsidR="00BE3E2E">
        <w:tc>
          <w:tcPr>
            <w:cnfStyle w:val="001000000000" w:firstRow="0" w:lastRow="0" w:firstColumn="1" w:lastColumn="0" w:oddVBand="0" w:evenVBand="0" w:oddHBand="0" w:evenHBand="0" w:firstRowFirstColumn="0" w:firstRowLastColumn="0" w:lastRowFirstColumn="0" w:lastRowLastColumn="0"/>
            <w:tcW w:w="670" w:type="dxa"/>
          </w:tcPr>
          <w:p w:rsidR="00BE3E2E" w:rsidRDefault="00BE3E2E" w:rsidP="004A0D9F">
            <w:r>
              <w:t>250</w:t>
            </w:r>
          </w:p>
        </w:tc>
        <w:tc>
          <w:tcPr>
            <w:tcW w:w="2417" w:type="dxa"/>
          </w:tcPr>
          <w:p w:rsidR="00BE3E2E"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58" w:history="1">
              <w:r w:rsidR="00BE3E2E">
                <w:rPr>
                  <w:rStyle w:val="Hyperlink"/>
                  <w:rFonts w:ascii="Verdana" w:eastAsia="Times New Roman" w:hAnsi="Verdana" w:cs="Times New Roman"/>
                  <w:sz w:val="18"/>
                  <w:szCs w:val="18"/>
                  <w:lang w:eastAsia="en-CA"/>
                </w:rPr>
                <w:t>Wildlife Act</w:t>
              </w:r>
            </w:hyperlink>
            <w:r w:rsidR="00BE3E2E">
              <w:rPr>
                <w:rFonts w:ascii="Verdana" w:eastAsia="Times New Roman" w:hAnsi="Verdana" w:cs="Times New Roman"/>
                <w:sz w:val="18"/>
                <w:szCs w:val="18"/>
                <w:lang w:eastAsia="en-CA"/>
              </w:rPr>
              <w:t>, RSBC 1996, c 488</w:t>
            </w:r>
          </w:p>
        </w:tc>
        <w:tc>
          <w:tcPr>
            <w:tcW w:w="1564" w:type="dxa"/>
          </w:tcPr>
          <w:p w:rsidR="00BE3E2E" w:rsidRDefault="00BE3E2E"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E3E2E" w:rsidRDefault="00BE3E2E"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BE3E2E">
        <w:tc>
          <w:tcPr>
            <w:cnfStyle w:val="001000000000" w:firstRow="0" w:lastRow="0" w:firstColumn="1" w:lastColumn="0" w:oddVBand="0" w:evenVBand="0" w:oddHBand="0" w:evenHBand="0" w:firstRowFirstColumn="0" w:firstRowLastColumn="0" w:lastRowFirstColumn="0" w:lastRowLastColumn="0"/>
            <w:tcW w:w="670" w:type="dxa"/>
          </w:tcPr>
          <w:p w:rsidR="00BE3E2E" w:rsidRDefault="00BE3E2E" w:rsidP="004A0D9F">
            <w:r>
              <w:t>251</w:t>
            </w:r>
          </w:p>
        </w:tc>
        <w:tc>
          <w:tcPr>
            <w:tcW w:w="2417" w:type="dxa"/>
          </w:tcPr>
          <w:p w:rsidR="00BE3E2E"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59" w:history="1">
              <w:r w:rsidR="00BE3E2E">
                <w:rPr>
                  <w:rStyle w:val="Hyperlink"/>
                  <w:rFonts w:ascii="Verdana" w:eastAsia="Times New Roman" w:hAnsi="Verdana" w:cs="Times New Roman"/>
                  <w:sz w:val="18"/>
                  <w:szCs w:val="18"/>
                  <w:lang w:eastAsia="en-CA"/>
                </w:rPr>
                <w:t>Wills, Estates and Succession Act</w:t>
              </w:r>
            </w:hyperlink>
            <w:r w:rsidR="00BE3E2E">
              <w:rPr>
                <w:rFonts w:ascii="Verdana" w:eastAsia="Times New Roman" w:hAnsi="Verdana" w:cs="Times New Roman"/>
                <w:sz w:val="18"/>
                <w:szCs w:val="18"/>
                <w:lang w:eastAsia="en-CA"/>
              </w:rPr>
              <w:t>, SBC 2009, c 13</w:t>
            </w:r>
          </w:p>
        </w:tc>
        <w:tc>
          <w:tcPr>
            <w:tcW w:w="1564" w:type="dxa"/>
          </w:tcPr>
          <w:p w:rsidR="00BE3E2E" w:rsidRDefault="00BE3E2E"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E3E2E" w:rsidRDefault="00BE3E2E"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p w:rsidR="00BE3E2E" w:rsidRDefault="00BE3E2E"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Schedule 2 contains only </w:t>
            </w:r>
            <w:r>
              <w:rPr>
                <w:rFonts w:eastAsiaTheme="minorEastAsia"/>
                <w:b/>
              </w:rPr>
              <w:t>male pronouns</w:t>
            </w:r>
          </w:p>
        </w:tc>
      </w:tr>
      <w:tr w:rsidR="00BE3E2E">
        <w:tc>
          <w:tcPr>
            <w:cnfStyle w:val="001000000000" w:firstRow="0" w:lastRow="0" w:firstColumn="1" w:lastColumn="0" w:oddVBand="0" w:evenVBand="0" w:oddHBand="0" w:evenHBand="0" w:firstRowFirstColumn="0" w:firstRowLastColumn="0" w:lastRowFirstColumn="0" w:lastRowLastColumn="0"/>
            <w:tcW w:w="670" w:type="dxa"/>
          </w:tcPr>
          <w:p w:rsidR="00BE3E2E" w:rsidRDefault="00BE3E2E" w:rsidP="004A0D9F">
            <w:r>
              <w:t>252</w:t>
            </w:r>
          </w:p>
        </w:tc>
        <w:tc>
          <w:tcPr>
            <w:tcW w:w="2417" w:type="dxa"/>
          </w:tcPr>
          <w:p w:rsidR="00BE3E2E"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60" w:history="1">
              <w:r w:rsidR="00BE3E2E">
                <w:rPr>
                  <w:rStyle w:val="Hyperlink"/>
                  <w:rFonts w:ascii="Verdana" w:eastAsia="Times New Roman" w:hAnsi="Verdana" w:cs="Times New Roman"/>
                  <w:sz w:val="18"/>
                  <w:szCs w:val="18"/>
                  <w:lang w:eastAsia="en-CA"/>
                </w:rPr>
                <w:t>Woodworker Lien Act</w:t>
              </w:r>
            </w:hyperlink>
            <w:r w:rsidR="00BE3E2E">
              <w:rPr>
                <w:rFonts w:ascii="Verdana" w:eastAsia="Times New Roman" w:hAnsi="Verdana" w:cs="Times New Roman"/>
                <w:sz w:val="18"/>
                <w:szCs w:val="18"/>
                <w:lang w:eastAsia="en-CA"/>
              </w:rPr>
              <w:t>, RSBC 1996, c 491</w:t>
            </w:r>
          </w:p>
        </w:tc>
        <w:tc>
          <w:tcPr>
            <w:tcW w:w="1564" w:type="dxa"/>
          </w:tcPr>
          <w:p w:rsidR="00BE3E2E" w:rsidRDefault="00BE3E2E"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E3E2E" w:rsidRDefault="00BE3E2E"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Combination of </w:t>
            </w:r>
            <w:r>
              <w:rPr>
                <w:rFonts w:eastAsiaTheme="minorEastAsia"/>
                <w:i/>
              </w:rPr>
              <w:t xml:space="preserve">his or her/etc. </w:t>
            </w:r>
            <w:r>
              <w:rPr>
                <w:rFonts w:eastAsiaTheme="minorEastAsia"/>
              </w:rPr>
              <w:t xml:space="preserve">and </w:t>
            </w:r>
            <w:r>
              <w:rPr>
                <w:rFonts w:eastAsiaTheme="minorEastAsia"/>
                <w:b/>
              </w:rPr>
              <w:t>Male pronouns</w:t>
            </w:r>
          </w:p>
        </w:tc>
      </w:tr>
      <w:tr w:rsidR="00BE3E2E">
        <w:tc>
          <w:tcPr>
            <w:cnfStyle w:val="001000000000" w:firstRow="0" w:lastRow="0" w:firstColumn="1" w:lastColumn="0" w:oddVBand="0" w:evenVBand="0" w:oddHBand="0" w:evenHBand="0" w:firstRowFirstColumn="0" w:firstRowLastColumn="0" w:lastRowFirstColumn="0" w:lastRowLastColumn="0"/>
            <w:tcW w:w="670" w:type="dxa"/>
          </w:tcPr>
          <w:p w:rsidR="00BE3E2E" w:rsidRDefault="00BE3E2E" w:rsidP="004A0D9F">
            <w:r>
              <w:t>253</w:t>
            </w:r>
          </w:p>
        </w:tc>
        <w:tc>
          <w:tcPr>
            <w:tcW w:w="2417" w:type="dxa"/>
          </w:tcPr>
          <w:p w:rsidR="00BE3E2E"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61" w:history="1">
              <w:r w:rsidR="00BE3E2E">
                <w:rPr>
                  <w:rStyle w:val="Hyperlink"/>
                  <w:rFonts w:ascii="Verdana" w:eastAsia="Times New Roman" w:hAnsi="Verdana" w:cs="Times New Roman"/>
                  <w:sz w:val="18"/>
                  <w:szCs w:val="18"/>
                  <w:lang w:eastAsia="en-CA"/>
                </w:rPr>
                <w:t>Workers Compensation Act</w:t>
              </w:r>
            </w:hyperlink>
            <w:r w:rsidR="00BE3E2E">
              <w:rPr>
                <w:rFonts w:ascii="Verdana" w:eastAsia="Times New Roman" w:hAnsi="Verdana" w:cs="Times New Roman"/>
                <w:sz w:val="18"/>
                <w:szCs w:val="18"/>
                <w:lang w:eastAsia="en-CA"/>
              </w:rPr>
              <w:t>, RSBC 1996, c 492</w:t>
            </w:r>
          </w:p>
        </w:tc>
        <w:tc>
          <w:tcPr>
            <w:tcW w:w="1564" w:type="dxa"/>
          </w:tcPr>
          <w:p w:rsidR="00BE3E2E" w:rsidRDefault="00BE3E2E"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E3E2E" w:rsidRDefault="00BE3E2E"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p w:rsidR="00BE3E2E" w:rsidRPr="00BE3E2E" w:rsidRDefault="00BE3E2E" w:rsidP="00BE3E2E">
            <w:pPr>
              <w:shd w:val="clear" w:color="auto" w:fill="FFFFFF"/>
              <w:spacing w:before="168" w:after="168" w:line="36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n-CA"/>
              </w:rPr>
            </w:pPr>
            <w:r w:rsidRPr="00BE3E2E">
              <w:rPr>
                <w:rFonts w:ascii="Verdana" w:eastAsia="Times New Roman" w:hAnsi="Verdana" w:cs="Times New Roman"/>
                <w:b/>
                <w:bCs/>
                <w:color w:val="000000"/>
                <w:lang w:eastAsia="en-CA"/>
              </w:rPr>
              <w:t>"monthly payments"</w:t>
            </w:r>
            <w:r w:rsidRPr="00BE3E2E">
              <w:rPr>
                <w:rFonts w:ascii="Verdana" w:eastAsia="Times New Roman" w:hAnsi="Verdana" w:cs="Times New Roman"/>
                <w:color w:val="000000"/>
                <w:lang w:eastAsia="en-CA"/>
              </w:rPr>
              <w:t> mean monthly payments under this Act to a widow, widower, former common law wife or former common law husband of a deceased worker;</w:t>
            </w:r>
          </w:p>
          <w:p w:rsidR="00BE3E2E" w:rsidRPr="00BE3E2E" w:rsidRDefault="00BE3E2E" w:rsidP="00BE3E2E">
            <w:pPr>
              <w:shd w:val="clear" w:color="auto" w:fill="FFFFFF"/>
              <w:spacing w:before="168" w:after="168" w:line="36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color w:val="000000"/>
                <w:lang w:eastAsia="en-CA"/>
              </w:rPr>
            </w:pPr>
            <w:r w:rsidRPr="00BE3E2E">
              <w:rPr>
                <w:rFonts w:ascii="Verdana" w:eastAsia="Times New Roman" w:hAnsi="Verdana" w:cs="Times New Roman"/>
                <w:b/>
                <w:bCs/>
                <w:color w:val="000000"/>
                <w:lang w:eastAsia="en-CA"/>
              </w:rPr>
              <w:t>"person"</w:t>
            </w:r>
            <w:r w:rsidRPr="00BE3E2E">
              <w:rPr>
                <w:rFonts w:ascii="Verdana" w:eastAsia="Times New Roman" w:hAnsi="Verdana" w:cs="Times New Roman"/>
                <w:color w:val="000000"/>
                <w:lang w:eastAsia="en-CA"/>
              </w:rPr>
              <w:t> does not include a widow or former common law wife of a deceased worker if the widow or former common law wife remarried or entered into a new common law relationship before April 17, 1985.</w:t>
            </w:r>
          </w:p>
          <w:p w:rsidR="00BE3E2E" w:rsidRDefault="00BE3E2E"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p>
        </w:tc>
      </w:tr>
      <w:tr w:rsidR="00BE3E2E">
        <w:tc>
          <w:tcPr>
            <w:cnfStyle w:val="001000000000" w:firstRow="0" w:lastRow="0" w:firstColumn="1" w:lastColumn="0" w:oddVBand="0" w:evenVBand="0" w:oddHBand="0" w:evenHBand="0" w:firstRowFirstColumn="0" w:firstRowLastColumn="0" w:lastRowFirstColumn="0" w:lastRowLastColumn="0"/>
            <w:tcW w:w="670" w:type="dxa"/>
          </w:tcPr>
          <w:p w:rsidR="00BE3E2E" w:rsidRDefault="00BE3E2E" w:rsidP="004A0D9F">
            <w:r>
              <w:t>254</w:t>
            </w:r>
          </w:p>
        </w:tc>
        <w:tc>
          <w:tcPr>
            <w:tcW w:w="2417" w:type="dxa"/>
          </w:tcPr>
          <w:p w:rsidR="00BE3E2E"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62" w:history="1">
              <w:r w:rsidR="00BE3E2E">
                <w:rPr>
                  <w:rStyle w:val="Hyperlink"/>
                  <w:rFonts w:ascii="Verdana" w:eastAsia="Times New Roman" w:hAnsi="Verdana" w:cs="Times New Roman"/>
                  <w:sz w:val="18"/>
                  <w:szCs w:val="18"/>
                  <w:lang w:eastAsia="en-CA"/>
                </w:rPr>
                <w:t>Yale First Nation Final Agreement Act</w:t>
              </w:r>
            </w:hyperlink>
            <w:r w:rsidR="00BE3E2E">
              <w:rPr>
                <w:rFonts w:ascii="Verdana" w:eastAsia="Times New Roman" w:hAnsi="Verdana" w:cs="Times New Roman"/>
                <w:sz w:val="18"/>
                <w:szCs w:val="18"/>
                <w:lang w:eastAsia="en-CA"/>
              </w:rPr>
              <w:t>, SBC 2011, c 11</w:t>
            </w:r>
          </w:p>
        </w:tc>
        <w:tc>
          <w:tcPr>
            <w:tcW w:w="1564" w:type="dxa"/>
          </w:tcPr>
          <w:p w:rsidR="00BE3E2E" w:rsidRDefault="00BE3E2E"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E3E2E" w:rsidRDefault="00BE3E2E"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BE3E2E">
        <w:tc>
          <w:tcPr>
            <w:cnfStyle w:val="001000000000" w:firstRow="0" w:lastRow="0" w:firstColumn="1" w:lastColumn="0" w:oddVBand="0" w:evenVBand="0" w:oddHBand="0" w:evenHBand="0" w:firstRowFirstColumn="0" w:firstRowLastColumn="0" w:lastRowFirstColumn="0" w:lastRowLastColumn="0"/>
            <w:tcW w:w="670" w:type="dxa"/>
          </w:tcPr>
          <w:p w:rsidR="00BE3E2E" w:rsidRDefault="00BE3E2E" w:rsidP="004A0D9F">
            <w:r>
              <w:t>255</w:t>
            </w:r>
          </w:p>
        </w:tc>
        <w:tc>
          <w:tcPr>
            <w:tcW w:w="2417" w:type="dxa"/>
          </w:tcPr>
          <w:p w:rsidR="00BE3E2E"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63" w:history="1">
              <w:r w:rsidR="00E8412A">
                <w:rPr>
                  <w:rStyle w:val="Hyperlink"/>
                  <w:rFonts w:ascii="Verdana" w:eastAsia="Times New Roman" w:hAnsi="Verdana" w:cs="Times New Roman"/>
                  <w:sz w:val="18"/>
                  <w:szCs w:val="18"/>
                  <w:lang w:eastAsia="en-CA"/>
                </w:rPr>
                <w:t>Youth Justice Act</w:t>
              </w:r>
            </w:hyperlink>
            <w:r w:rsidR="00E8412A">
              <w:rPr>
                <w:rFonts w:ascii="Verdana" w:eastAsia="Times New Roman" w:hAnsi="Verdana" w:cs="Times New Roman"/>
                <w:sz w:val="18"/>
                <w:szCs w:val="18"/>
                <w:lang w:eastAsia="en-CA"/>
              </w:rPr>
              <w:t>, SBC 2003, c 85</w:t>
            </w:r>
          </w:p>
        </w:tc>
        <w:tc>
          <w:tcPr>
            <w:tcW w:w="1564" w:type="dxa"/>
          </w:tcPr>
          <w:p w:rsidR="00BE3E2E" w:rsidRDefault="00BE3E2E"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BE3E2E" w:rsidRDefault="00E8412A"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she/etc.</w:t>
            </w:r>
          </w:p>
        </w:tc>
      </w:tr>
      <w:tr w:rsidR="00A132F4">
        <w:tc>
          <w:tcPr>
            <w:cnfStyle w:val="001000000000" w:firstRow="0" w:lastRow="0" w:firstColumn="1" w:lastColumn="0" w:oddVBand="0" w:evenVBand="0" w:oddHBand="0" w:evenHBand="0" w:firstRowFirstColumn="0" w:firstRowLastColumn="0" w:lastRowFirstColumn="0" w:lastRowLastColumn="0"/>
            <w:tcW w:w="670" w:type="dxa"/>
          </w:tcPr>
          <w:p w:rsidR="00A132F4" w:rsidRDefault="00A132F4" w:rsidP="004A0D9F">
            <w:r>
              <w:t>256</w:t>
            </w:r>
          </w:p>
        </w:tc>
        <w:tc>
          <w:tcPr>
            <w:tcW w:w="2417" w:type="dxa"/>
          </w:tcPr>
          <w:p w:rsidR="00A132F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64" w:history="1">
              <w:r w:rsidR="00A132F4">
                <w:rPr>
                  <w:rStyle w:val="Hyperlink"/>
                  <w:rFonts w:ascii="Verdana" w:eastAsia="Times New Roman" w:hAnsi="Verdana" w:cs="Times New Roman"/>
                  <w:sz w:val="18"/>
                  <w:szCs w:val="18"/>
                  <w:lang w:eastAsia="en-CA"/>
                </w:rPr>
                <w:t>Environmental Management Act</w:t>
              </w:r>
            </w:hyperlink>
            <w:r w:rsidR="00A132F4">
              <w:rPr>
                <w:rFonts w:ascii="Verdana" w:eastAsia="Times New Roman" w:hAnsi="Verdana" w:cs="Times New Roman"/>
                <w:sz w:val="18"/>
                <w:szCs w:val="18"/>
                <w:lang w:eastAsia="en-CA"/>
              </w:rPr>
              <w:t>, SBC 2003, c 53</w:t>
            </w:r>
          </w:p>
        </w:tc>
        <w:tc>
          <w:tcPr>
            <w:tcW w:w="1564" w:type="dxa"/>
          </w:tcPr>
          <w:p w:rsidR="00A132F4" w:rsidRDefault="00A132F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A132F4" w:rsidRDefault="00A132F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her/etc.</w:t>
            </w:r>
          </w:p>
        </w:tc>
      </w:tr>
      <w:tr w:rsidR="00A132F4">
        <w:tc>
          <w:tcPr>
            <w:cnfStyle w:val="001000000000" w:firstRow="0" w:lastRow="0" w:firstColumn="1" w:lastColumn="0" w:oddVBand="0" w:evenVBand="0" w:oddHBand="0" w:evenHBand="0" w:firstRowFirstColumn="0" w:firstRowLastColumn="0" w:lastRowFirstColumn="0" w:lastRowLastColumn="0"/>
            <w:tcW w:w="670" w:type="dxa"/>
          </w:tcPr>
          <w:p w:rsidR="00A132F4" w:rsidRDefault="00181CF4" w:rsidP="004A0D9F">
            <w:r>
              <w:t>257</w:t>
            </w:r>
          </w:p>
        </w:tc>
        <w:tc>
          <w:tcPr>
            <w:tcW w:w="2417" w:type="dxa"/>
          </w:tcPr>
          <w:p w:rsidR="00A132F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65" w:history="1">
              <w:r w:rsidR="00181CF4">
                <w:rPr>
                  <w:rStyle w:val="Hyperlink"/>
                  <w:rFonts w:ascii="Verdana" w:eastAsia="Times New Roman" w:hAnsi="Verdana" w:cs="Times New Roman"/>
                  <w:sz w:val="18"/>
                  <w:szCs w:val="18"/>
                  <w:lang w:eastAsia="en-CA"/>
                </w:rPr>
                <w:t>Land Title Act</w:t>
              </w:r>
            </w:hyperlink>
            <w:r w:rsidR="00181CF4">
              <w:rPr>
                <w:rFonts w:ascii="Verdana" w:eastAsia="Times New Roman" w:hAnsi="Verdana" w:cs="Times New Roman"/>
                <w:sz w:val="18"/>
                <w:szCs w:val="18"/>
                <w:lang w:eastAsia="en-CA"/>
              </w:rPr>
              <w:t>, RSBC 1996, c 250</w:t>
            </w:r>
          </w:p>
        </w:tc>
        <w:tc>
          <w:tcPr>
            <w:tcW w:w="1564" w:type="dxa"/>
          </w:tcPr>
          <w:p w:rsidR="00A132F4" w:rsidRDefault="00A132F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A132F4" w:rsidRDefault="00A132F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His or her</w:t>
            </w:r>
          </w:p>
          <w:p w:rsidR="00181CF4" w:rsidRDefault="00181CF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b/>
              </w:rPr>
              <w:t xml:space="preserve">Male pronouns </w:t>
            </w:r>
            <w:r>
              <w:rPr>
                <w:rFonts w:eastAsiaTheme="minorEastAsia"/>
              </w:rPr>
              <w:t>used in reference to ministers (See Part 23) and in reference to registrars (See Part 25</w:t>
            </w:r>
          </w:p>
        </w:tc>
      </w:tr>
      <w:tr w:rsidR="00181CF4">
        <w:tc>
          <w:tcPr>
            <w:cnfStyle w:val="001000000000" w:firstRow="0" w:lastRow="0" w:firstColumn="1" w:lastColumn="0" w:oddVBand="0" w:evenVBand="0" w:oddHBand="0" w:evenHBand="0" w:firstRowFirstColumn="0" w:firstRowLastColumn="0" w:lastRowFirstColumn="0" w:lastRowLastColumn="0"/>
            <w:tcW w:w="670" w:type="dxa"/>
          </w:tcPr>
          <w:p w:rsidR="00181CF4" w:rsidRDefault="006208DD" w:rsidP="004A0D9F">
            <w:r>
              <w:t>258`</w:t>
            </w:r>
          </w:p>
        </w:tc>
        <w:tc>
          <w:tcPr>
            <w:tcW w:w="2417" w:type="dxa"/>
          </w:tcPr>
          <w:p w:rsidR="00181CF4" w:rsidRDefault="00FD3FE2" w:rsidP="000F0BBD">
            <w:pPr>
              <w:spacing w:line="300" w:lineRule="atLeast"/>
              <w:cnfStyle w:val="000000000000" w:firstRow="0" w:lastRow="0" w:firstColumn="0" w:lastColumn="0" w:oddVBand="0" w:evenVBand="0" w:oddHBand="0" w:evenHBand="0" w:firstRowFirstColumn="0" w:firstRowLastColumn="0" w:lastRowFirstColumn="0" w:lastRowLastColumn="0"/>
            </w:pPr>
            <w:hyperlink r:id="rId266" w:history="1">
              <w:r w:rsidR="006208DD">
                <w:rPr>
                  <w:rStyle w:val="Hyperlink"/>
                  <w:rFonts w:ascii="Verdana" w:eastAsia="Times New Roman" w:hAnsi="Verdana" w:cs="Times New Roman"/>
                  <w:sz w:val="18"/>
                  <w:szCs w:val="18"/>
                  <w:lang w:eastAsia="en-CA"/>
                </w:rPr>
                <w:t>Motor Vehicle Act</w:t>
              </w:r>
            </w:hyperlink>
            <w:r w:rsidR="006208DD">
              <w:rPr>
                <w:rFonts w:ascii="Verdana" w:eastAsia="Times New Roman" w:hAnsi="Verdana" w:cs="Times New Roman"/>
                <w:sz w:val="18"/>
                <w:szCs w:val="18"/>
                <w:lang w:eastAsia="en-CA"/>
              </w:rPr>
              <w:t>, RSBC 1996, c 318</w:t>
            </w:r>
          </w:p>
        </w:tc>
        <w:tc>
          <w:tcPr>
            <w:tcW w:w="1564" w:type="dxa"/>
          </w:tcPr>
          <w:p w:rsidR="00181CF4" w:rsidRDefault="00181CF4"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181CF4" w:rsidRDefault="00181CF4"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r w:rsidR="00BC7D3C">
              <w:rPr>
                <w:rFonts w:eastAsiaTheme="minorEastAsia"/>
              </w:rPr>
              <w:t>/etc.</w:t>
            </w:r>
          </w:p>
        </w:tc>
      </w:tr>
      <w:tr w:rsidR="006208DD">
        <w:tc>
          <w:tcPr>
            <w:cnfStyle w:val="001000000000" w:firstRow="0" w:lastRow="0" w:firstColumn="1" w:lastColumn="0" w:oddVBand="0" w:evenVBand="0" w:oddHBand="0" w:evenHBand="0" w:firstRowFirstColumn="0" w:firstRowLastColumn="0" w:lastRowFirstColumn="0" w:lastRowLastColumn="0"/>
            <w:tcW w:w="670" w:type="dxa"/>
          </w:tcPr>
          <w:p w:rsidR="006208DD" w:rsidRDefault="006208DD" w:rsidP="004A0D9F">
            <w:r>
              <w:t>259</w:t>
            </w:r>
          </w:p>
        </w:tc>
        <w:tc>
          <w:tcPr>
            <w:tcW w:w="2417" w:type="dxa"/>
          </w:tcPr>
          <w:p w:rsidR="0049195A" w:rsidRPr="0049195A" w:rsidRDefault="00FD3FE2" w:rsidP="0049195A">
            <w:pPr>
              <w:spacing w:line="30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en-CA"/>
              </w:rPr>
            </w:pPr>
            <w:hyperlink r:id="rId267" w:history="1">
              <w:r w:rsidR="0049195A" w:rsidRPr="0049195A">
                <w:rPr>
                  <w:rStyle w:val="Hyperlink"/>
                  <w:rFonts w:ascii="Verdana" w:eastAsia="Times New Roman" w:hAnsi="Verdana" w:cs="Times New Roman"/>
                  <w:sz w:val="18"/>
                  <w:szCs w:val="18"/>
                  <w:lang w:eastAsia="en-CA"/>
                </w:rPr>
                <w:t>Nisga'a Final Agreement Act</w:t>
              </w:r>
            </w:hyperlink>
            <w:r w:rsidR="0049195A" w:rsidRPr="0049195A">
              <w:rPr>
                <w:rFonts w:ascii="Verdana" w:eastAsia="Times New Roman" w:hAnsi="Verdana" w:cs="Times New Roman"/>
                <w:sz w:val="18"/>
                <w:szCs w:val="18"/>
                <w:lang w:eastAsia="en-CA"/>
              </w:rPr>
              <w:t>, RSBC 1999, c 2</w:t>
            </w:r>
          </w:p>
          <w:p w:rsidR="006208DD" w:rsidRDefault="006208DD" w:rsidP="000F0BBD">
            <w:pPr>
              <w:spacing w:line="300" w:lineRule="atLeast"/>
              <w:cnfStyle w:val="000000000000" w:firstRow="0" w:lastRow="0" w:firstColumn="0" w:lastColumn="0" w:oddVBand="0" w:evenVBand="0" w:oddHBand="0" w:evenHBand="0" w:firstRowFirstColumn="0" w:firstRowLastColumn="0" w:lastRowFirstColumn="0" w:lastRowLastColumn="0"/>
            </w:pPr>
          </w:p>
        </w:tc>
        <w:tc>
          <w:tcPr>
            <w:tcW w:w="1564" w:type="dxa"/>
          </w:tcPr>
          <w:p w:rsidR="006208DD" w:rsidRDefault="006208DD"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6208DD" w:rsidRDefault="0049195A"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b/>
              </w:rPr>
              <w:t xml:space="preserve">Male pronouns </w:t>
            </w:r>
            <w:r>
              <w:rPr>
                <w:rFonts w:eastAsiaTheme="minorEastAsia"/>
              </w:rPr>
              <w:t>used in Appendix C-1 (Interpretation section imports feminine into masculine)</w:t>
            </w:r>
          </w:p>
          <w:p w:rsidR="0049195A" w:rsidRDefault="0049195A"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sidRPr="0049195A">
              <w:rPr>
                <w:rFonts w:ascii="Courier New" w:eastAsiaTheme="minorEastAsia" w:hAnsi="Courier New" w:cs="Courier New"/>
                <w:b/>
                <w:bCs/>
                <w:color w:val="000000"/>
                <w:sz w:val="31"/>
                <w:szCs w:val="31"/>
                <w:shd w:val="clear" w:color="auto" w:fill="FFFFFF"/>
                <w:lang w:eastAsia="en-US"/>
              </w:rPr>
              <w:t>11.1</w:t>
            </w:r>
            <w:r w:rsidRPr="0049195A">
              <w:rPr>
                <w:rFonts w:ascii="Verdana" w:eastAsiaTheme="minorEastAsia" w:hAnsi="Verdana" w:cstheme="minorBidi"/>
                <w:color w:val="000000"/>
                <w:sz w:val="22"/>
                <w:szCs w:val="22"/>
                <w:shd w:val="clear" w:color="auto" w:fill="FFFFFF"/>
                <w:lang w:eastAsia="en-US"/>
              </w:rPr>
              <w:t>  In this license, unless the context otherwise requires, the singular includes the plural and the masculine includes the feminine gender and a corporation.</w:t>
            </w:r>
          </w:p>
        </w:tc>
      </w:tr>
      <w:tr w:rsidR="0049195A">
        <w:tc>
          <w:tcPr>
            <w:cnfStyle w:val="001000000000" w:firstRow="0" w:lastRow="0" w:firstColumn="1" w:lastColumn="0" w:oddVBand="0" w:evenVBand="0" w:oddHBand="0" w:evenHBand="0" w:firstRowFirstColumn="0" w:firstRowLastColumn="0" w:lastRowFirstColumn="0" w:lastRowLastColumn="0"/>
            <w:tcW w:w="670" w:type="dxa"/>
          </w:tcPr>
          <w:p w:rsidR="0049195A" w:rsidRDefault="0049195A" w:rsidP="004A0D9F">
            <w:r>
              <w:t>260</w:t>
            </w:r>
          </w:p>
        </w:tc>
        <w:tc>
          <w:tcPr>
            <w:tcW w:w="2417" w:type="dxa"/>
          </w:tcPr>
          <w:p w:rsidR="003C4B86" w:rsidRPr="003C4B86" w:rsidRDefault="00FD3FE2" w:rsidP="003C4B86">
            <w:pPr>
              <w:spacing w:line="30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en-CA"/>
              </w:rPr>
            </w:pPr>
            <w:hyperlink r:id="rId268" w:history="1">
              <w:r w:rsidR="003C4B86" w:rsidRPr="003C4B86">
                <w:rPr>
                  <w:rStyle w:val="Hyperlink"/>
                  <w:rFonts w:ascii="Verdana" w:eastAsia="Times New Roman" w:hAnsi="Verdana" w:cs="Times New Roman"/>
                  <w:sz w:val="18"/>
                  <w:szCs w:val="18"/>
                  <w:lang w:eastAsia="en-CA"/>
                </w:rPr>
                <w:t>Strata Property Act</w:t>
              </w:r>
            </w:hyperlink>
            <w:r w:rsidR="003C4B86" w:rsidRPr="003C4B86">
              <w:rPr>
                <w:rFonts w:ascii="Verdana" w:eastAsia="Times New Roman" w:hAnsi="Verdana" w:cs="Times New Roman"/>
                <w:sz w:val="18"/>
                <w:szCs w:val="18"/>
                <w:lang w:eastAsia="en-CA"/>
              </w:rPr>
              <w:t>, SBC 1998, c 43</w:t>
            </w:r>
          </w:p>
          <w:p w:rsidR="0049195A" w:rsidRDefault="0049195A" w:rsidP="0049195A">
            <w:pPr>
              <w:spacing w:line="300" w:lineRule="atLeast"/>
              <w:cnfStyle w:val="000000000000" w:firstRow="0" w:lastRow="0" w:firstColumn="0" w:lastColumn="0" w:oddVBand="0" w:evenVBand="0" w:oddHBand="0" w:evenHBand="0" w:firstRowFirstColumn="0" w:firstRowLastColumn="0" w:lastRowFirstColumn="0" w:lastRowLastColumn="0"/>
            </w:pPr>
          </w:p>
        </w:tc>
        <w:tc>
          <w:tcPr>
            <w:tcW w:w="1564" w:type="dxa"/>
          </w:tcPr>
          <w:p w:rsidR="0049195A" w:rsidRDefault="0049195A"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49195A" w:rsidRDefault="0049195A"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b/>
              </w:rPr>
            </w:pPr>
            <w:r>
              <w:rPr>
                <w:rFonts w:eastAsiaTheme="minorEastAsia"/>
              </w:rPr>
              <w:t>his or her</w:t>
            </w:r>
            <w:r w:rsidR="003C4B86">
              <w:rPr>
                <w:rFonts w:eastAsiaTheme="minorEastAsia"/>
              </w:rPr>
              <w:t>/etc.</w:t>
            </w:r>
          </w:p>
        </w:tc>
      </w:tr>
      <w:tr w:rsidR="003C4B86">
        <w:tc>
          <w:tcPr>
            <w:cnfStyle w:val="001000000000" w:firstRow="0" w:lastRow="0" w:firstColumn="1" w:lastColumn="0" w:oddVBand="0" w:evenVBand="0" w:oddHBand="0" w:evenHBand="0" w:firstRowFirstColumn="0" w:firstRowLastColumn="0" w:lastRowFirstColumn="0" w:lastRowLastColumn="0"/>
            <w:tcW w:w="670" w:type="dxa"/>
          </w:tcPr>
          <w:p w:rsidR="003C4B86" w:rsidRDefault="003C4B86" w:rsidP="004A0D9F">
            <w:r>
              <w:t>261</w:t>
            </w:r>
          </w:p>
        </w:tc>
        <w:tc>
          <w:tcPr>
            <w:tcW w:w="2417" w:type="dxa"/>
          </w:tcPr>
          <w:p w:rsidR="00E1663F" w:rsidRPr="00E1663F" w:rsidRDefault="00FD3FE2" w:rsidP="00E1663F">
            <w:pPr>
              <w:spacing w:line="300" w:lineRule="atLeast"/>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en-CA"/>
              </w:rPr>
            </w:pPr>
            <w:hyperlink r:id="rId269" w:history="1">
              <w:proofErr w:type="spellStart"/>
              <w:r w:rsidR="00E1663F" w:rsidRPr="00E1663F">
                <w:rPr>
                  <w:rStyle w:val="Hyperlink"/>
                  <w:rFonts w:ascii="Verdana" w:eastAsia="Times New Roman" w:hAnsi="Verdana" w:cs="Times New Roman"/>
                  <w:sz w:val="18"/>
                  <w:szCs w:val="18"/>
                  <w:lang w:eastAsia="en-CA"/>
                </w:rPr>
                <w:t>Tsawwassen</w:t>
              </w:r>
              <w:proofErr w:type="spellEnd"/>
              <w:r w:rsidR="00E1663F" w:rsidRPr="00E1663F">
                <w:rPr>
                  <w:rStyle w:val="Hyperlink"/>
                  <w:rFonts w:ascii="Verdana" w:eastAsia="Times New Roman" w:hAnsi="Verdana" w:cs="Times New Roman"/>
                  <w:sz w:val="18"/>
                  <w:szCs w:val="18"/>
                  <w:lang w:eastAsia="en-CA"/>
                </w:rPr>
                <w:t xml:space="preserve"> First Nation Final Agreement Act</w:t>
              </w:r>
            </w:hyperlink>
            <w:r w:rsidR="00E1663F" w:rsidRPr="00E1663F">
              <w:rPr>
                <w:rFonts w:ascii="Verdana" w:eastAsia="Times New Roman" w:hAnsi="Verdana" w:cs="Times New Roman"/>
                <w:sz w:val="18"/>
                <w:szCs w:val="18"/>
                <w:lang w:eastAsia="en-CA"/>
              </w:rPr>
              <w:t>, SBC 2007, c 39</w:t>
            </w:r>
          </w:p>
          <w:p w:rsidR="003C4B86" w:rsidRDefault="003C4B86" w:rsidP="003C4B86">
            <w:pPr>
              <w:spacing w:line="300" w:lineRule="atLeast"/>
              <w:cnfStyle w:val="000000000000" w:firstRow="0" w:lastRow="0" w:firstColumn="0" w:lastColumn="0" w:oddVBand="0" w:evenVBand="0" w:oddHBand="0" w:evenHBand="0" w:firstRowFirstColumn="0" w:firstRowLastColumn="0" w:lastRowFirstColumn="0" w:lastRowLastColumn="0"/>
            </w:pPr>
          </w:p>
        </w:tc>
        <w:tc>
          <w:tcPr>
            <w:tcW w:w="1564" w:type="dxa"/>
          </w:tcPr>
          <w:p w:rsidR="003C4B86" w:rsidRDefault="003C4B86"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3C4B86" w:rsidRDefault="003C4B86"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he or she</w:t>
            </w:r>
          </w:p>
          <w:p w:rsidR="00E1663F" w:rsidRPr="003C4B86" w:rsidRDefault="00E1663F"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b/>
              </w:rPr>
              <w:t xml:space="preserve">Male pronouns </w:t>
            </w:r>
            <w:r>
              <w:rPr>
                <w:rFonts w:eastAsiaTheme="minorEastAsia"/>
              </w:rPr>
              <w:t>used in Appendix D and Appendix H (with an interpretation act that imports feminine into masculine language)</w:t>
            </w:r>
          </w:p>
          <w:p w:rsidR="003C4B86" w:rsidRDefault="003C4B86"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sidRPr="003C4B86">
              <w:rPr>
                <w:rFonts w:ascii="Verdana" w:eastAsiaTheme="minorEastAsia" w:hAnsi="Verdana" w:cstheme="minorBidi"/>
                <w:b/>
                <w:bCs/>
                <w:color w:val="000000"/>
                <w:sz w:val="22"/>
                <w:szCs w:val="22"/>
                <w:shd w:val="clear" w:color="auto" w:fill="FFFFFF"/>
                <w:lang w:eastAsia="en-US"/>
              </w:rPr>
              <w:t>"Parent"</w:t>
            </w:r>
            <w:r w:rsidRPr="003C4B86">
              <w:rPr>
                <w:rFonts w:ascii="Verdana" w:eastAsiaTheme="minorEastAsia" w:hAnsi="Verdana" w:cstheme="minorBidi"/>
                <w:color w:val="000000"/>
                <w:sz w:val="22"/>
                <w:szCs w:val="22"/>
                <w:shd w:val="clear" w:color="auto" w:fill="FFFFFF"/>
                <w:lang w:eastAsia="en-US"/>
              </w:rPr>
              <w:t> includes an individual with whom a child resides and who stands in place of the child's father or mother;</w:t>
            </w:r>
          </w:p>
        </w:tc>
      </w:tr>
      <w:tr w:rsidR="00E1663F">
        <w:tc>
          <w:tcPr>
            <w:cnfStyle w:val="001000000000" w:firstRow="0" w:lastRow="0" w:firstColumn="1" w:lastColumn="0" w:oddVBand="0" w:evenVBand="0" w:oddHBand="0" w:evenHBand="0" w:firstRowFirstColumn="0" w:firstRowLastColumn="0" w:lastRowFirstColumn="0" w:lastRowLastColumn="0"/>
            <w:tcW w:w="670" w:type="dxa"/>
          </w:tcPr>
          <w:p w:rsidR="00E1663F" w:rsidRDefault="00E1663F" w:rsidP="004A0D9F">
            <w:r>
              <w:t>262</w:t>
            </w:r>
          </w:p>
        </w:tc>
        <w:tc>
          <w:tcPr>
            <w:tcW w:w="2417" w:type="dxa"/>
          </w:tcPr>
          <w:p w:rsidR="00DF0D22" w:rsidRDefault="00FD3FE2" w:rsidP="00DF0D22">
            <w:pPr>
              <w:pStyle w:val="ListParagraph"/>
              <w:numPr>
                <w:ilvl w:val="0"/>
                <w:numId w:val="27"/>
              </w:numPr>
              <w:spacing w:line="300" w:lineRule="atLeast"/>
              <w:ind w:left="432" w:hanging="432"/>
              <w:cnfStyle w:val="000000000000" w:firstRow="0" w:lastRow="0" w:firstColumn="0" w:lastColumn="0" w:oddVBand="0" w:evenVBand="0" w:oddHBand="0" w:evenHBand="0" w:firstRowFirstColumn="0" w:firstRowLastColumn="0" w:lastRowFirstColumn="0" w:lastRowLastColumn="0"/>
              <w:rPr>
                <w:rFonts w:ascii="Verdana" w:eastAsia="Times New Roman" w:hAnsi="Verdana" w:cs="Times New Roman"/>
                <w:sz w:val="18"/>
                <w:szCs w:val="18"/>
                <w:lang w:eastAsia="en-CA"/>
              </w:rPr>
            </w:pPr>
            <w:hyperlink r:id="rId270" w:history="1">
              <w:r w:rsidR="00DF0D22">
                <w:rPr>
                  <w:rStyle w:val="Hyperlink"/>
                  <w:rFonts w:ascii="Verdana" w:eastAsia="Times New Roman" w:hAnsi="Verdana" w:cs="Times New Roman"/>
                  <w:sz w:val="18"/>
                  <w:szCs w:val="18"/>
                  <w:lang w:eastAsia="en-CA"/>
                </w:rPr>
                <w:t>Vancouver Charter</w:t>
              </w:r>
            </w:hyperlink>
            <w:r w:rsidR="00DF0D22">
              <w:rPr>
                <w:rFonts w:ascii="Verdana" w:eastAsia="Times New Roman" w:hAnsi="Verdana" w:cs="Times New Roman"/>
                <w:sz w:val="18"/>
                <w:szCs w:val="18"/>
                <w:lang w:eastAsia="en-CA"/>
              </w:rPr>
              <w:t>, SBC 1953, c 55</w:t>
            </w:r>
          </w:p>
          <w:p w:rsidR="00E1663F" w:rsidRDefault="00E1663F" w:rsidP="00E1663F">
            <w:pPr>
              <w:spacing w:line="300" w:lineRule="atLeast"/>
              <w:cnfStyle w:val="000000000000" w:firstRow="0" w:lastRow="0" w:firstColumn="0" w:lastColumn="0" w:oddVBand="0" w:evenVBand="0" w:oddHBand="0" w:evenHBand="0" w:firstRowFirstColumn="0" w:firstRowLastColumn="0" w:lastRowFirstColumn="0" w:lastRowLastColumn="0"/>
            </w:pPr>
          </w:p>
        </w:tc>
        <w:tc>
          <w:tcPr>
            <w:tcW w:w="1564" w:type="dxa"/>
          </w:tcPr>
          <w:p w:rsidR="00E1663F" w:rsidRDefault="00E1663F" w:rsidP="004A0D9F">
            <w:pPr>
              <w:cnfStyle w:val="000000000000" w:firstRow="0" w:lastRow="0" w:firstColumn="0" w:lastColumn="0" w:oddVBand="0" w:evenVBand="0" w:oddHBand="0" w:evenHBand="0" w:firstRowFirstColumn="0" w:firstRowLastColumn="0" w:lastRowFirstColumn="0" w:lastRowLastColumn="0"/>
            </w:pPr>
          </w:p>
        </w:tc>
        <w:tc>
          <w:tcPr>
            <w:tcW w:w="4699" w:type="dxa"/>
          </w:tcPr>
          <w:p w:rsidR="00E1663F" w:rsidRPr="00DF0D22" w:rsidRDefault="00E1663F"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 xml:space="preserve">Combination of </w:t>
            </w:r>
            <w:r>
              <w:rPr>
                <w:rFonts w:eastAsiaTheme="minorEastAsia"/>
                <w:i/>
              </w:rPr>
              <w:t xml:space="preserve">he or she </w:t>
            </w:r>
            <w:r>
              <w:rPr>
                <w:rFonts w:eastAsiaTheme="minorEastAsia"/>
              </w:rPr>
              <w:t xml:space="preserve">and </w:t>
            </w:r>
            <w:r>
              <w:rPr>
                <w:rFonts w:eastAsiaTheme="minorEastAsia"/>
                <w:b/>
              </w:rPr>
              <w:t>male pronouns</w:t>
            </w:r>
          </w:p>
          <w:p w:rsidR="00DF0D22" w:rsidRDefault="00DF0D22"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“chairman”</w:t>
            </w:r>
          </w:p>
          <w:p w:rsidR="00DF0D22" w:rsidRDefault="00DF0D22"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“workmen”</w:t>
            </w:r>
          </w:p>
          <w:p w:rsidR="00DF0D22" w:rsidRDefault="00DF0D22" w:rsidP="00FA1A02">
            <w:pPr>
              <w:pStyle w:val="NormalWeb"/>
              <w:numPr>
                <w:ilvl w:val="0"/>
                <w:numId w:val="26"/>
              </w:numPr>
              <w:shd w:val="clear" w:color="auto" w:fill="FFFFFF"/>
              <w:spacing w:before="168" w:beforeAutospacing="0" w:after="168" w:afterAutospacing="0" w:line="360" w:lineRule="atLeast"/>
              <w:cnfStyle w:val="000000000000" w:firstRow="0" w:lastRow="0" w:firstColumn="0" w:lastColumn="0" w:oddVBand="0" w:evenVBand="0" w:oddHBand="0" w:evenHBand="0" w:firstRowFirstColumn="0" w:firstRowLastColumn="0" w:lastRowFirstColumn="0" w:lastRowLastColumn="0"/>
              <w:rPr>
                <w:rFonts w:eastAsiaTheme="minorEastAsia"/>
              </w:rPr>
            </w:pPr>
            <w:r>
              <w:rPr>
                <w:rFonts w:eastAsiaTheme="minorEastAsia"/>
              </w:rPr>
              <w:t>“watchman”</w:t>
            </w:r>
          </w:p>
        </w:tc>
      </w:tr>
      <w:tr w:rsidR="001A51DE">
        <w:tc>
          <w:tcPr>
            <w:cnfStyle w:val="001000000000" w:firstRow="0" w:lastRow="0" w:firstColumn="1" w:lastColumn="0" w:oddVBand="0" w:evenVBand="0" w:oddHBand="0" w:evenHBand="0" w:firstRowFirstColumn="0" w:firstRowLastColumn="0" w:lastRowFirstColumn="0" w:lastRowLastColumn="0"/>
            <w:tcW w:w="670" w:type="dxa"/>
          </w:tcPr>
          <w:p w:rsidR="001A51DE" w:rsidRDefault="001A51DE" w:rsidP="001A51DE">
            <w:r>
              <w:t>263</w:t>
            </w:r>
          </w:p>
        </w:tc>
        <w:tc>
          <w:tcPr>
            <w:tcW w:w="2417" w:type="dxa"/>
          </w:tcPr>
          <w:p w:rsidR="001A51DE" w:rsidRDefault="001A51DE" w:rsidP="001A51DE">
            <w:pPr>
              <w:cnfStyle w:val="000000000000" w:firstRow="0" w:lastRow="0" w:firstColumn="0" w:lastColumn="0" w:oddVBand="0" w:evenVBand="0" w:oddHBand="0" w:evenHBand="0" w:firstRowFirstColumn="0" w:firstRowLastColumn="0" w:lastRowFirstColumn="0" w:lastRowLastColumn="0"/>
            </w:pPr>
            <w:r>
              <w:t>Community Charter</w:t>
            </w:r>
          </w:p>
        </w:tc>
        <w:tc>
          <w:tcPr>
            <w:tcW w:w="1564" w:type="dxa"/>
          </w:tcPr>
          <w:p w:rsidR="001A51DE" w:rsidRDefault="001A51DE" w:rsidP="001A51DE">
            <w:pPr>
              <w:cnfStyle w:val="000000000000" w:firstRow="0" w:lastRow="0" w:firstColumn="0" w:lastColumn="0" w:oddVBand="0" w:evenVBand="0" w:oddHBand="0" w:evenHBand="0" w:firstRowFirstColumn="0" w:firstRowLastColumn="0" w:lastRowFirstColumn="0" w:lastRowLastColumn="0"/>
            </w:pPr>
          </w:p>
        </w:tc>
        <w:tc>
          <w:tcPr>
            <w:tcW w:w="4699" w:type="dxa"/>
          </w:tcPr>
          <w:p w:rsidR="001A51DE" w:rsidRDefault="001A51DE" w:rsidP="001A51DE">
            <w:pPr>
              <w:pStyle w:val="ListParagraph"/>
              <w:numPr>
                <w:ilvl w:val="0"/>
                <w:numId w:val="26"/>
              </w:numPr>
              <w:cnfStyle w:val="000000000000" w:firstRow="0" w:lastRow="0" w:firstColumn="0" w:lastColumn="0" w:oddVBand="0" w:evenVBand="0" w:oddHBand="0" w:evenHBand="0" w:firstRowFirstColumn="0" w:firstRowLastColumn="0" w:lastRowFirstColumn="0" w:lastRowLastColumn="0"/>
            </w:pPr>
            <w:r>
              <w:t>“his or her” (Part 3, 4, 5)/”he or she” (Part 4, 5)</w:t>
            </w:r>
          </w:p>
        </w:tc>
      </w:tr>
    </w:tbl>
    <w:p w:rsidR="0042151A" w:rsidRDefault="0042151A"/>
    <w:p w:rsidR="00EE3C2A" w:rsidRDefault="00EE3C2A"/>
    <w:sectPr w:rsidR="00EE3C2A" w:rsidSect="0002121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9CB"/>
    <w:multiLevelType w:val="hybridMultilevel"/>
    <w:tmpl w:val="8DC89B70"/>
    <w:lvl w:ilvl="0" w:tplc="274020C6">
      <w:start w:val="69"/>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ambr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82775B"/>
    <w:multiLevelType w:val="multilevel"/>
    <w:tmpl w:val="DDE63EF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rPr>
        <w:color w:val="auto"/>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3B476407"/>
    <w:multiLevelType w:val="multilevel"/>
    <w:tmpl w:val="674059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3D61758D"/>
    <w:multiLevelType w:val="hybridMultilevel"/>
    <w:tmpl w:val="7F24E4D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C4D6C43"/>
    <w:multiLevelType w:val="multilevel"/>
    <w:tmpl w:val="425C55A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6C006FA"/>
    <w:multiLevelType w:val="hybridMultilevel"/>
    <w:tmpl w:val="25522068"/>
    <w:lvl w:ilvl="0" w:tplc="F4A85E04">
      <w:numFmt w:val="bullet"/>
      <w:lvlText w:val="-"/>
      <w:lvlJc w:val="left"/>
      <w:pPr>
        <w:ind w:left="720" w:hanging="360"/>
      </w:pPr>
      <w:rPr>
        <w:rFonts w:ascii="Cambria" w:eastAsiaTheme="minorEastAsia" w:hAnsi="Cambria" w:cstheme="minorBidi" w:hint="default"/>
      </w:rPr>
    </w:lvl>
    <w:lvl w:ilvl="1" w:tplc="10090003" w:tentative="1">
      <w:start w:val="1"/>
      <w:numFmt w:val="bullet"/>
      <w:lvlText w:val="o"/>
      <w:lvlJc w:val="left"/>
      <w:pPr>
        <w:ind w:left="1440" w:hanging="360"/>
      </w:pPr>
      <w:rPr>
        <w:rFonts w:ascii="Courier New" w:hAnsi="Courier New" w:cs="Cambri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ambria"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ambria"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73206E0"/>
    <w:multiLevelType w:val="multilevel"/>
    <w:tmpl w:val="AA32F0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6"/>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2"/>
  </w:num>
  <w:num w:numId="23">
    <w:abstractNumId w:val="1"/>
  </w:num>
  <w:num w:numId="24">
    <w:abstractNumId w:val="4"/>
  </w:num>
  <w:num w:numId="25">
    <w:abstractNumId w:val="5"/>
  </w:num>
  <w:num w:numId="26">
    <w:abstractNumId w:val="0"/>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D9F"/>
    <w:rsid w:val="000013A5"/>
    <w:rsid w:val="00021219"/>
    <w:rsid w:val="00033B48"/>
    <w:rsid w:val="000546C8"/>
    <w:rsid w:val="000603A8"/>
    <w:rsid w:val="00095613"/>
    <w:rsid w:val="000B0642"/>
    <w:rsid w:val="000C3304"/>
    <w:rsid w:val="000C33DD"/>
    <w:rsid w:val="000C5AC2"/>
    <w:rsid w:val="000F0496"/>
    <w:rsid w:val="000F0BBD"/>
    <w:rsid w:val="00111744"/>
    <w:rsid w:val="00142A7F"/>
    <w:rsid w:val="00154A1C"/>
    <w:rsid w:val="00181CF4"/>
    <w:rsid w:val="001A51DE"/>
    <w:rsid w:val="001A64AA"/>
    <w:rsid w:val="001B35EA"/>
    <w:rsid w:val="001F1C9D"/>
    <w:rsid w:val="001F273D"/>
    <w:rsid w:val="00204021"/>
    <w:rsid w:val="00221F4A"/>
    <w:rsid w:val="002332F0"/>
    <w:rsid w:val="00245272"/>
    <w:rsid w:val="00251371"/>
    <w:rsid w:val="002756CA"/>
    <w:rsid w:val="002802B8"/>
    <w:rsid w:val="00281B80"/>
    <w:rsid w:val="002A43A8"/>
    <w:rsid w:val="002C4160"/>
    <w:rsid w:val="002D61B7"/>
    <w:rsid w:val="002E7741"/>
    <w:rsid w:val="003101E8"/>
    <w:rsid w:val="00343624"/>
    <w:rsid w:val="003C0F20"/>
    <w:rsid w:val="003C4B86"/>
    <w:rsid w:val="00401965"/>
    <w:rsid w:val="0042151A"/>
    <w:rsid w:val="00421FD0"/>
    <w:rsid w:val="0042305B"/>
    <w:rsid w:val="004334A1"/>
    <w:rsid w:val="0049195A"/>
    <w:rsid w:val="004A0D9F"/>
    <w:rsid w:val="004A74AC"/>
    <w:rsid w:val="004D02D9"/>
    <w:rsid w:val="004D76AE"/>
    <w:rsid w:val="00513C81"/>
    <w:rsid w:val="005B164B"/>
    <w:rsid w:val="005D39E0"/>
    <w:rsid w:val="006208DD"/>
    <w:rsid w:val="006578CC"/>
    <w:rsid w:val="006804A9"/>
    <w:rsid w:val="006D21A1"/>
    <w:rsid w:val="006F757D"/>
    <w:rsid w:val="00723559"/>
    <w:rsid w:val="0072416F"/>
    <w:rsid w:val="007A3028"/>
    <w:rsid w:val="007A7C09"/>
    <w:rsid w:val="007D168B"/>
    <w:rsid w:val="007D6E89"/>
    <w:rsid w:val="007E11FA"/>
    <w:rsid w:val="00816B35"/>
    <w:rsid w:val="0086227D"/>
    <w:rsid w:val="0086738E"/>
    <w:rsid w:val="00867CAC"/>
    <w:rsid w:val="008A7D59"/>
    <w:rsid w:val="00924122"/>
    <w:rsid w:val="00927493"/>
    <w:rsid w:val="00962443"/>
    <w:rsid w:val="00975719"/>
    <w:rsid w:val="00982C06"/>
    <w:rsid w:val="00987A5D"/>
    <w:rsid w:val="009E1839"/>
    <w:rsid w:val="009E1EE4"/>
    <w:rsid w:val="009E3F71"/>
    <w:rsid w:val="00A132F4"/>
    <w:rsid w:val="00A30F7A"/>
    <w:rsid w:val="00A83C04"/>
    <w:rsid w:val="00AA11BC"/>
    <w:rsid w:val="00AB782D"/>
    <w:rsid w:val="00B46402"/>
    <w:rsid w:val="00B66C4B"/>
    <w:rsid w:val="00BA4077"/>
    <w:rsid w:val="00BB5715"/>
    <w:rsid w:val="00BB6B68"/>
    <w:rsid w:val="00BC7D3C"/>
    <w:rsid w:val="00BE3E2E"/>
    <w:rsid w:val="00C346B6"/>
    <w:rsid w:val="00C57166"/>
    <w:rsid w:val="00C95EF1"/>
    <w:rsid w:val="00D26C0E"/>
    <w:rsid w:val="00D439A6"/>
    <w:rsid w:val="00D70119"/>
    <w:rsid w:val="00D92DF8"/>
    <w:rsid w:val="00DC4C75"/>
    <w:rsid w:val="00DD78E9"/>
    <w:rsid w:val="00DF0B83"/>
    <w:rsid w:val="00DF0D22"/>
    <w:rsid w:val="00DF3033"/>
    <w:rsid w:val="00E1663F"/>
    <w:rsid w:val="00E8412A"/>
    <w:rsid w:val="00EC7D92"/>
    <w:rsid w:val="00ED098E"/>
    <w:rsid w:val="00ED0D54"/>
    <w:rsid w:val="00EE3C2A"/>
    <w:rsid w:val="00EF6274"/>
    <w:rsid w:val="00F05CB5"/>
    <w:rsid w:val="00F07490"/>
    <w:rsid w:val="00F67436"/>
    <w:rsid w:val="00FA1A02"/>
    <w:rsid w:val="00FC1414"/>
    <w:rsid w:val="00FD2D08"/>
    <w:rsid w:val="00FD3FE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32D6B5-093C-4296-A25C-A57A01EC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D9F"/>
    <w:rPr>
      <w:rFonts w:ascii="Cambria" w:eastAsiaTheme="minorEastAsia" w:hAnsi="Cambria"/>
    </w:rPr>
  </w:style>
  <w:style w:type="paragraph" w:styleId="Heading1">
    <w:name w:val="heading 1"/>
    <w:basedOn w:val="Normal"/>
    <w:next w:val="Normal"/>
    <w:link w:val="Heading1Char"/>
    <w:autoRedefine/>
    <w:uiPriority w:val="9"/>
    <w:qFormat/>
    <w:rsid w:val="003C0F20"/>
    <w:pPr>
      <w:keepNext/>
      <w:keepLines/>
      <w:numPr>
        <w:numId w:val="23"/>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3C0F20"/>
    <w:pPr>
      <w:keepNext/>
      <w:keepLines/>
      <w:numPr>
        <w:ilvl w:val="1"/>
        <w:numId w:val="23"/>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autoRedefine/>
    <w:uiPriority w:val="9"/>
    <w:unhideWhenUsed/>
    <w:qFormat/>
    <w:rsid w:val="003C0F20"/>
    <w:pPr>
      <w:keepNext/>
      <w:keepLines/>
      <w:numPr>
        <w:ilvl w:val="2"/>
        <w:numId w:val="23"/>
      </w:numPr>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autoRedefine/>
    <w:uiPriority w:val="9"/>
    <w:unhideWhenUsed/>
    <w:qFormat/>
    <w:rsid w:val="003C0F20"/>
    <w:pPr>
      <w:keepNext/>
      <w:keepLines/>
      <w:numPr>
        <w:ilvl w:val="3"/>
        <w:numId w:val="24"/>
      </w:numPr>
      <w:spacing w:before="200" w:after="0"/>
      <w:ind w:left="864" w:hanging="864"/>
      <w:outlineLvl w:val="3"/>
    </w:pPr>
    <w:rPr>
      <w:rFonts w:eastAsiaTheme="majorEastAsia" w:cstheme="majorBidi"/>
      <w:b/>
      <w:bCs/>
      <w:iCs/>
      <w:color w:val="000000" w:themeColor="text1"/>
      <w:u w:val="single"/>
    </w:rPr>
  </w:style>
  <w:style w:type="paragraph" w:styleId="Heading5">
    <w:name w:val="heading 5"/>
    <w:basedOn w:val="Normal"/>
    <w:next w:val="Normal"/>
    <w:link w:val="Heading5Char"/>
    <w:autoRedefine/>
    <w:uiPriority w:val="9"/>
    <w:unhideWhenUsed/>
    <w:qFormat/>
    <w:rsid w:val="003C0F20"/>
    <w:pPr>
      <w:keepNext/>
      <w:keepLines/>
      <w:numPr>
        <w:ilvl w:val="4"/>
        <w:numId w:val="23"/>
      </w:numPr>
      <w:spacing w:before="200" w:after="0"/>
      <w:outlineLvl w:val="4"/>
    </w:pPr>
    <w:rPr>
      <w:rFonts w:eastAsiaTheme="majorEastAsia" w:cstheme="majorBidi"/>
      <w:color w:val="17365D" w:themeColor="text2" w:themeShade="BF"/>
    </w:rPr>
  </w:style>
  <w:style w:type="paragraph" w:styleId="Heading6">
    <w:name w:val="heading 6"/>
    <w:basedOn w:val="Normal"/>
    <w:next w:val="Normal"/>
    <w:link w:val="Heading6Char"/>
    <w:uiPriority w:val="9"/>
    <w:semiHidden/>
    <w:unhideWhenUsed/>
    <w:qFormat/>
    <w:rsid w:val="003C0F20"/>
    <w:pPr>
      <w:keepNext/>
      <w:keepLines/>
      <w:numPr>
        <w:ilvl w:val="5"/>
        <w:numId w:val="23"/>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3C0F20"/>
    <w:pPr>
      <w:keepNext/>
      <w:keepLines/>
      <w:numPr>
        <w:ilvl w:val="6"/>
        <w:numId w:val="2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3C0F20"/>
    <w:pPr>
      <w:keepNext/>
      <w:keepLines/>
      <w:numPr>
        <w:ilvl w:val="7"/>
        <w:numId w:val="2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3C0F20"/>
    <w:pPr>
      <w:keepNext/>
      <w:keepLines/>
      <w:numPr>
        <w:ilvl w:val="8"/>
        <w:numId w:val="2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43A"/>
    <w:rPr>
      <w:rFonts w:ascii="Lucida Grande" w:hAnsi="Lucida Grande"/>
      <w:sz w:val="18"/>
      <w:szCs w:val="18"/>
    </w:rPr>
  </w:style>
  <w:style w:type="character" w:customStyle="1" w:styleId="BalloonTextChar">
    <w:name w:val="Balloon Text Char"/>
    <w:basedOn w:val="DefaultParagraphFont"/>
    <w:link w:val="BalloonText"/>
    <w:uiPriority w:val="99"/>
    <w:semiHidden/>
    <w:rsid w:val="005D443A"/>
    <w:rPr>
      <w:rFonts w:ascii="Lucida Grande" w:hAnsi="Lucida Grande"/>
      <w:sz w:val="18"/>
      <w:szCs w:val="18"/>
    </w:rPr>
  </w:style>
  <w:style w:type="paragraph" w:customStyle="1" w:styleId="Style2">
    <w:name w:val="Style2"/>
    <w:basedOn w:val="Heading2"/>
    <w:link w:val="Style2Char"/>
    <w:rsid w:val="00111744"/>
    <w:pPr>
      <w:keepLines w:val="0"/>
      <w:spacing w:before="0" w:after="160"/>
    </w:pPr>
    <w:rPr>
      <w:rFonts w:asciiTheme="minorHAnsi" w:eastAsiaTheme="minorHAnsi" w:hAnsiTheme="minorHAnsi" w:cstheme="minorBidi"/>
      <w:sz w:val="22"/>
      <w:szCs w:val="22"/>
      <w:u w:val="single"/>
    </w:rPr>
  </w:style>
  <w:style w:type="character" w:customStyle="1" w:styleId="Style2Char">
    <w:name w:val="Style2 Char"/>
    <w:basedOn w:val="Heading2Char"/>
    <w:link w:val="Style2"/>
    <w:rsid w:val="00111744"/>
    <w:rPr>
      <w:rFonts w:asciiTheme="majorHAnsi" w:eastAsiaTheme="majorEastAsia" w:hAnsiTheme="majorHAnsi" w:cstheme="majorBidi"/>
      <w:b/>
      <w:bCs/>
      <w:smallCaps/>
      <w:color w:val="365F91" w:themeColor="accent1" w:themeShade="BF"/>
      <w:sz w:val="26"/>
      <w:szCs w:val="26"/>
      <w:u w:val="single"/>
    </w:rPr>
  </w:style>
  <w:style w:type="character" w:customStyle="1" w:styleId="Heading2Char">
    <w:name w:val="Heading 2 Char"/>
    <w:basedOn w:val="DefaultParagraphFont"/>
    <w:link w:val="Heading2"/>
    <w:uiPriority w:val="9"/>
    <w:rsid w:val="00D26C0E"/>
    <w:rPr>
      <w:rFonts w:asciiTheme="majorHAnsi" w:eastAsiaTheme="majorEastAsia" w:hAnsiTheme="majorHAnsi" w:cstheme="majorBidi"/>
      <w:b/>
      <w:bCs/>
      <w:smallCaps/>
      <w:color w:val="000000" w:themeColor="text1"/>
      <w:sz w:val="28"/>
      <w:szCs w:val="28"/>
    </w:rPr>
  </w:style>
  <w:style w:type="paragraph" w:styleId="Title">
    <w:name w:val="Title"/>
    <w:basedOn w:val="Normal"/>
    <w:next w:val="Normal"/>
    <w:link w:val="TitleChar"/>
    <w:uiPriority w:val="10"/>
    <w:qFormat/>
    <w:rsid w:val="00D26C0E"/>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26C0E"/>
    <w:rPr>
      <w:rFonts w:asciiTheme="majorHAnsi" w:eastAsiaTheme="majorEastAsia" w:hAnsiTheme="majorHAnsi" w:cstheme="majorBidi"/>
      <w:color w:val="000000" w:themeColor="text1"/>
      <w:sz w:val="56"/>
      <w:szCs w:val="56"/>
    </w:rPr>
  </w:style>
  <w:style w:type="character" w:customStyle="1" w:styleId="Heading1Char">
    <w:name w:val="Heading 1 Char"/>
    <w:basedOn w:val="DefaultParagraphFont"/>
    <w:link w:val="Heading1"/>
    <w:uiPriority w:val="9"/>
    <w:rsid w:val="00D26C0E"/>
    <w:rPr>
      <w:rFonts w:eastAsiaTheme="majorEastAsia" w:cstheme="majorBidi"/>
      <w:b/>
      <w:bCs/>
      <w:smallCaps/>
      <w:color w:val="000000" w:themeColor="text1"/>
      <w:sz w:val="36"/>
      <w:szCs w:val="36"/>
    </w:rPr>
  </w:style>
  <w:style w:type="character" w:customStyle="1" w:styleId="Heading3Char">
    <w:name w:val="Heading 3 Char"/>
    <w:basedOn w:val="DefaultParagraphFont"/>
    <w:link w:val="Heading3"/>
    <w:uiPriority w:val="9"/>
    <w:rsid w:val="00D26C0E"/>
    <w:rPr>
      <w:rFonts w:ascii="Cambria" w:eastAsiaTheme="majorEastAsia" w:hAnsi="Cambria" w:cstheme="majorBidi"/>
      <w:b/>
      <w:bCs/>
      <w:color w:val="000000" w:themeColor="text1"/>
      <w:sz w:val="24"/>
    </w:rPr>
  </w:style>
  <w:style w:type="character" w:customStyle="1" w:styleId="Heading4Char">
    <w:name w:val="Heading 4 Char"/>
    <w:basedOn w:val="DefaultParagraphFont"/>
    <w:link w:val="Heading4"/>
    <w:uiPriority w:val="9"/>
    <w:rsid w:val="003C0F20"/>
    <w:rPr>
      <w:rFonts w:ascii="Cambria" w:eastAsiaTheme="majorEastAsia" w:hAnsi="Cambria" w:cstheme="majorBidi"/>
      <w:b/>
      <w:bCs/>
      <w:iCs/>
      <w:color w:val="000000" w:themeColor="text1"/>
      <w:u w:val="single"/>
    </w:rPr>
  </w:style>
  <w:style w:type="character" w:customStyle="1" w:styleId="Heading5Char">
    <w:name w:val="Heading 5 Char"/>
    <w:basedOn w:val="DefaultParagraphFont"/>
    <w:link w:val="Heading5"/>
    <w:uiPriority w:val="9"/>
    <w:rsid w:val="00154A1C"/>
    <w:rPr>
      <w:rFonts w:ascii="Cambria" w:eastAsiaTheme="majorEastAsia" w:hAnsi="Cambria" w:cstheme="majorBidi"/>
      <w:color w:val="17365D" w:themeColor="text2" w:themeShade="BF"/>
    </w:rPr>
  </w:style>
  <w:style w:type="character" w:customStyle="1" w:styleId="Heading6Char">
    <w:name w:val="Heading 6 Char"/>
    <w:basedOn w:val="DefaultParagraphFont"/>
    <w:link w:val="Heading6"/>
    <w:uiPriority w:val="9"/>
    <w:semiHidden/>
    <w:rsid w:val="00D26C0E"/>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D26C0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26C0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26C0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26C0E"/>
    <w:pPr>
      <w:spacing w:after="200" w:line="240" w:lineRule="auto"/>
    </w:pPr>
    <w:rPr>
      <w:i/>
      <w:iCs/>
      <w:color w:val="1F497D" w:themeColor="text2"/>
      <w:sz w:val="18"/>
      <w:szCs w:val="18"/>
    </w:rPr>
  </w:style>
  <w:style w:type="paragraph" w:styleId="Subtitle">
    <w:name w:val="Subtitle"/>
    <w:basedOn w:val="Normal"/>
    <w:next w:val="Normal"/>
    <w:link w:val="SubtitleChar"/>
    <w:uiPriority w:val="11"/>
    <w:qFormat/>
    <w:rsid w:val="00D26C0E"/>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26C0E"/>
    <w:rPr>
      <w:color w:val="5A5A5A" w:themeColor="text1" w:themeTint="A5"/>
      <w:spacing w:val="10"/>
    </w:rPr>
  </w:style>
  <w:style w:type="character" w:styleId="Strong">
    <w:name w:val="Strong"/>
    <w:basedOn w:val="DefaultParagraphFont"/>
    <w:uiPriority w:val="22"/>
    <w:qFormat/>
    <w:rsid w:val="00D26C0E"/>
    <w:rPr>
      <w:b/>
      <w:bCs/>
      <w:color w:val="000000" w:themeColor="text1"/>
    </w:rPr>
  </w:style>
  <w:style w:type="character" w:styleId="Emphasis">
    <w:name w:val="Emphasis"/>
    <w:basedOn w:val="DefaultParagraphFont"/>
    <w:uiPriority w:val="20"/>
    <w:qFormat/>
    <w:rsid w:val="00D26C0E"/>
    <w:rPr>
      <w:i/>
      <w:iCs/>
      <w:color w:val="auto"/>
    </w:rPr>
  </w:style>
  <w:style w:type="paragraph" w:styleId="NoSpacing">
    <w:name w:val="No Spacing"/>
    <w:uiPriority w:val="1"/>
    <w:qFormat/>
    <w:rsid w:val="00D26C0E"/>
    <w:pPr>
      <w:spacing w:after="0" w:line="240" w:lineRule="auto"/>
    </w:pPr>
  </w:style>
  <w:style w:type="paragraph" w:styleId="ListParagraph">
    <w:name w:val="List Paragraph"/>
    <w:basedOn w:val="Normal"/>
    <w:uiPriority w:val="34"/>
    <w:qFormat/>
    <w:rsid w:val="00D26C0E"/>
    <w:pPr>
      <w:ind w:left="720"/>
      <w:contextualSpacing/>
    </w:pPr>
  </w:style>
  <w:style w:type="paragraph" w:styleId="Quote">
    <w:name w:val="Quote"/>
    <w:basedOn w:val="Normal"/>
    <w:next w:val="Normal"/>
    <w:link w:val="QuoteChar"/>
    <w:uiPriority w:val="29"/>
    <w:qFormat/>
    <w:rsid w:val="00D26C0E"/>
    <w:pPr>
      <w:spacing w:before="160"/>
      <w:ind w:left="720" w:right="720"/>
    </w:pPr>
    <w:rPr>
      <w:i/>
      <w:iCs/>
      <w:color w:val="000000" w:themeColor="text1"/>
    </w:rPr>
  </w:style>
  <w:style w:type="character" w:customStyle="1" w:styleId="QuoteChar">
    <w:name w:val="Quote Char"/>
    <w:basedOn w:val="DefaultParagraphFont"/>
    <w:link w:val="Quote"/>
    <w:uiPriority w:val="29"/>
    <w:rsid w:val="00D26C0E"/>
    <w:rPr>
      <w:i/>
      <w:iCs/>
      <w:color w:val="000000" w:themeColor="text1"/>
    </w:rPr>
  </w:style>
  <w:style w:type="paragraph" w:styleId="IntenseQuote">
    <w:name w:val="Intense Quote"/>
    <w:basedOn w:val="Normal"/>
    <w:next w:val="Normal"/>
    <w:link w:val="IntenseQuoteChar"/>
    <w:uiPriority w:val="30"/>
    <w:qFormat/>
    <w:rsid w:val="00D26C0E"/>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26C0E"/>
    <w:rPr>
      <w:color w:val="000000" w:themeColor="text1"/>
      <w:shd w:val="clear" w:color="auto" w:fill="F2F2F2" w:themeFill="background1" w:themeFillShade="F2"/>
    </w:rPr>
  </w:style>
  <w:style w:type="character" w:styleId="SubtleEmphasis">
    <w:name w:val="Subtle Emphasis"/>
    <w:basedOn w:val="DefaultParagraphFont"/>
    <w:uiPriority w:val="19"/>
    <w:qFormat/>
    <w:rsid w:val="00D26C0E"/>
    <w:rPr>
      <w:i/>
      <w:iCs/>
      <w:color w:val="404040" w:themeColor="text1" w:themeTint="BF"/>
    </w:rPr>
  </w:style>
  <w:style w:type="character" w:styleId="IntenseEmphasis">
    <w:name w:val="Intense Emphasis"/>
    <w:basedOn w:val="DefaultParagraphFont"/>
    <w:uiPriority w:val="21"/>
    <w:qFormat/>
    <w:rsid w:val="00D26C0E"/>
    <w:rPr>
      <w:b/>
      <w:bCs/>
      <w:i/>
      <w:iCs/>
      <w:caps/>
    </w:rPr>
  </w:style>
  <w:style w:type="character" w:styleId="SubtleReference">
    <w:name w:val="Subtle Reference"/>
    <w:basedOn w:val="DefaultParagraphFont"/>
    <w:uiPriority w:val="31"/>
    <w:qFormat/>
    <w:rsid w:val="00D26C0E"/>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26C0E"/>
    <w:rPr>
      <w:b/>
      <w:bCs/>
      <w:smallCaps/>
      <w:u w:val="single"/>
    </w:rPr>
  </w:style>
  <w:style w:type="character" w:styleId="BookTitle">
    <w:name w:val="Book Title"/>
    <w:basedOn w:val="DefaultParagraphFont"/>
    <w:uiPriority w:val="33"/>
    <w:qFormat/>
    <w:rsid w:val="00D26C0E"/>
    <w:rPr>
      <w:b w:val="0"/>
      <w:bCs w:val="0"/>
      <w:smallCaps/>
      <w:spacing w:val="5"/>
    </w:rPr>
  </w:style>
  <w:style w:type="paragraph" w:styleId="TOCHeading">
    <w:name w:val="TOC Heading"/>
    <w:basedOn w:val="Heading1"/>
    <w:next w:val="Normal"/>
    <w:uiPriority w:val="39"/>
    <w:semiHidden/>
    <w:unhideWhenUsed/>
    <w:qFormat/>
    <w:rsid w:val="00D26C0E"/>
    <w:pPr>
      <w:outlineLvl w:val="9"/>
    </w:pPr>
  </w:style>
  <w:style w:type="table" w:customStyle="1" w:styleId="GridTable1Light1">
    <w:name w:val="Grid Table 1 Light1"/>
    <w:basedOn w:val="TableNormal"/>
    <w:uiPriority w:val="46"/>
    <w:rsid w:val="004A0D9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4A0D9F"/>
    <w:rPr>
      <w:color w:val="0000FF"/>
      <w:u w:val="single"/>
    </w:rPr>
  </w:style>
  <w:style w:type="character" w:customStyle="1" w:styleId="apple-converted-space">
    <w:name w:val="apple-converted-space"/>
    <w:basedOn w:val="DefaultParagraphFont"/>
    <w:rsid w:val="004A0D9F"/>
  </w:style>
  <w:style w:type="paragraph" w:customStyle="1" w:styleId="sub">
    <w:name w:val="sub"/>
    <w:basedOn w:val="Normal"/>
    <w:rsid w:val="004A0D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ara">
    <w:name w:val="para"/>
    <w:basedOn w:val="Normal"/>
    <w:rsid w:val="004A0D9F"/>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NormalWeb">
    <w:name w:val="Normal (Web)"/>
    <w:basedOn w:val="Normal"/>
    <w:uiPriority w:val="99"/>
    <w:unhideWhenUsed/>
    <w:rsid w:val="00C5716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chindent1">
    <w:name w:val="schindent1"/>
    <w:basedOn w:val="Normal"/>
    <w:rsid w:val="00C5716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def">
    <w:name w:val="def"/>
    <w:basedOn w:val="Normal"/>
    <w:rsid w:val="0072355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ubpara">
    <w:name w:val="subpara"/>
    <w:basedOn w:val="Normal"/>
    <w:rsid w:val="00723559"/>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sec2">
    <w:name w:val="sec2"/>
    <w:basedOn w:val="Normal"/>
    <w:rsid w:val="00033B48"/>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rnote">
    <w:name w:val="prnote"/>
    <w:basedOn w:val="Normal"/>
    <w:rsid w:val="0086738E"/>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105417">
      <w:bodyDiv w:val="1"/>
      <w:marLeft w:val="0"/>
      <w:marRight w:val="0"/>
      <w:marTop w:val="0"/>
      <w:marBottom w:val="0"/>
      <w:divBdr>
        <w:top w:val="none" w:sz="0" w:space="0" w:color="auto"/>
        <w:left w:val="none" w:sz="0" w:space="0" w:color="auto"/>
        <w:bottom w:val="none" w:sz="0" w:space="0" w:color="auto"/>
        <w:right w:val="none" w:sz="0" w:space="0" w:color="auto"/>
      </w:divBdr>
    </w:div>
    <w:div w:id="111435471">
      <w:bodyDiv w:val="1"/>
      <w:marLeft w:val="0"/>
      <w:marRight w:val="0"/>
      <w:marTop w:val="0"/>
      <w:marBottom w:val="0"/>
      <w:divBdr>
        <w:top w:val="none" w:sz="0" w:space="0" w:color="auto"/>
        <w:left w:val="none" w:sz="0" w:space="0" w:color="auto"/>
        <w:bottom w:val="none" w:sz="0" w:space="0" w:color="auto"/>
        <w:right w:val="none" w:sz="0" w:space="0" w:color="auto"/>
      </w:divBdr>
    </w:div>
    <w:div w:id="312494767">
      <w:bodyDiv w:val="1"/>
      <w:marLeft w:val="0"/>
      <w:marRight w:val="0"/>
      <w:marTop w:val="0"/>
      <w:marBottom w:val="0"/>
      <w:divBdr>
        <w:top w:val="none" w:sz="0" w:space="0" w:color="auto"/>
        <w:left w:val="none" w:sz="0" w:space="0" w:color="auto"/>
        <w:bottom w:val="none" w:sz="0" w:space="0" w:color="auto"/>
        <w:right w:val="none" w:sz="0" w:space="0" w:color="auto"/>
      </w:divBdr>
    </w:div>
    <w:div w:id="523592303">
      <w:bodyDiv w:val="1"/>
      <w:marLeft w:val="0"/>
      <w:marRight w:val="0"/>
      <w:marTop w:val="0"/>
      <w:marBottom w:val="0"/>
      <w:divBdr>
        <w:top w:val="none" w:sz="0" w:space="0" w:color="auto"/>
        <w:left w:val="none" w:sz="0" w:space="0" w:color="auto"/>
        <w:bottom w:val="none" w:sz="0" w:space="0" w:color="auto"/>
        <w:right w:val="none" w:sz="0" w:space="0" w:color="auto"/>
      </w:divBdr>
    </w:div>
    <w:div w:id="717319718">
      <w:bodyDiv w:val="1"/>
      <w:marLeft w:val="0"/>
      <w:marRight w:val="0"/>
      <w:marTop w:val="0"/>
      <w:marBottom w:val="0"/>
      <w:divBdr>
        <w:top w:val="none" w:sz="0" w:space="0" w:color="auto"/>
        <w:left w:val="none" w:sz="0" w:space="0" w:color="auto"/>
        <w:bottom w:val="none" w:sz="0" w:space="0" w:color="auto"/>
        <w:right w:val="none" w:sz="0" w:space="0" w:color="auto"/>
      </w:divBdr>
    </w:div>
    <w:div w:id="778528092">
      <w:bodyDiv w:val="1"/>
      <w:marLeft w:val="0"/>
      <w:marRight w:val="0"/>
      <w:marTop w:val="0"/>
      <w:marBottom w:val="0"/>
      <w:divBdr>
        <w:top w:val="none" w:sz="0" w:space="0" w:color="auto"/>
        <w:left w:val="none" w:sz="0" w:space="0" w:color="auto"/>
        <w:bottom w:val="none" w:sz="0" w:space="0" w:color="auto"/>
        <w:right w:val="none" w:sz="0" w:space="0" w:color="auto"/>
      </w:divBdr>
    </w:div>
    <w:div w:id="814420939">
      <w:bodyDiv w:val="1"/>
      <w:marLeft w:val="0"/>
      <w:marRight w:val="0"/>
      <w:marTop w:val="0"/>
      <w:marBottom w:val="0"/>
      <w:divBdr>
        <w:top w:val="none" w:sz="0" w:space="0" w:color="auto"/>
        <w:left w:val="none" w:sz="0" w:space="0" w:color="auto"/>
        <w:bottom w:val="none" w:sz="0" w:space="0" w:color="auto"/>
        <w:right w:val="none" w:sz="0" w:space="0" w:color="auto"/>
      </w:divBdr>
    </w:div>
    <w:div w:id="1003358885">
      <w:bodyDiv w:val="1"/>
      <w:marLeft w:val="0"/>
      <w:marRight w:val="0"/>
      <w:marTop w:val="0"/>
      <w:marBottom w:val="0"/>
      <w:divBdr>
        <w:top w:val="none" w:sz="0" w:space="0" w:color="auto"/>
        <w:left w:val="none" w:sz="0" w:space="0" w:color="auto"/>
        <w:bottom w:val="none" w:sz="0" w:space="0" w:color="auto"/>
        <w:right w:val="none" w:sz="0" w:space="0" w:color="auto"/>
      </w:divBdr>
    </w:div>
    <w:div w:id="1063139041">
      <w:bodyDiv w:val="1"/>
      <w:marLeft w:val="0"/>
      <w:marRight w:val="0"/>
      <w:marTop w:val="0"/>
      <w:marBottom w:val="0"/>
      <w:divBdr>
        <w:top w:val="none" w:sz="0" w:space="0" w:color="auto"/>
        <w:left w:val="none" w:sz="0" w:space="0" w:color="auto"/>
        <w:bottom w:val="none" w:sz="0" w:space="0" w:color="auto"/>
        <w:right w:val="none" w:sz="0" w:space="0" w:color="auto"/>
      </w:divBdr>
    </w:div>
    <w:div w:id="1082141665">
      <w:bodyDiv w:val="1"/>
      <w:marLeft w:val="0"/>
      <w:marRight w:val="0"/>
      <w:marTop w:val="0"/>
      <w:marBottom w:val="0"/>
      <w:divBdr>
        <w:top w:val="none" w:sz="0" w:space="0" w:color="auto"/>
        <w:left w:val="none" w:sz="0" w:space="0" w:color="auto"/>
        <w:bottom w:val="none" w:sz="0" w:space="0" w:color="auto"/>
        <w:right w:val="none" w:sz="0" w:space="0" w:color="auto"/>
      </w:divBdr>
    </w:div>
    <w:div w:id="1097140394">
      <w:bodyDiv w:val="1"/>
      <w:marLeft w:val="0"/>
      <w:marRight w:val="0"/>
      <w:marTop w:val="0"/>
      <w:marBottom w:val="0"/>
      <w:divBdr>
        <w:top w:val="none" w:sz="0" w:space="0" w:color="auto"/>
        <w:left w:val="none" w:sz="0" w:space="0" w:color="auto"/>
        <w:bottom w:val="none" w:sz="0" w:space="0" w:color="auto"/>
        <w:right w:val="none" w:sz="0" w:space="0" w:color="auto"/>
      </w:divBdr>
    </w:div>
    <w:div w:id="1152991173">
      <w:bodyDiv w:val="1"/>
      <w:marLeft w:val="0"/>
      <w:marRight w:val="0"/>
      <w:marTop w:val="0"/>
      <w:marBottom w:val="0"/>
      <w:divBdr>
        <w:top w:val="none" w:sz="0" w:space="0" w:color="auto"/>
        <w:left w:val="none" w:sz="0" w:space="0" w:color="auto"/>
        <w:bottom w:val="none" w:sz="0" w:space="0" w:color="auto"/>
        <w:right w:val="none" w:sz="0" w:space="0" w:color="auto"/>
      </w:divBdr>
    </w:div>
    <w:div w:id="1218056859">
      <w:bodyDiv w:val="1"/>
      <w:marLeft w:val="0"/>
      <w:marRight w:val="0"/>
      <w:marTop w:val="0"/>
      <w:marBottom w:val="0"/>
      <w:divBdr>
        <w:top w:val="none" w:sz="0" w:space="0" w:color="auto"/>
        <w:left w:val="none" w:sz="0" w:space="0" w:color="auto"/>
        <w:bottom w:val="none" w:sz="0" w:space="0" w:color="auto"/>
        <w:right w:val="none" w:sz="0" w:space="0" w:color="auto"/>
      </w:divBdr>
    </w:div>
    <w:div w:id="1221087785">
      <w:bodyDiv w:val="1"/>
      <w:marLeft w:val="0"/>
      <w:marRight w:val="0"/>
      <w:marTop w:val="0"/>
      <w:marBottom w:val="0"/>
      <w:divBdr>
        <w:top w:val="none" w:sz="0" w:space="0" w:color="auto"/>
        <w:left w:val="none" w:sz="0" w:space="0" w:color="auto"/>
        <w:bottom w:val="none" w:sz="0" w:space="0" w:color="auto"/>
        <w:right w:val="none" w:sz="0" w:space="0" w:color="auto"/>
      </w:divBdr>
    </w:div>
    <w:div w:id="1405762756">
      <w:bodyDiv w:val="1"/>
      <w:marLeft w:val="0"/>
      <w:marRight w:val="0"/>
      <w:marTop w:val="0"/>
      <w:marBottom w:val="0"/>
      <w:divBdr>
        <w:top w:val="none" w:sz="0" w:space="0" w:color="auto"/>
        <w:left w:val="none" w:sz="0" w:space="0" w:color="auto"/>
        <w:bottom w:val="none" w:sz="0" w:space="0" w:color="auto"/>
        <w:right w:val="none" w:sz="0" w:space="0" w:color="auto"/>
      </w:divBdr>
    </w:div>
    <w:div w:id="1553731934">
      <w:bodyDiv w:val="1"/>
      <w:marLeft w:val="0"/>
      <w:marRight w:val="0"/>
      <w:marTop w:val="0"/>
      <w:marBottom w:val="0"/>
      <w:divBdr>
        <w:top w:val="none" w:sz="0" w:space="0" w:color="auto"/>
        <w:left w:val="none" w:sz="0" w:space="0" w:color="auto"/>
        <w:bottom w:val="none" w:sz="0" w:space="0" w:color="auto"/>
        <w:right w:val="none" w:sz="0" w:space="0" w:color="auto"/>
      </w:divBdr>
    </w:div>
    <w:div w:id="1588072260">
      <w:bodyDiv w:val="1"/>
      <w:marLeft w:val="0"/>
      <w:marRight w:val="0"/>
      <w:marTop w:val="0"/>
      <w:marBottom w:val="0"/>
      <w:divBdr>
        <w:top w:val="none" w:sz="0" w:space="0" w:color="auto"/>
        <w:left w:val="none" w:sz="0" w:space="0" w:color="auto"/>
        <w:bottom w:val="none" w:sz="0" w:space="0" w:color="auto"/>
        <w:right w:val="none" w:sz="0" w:space="0" w:color="auto"/>
      </w:divBdr>
    </w:div>
    <w:div w:id="1748265285">
      <w:bodyDiv w:val="1"/>
      <w:marLeft w:val="0"/>
      <w:marRight w:val="0"/>
      <w:marTop w:val="0"/>
      <w:marBottom w:val="0"/>
      <w:divBdr>
        <w:top w:val="none" w:sz="0" w:space="0" w:color="auto"/>
        <w:left w:val="none" w:sz="0" w:space="0" w:color="auto"/>
        <w:bottom w:val="none" w:sz="0" w:space="0" w:color="auto"/>
        <w:right w:val="none" w:sz="0" w:space="0" w:color="auto"/>
      </w:divBdr>
    </w:div>
    <w:div w:id="1932932540">
      <w:bodyDiv w:val="1"/>
      <w:marLeft w:val="0"/>
      <w:marRight w:val="0"/>
      <w:marTop w:val="0"/>
      <w:marBottom w:val="0"/>
      <w:divBdr>
        <w:top w:val="none" w:sz="0" w:space="0" w:color="auto"/>
        <w:left w:val="none" w:sz="0" w:space="0" w:color="auto"/>
        <w:bottom w:val="none" w:sz="0" w:space="0" w:color="auto"/>
        <w:right w:val="none" w:sz="0" w:space="0" w:color="auto"/>
      </w:divBdr>
    </w:div>
    <w:div w:id="202558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canlii.org/en/bc/laws/stat/rsbc-1996-c-236/latest/rsbc-1996-c-236.html" TargetMode="External"/><Relationship Id="rId21" Type="http://schemas.openxmlformats.org/officeDocument/2006/relationships/hyperlink" Target="https://www.canlii.org/en/bc/laws/stat/sbc-2009-c-24/latest/sbc-2009-c-24.html" TargetMode="External"/><Relationship Id="rId42" Type="http://schemas.openxmlformats.org/officeDocument/2006/relationships/hyperlink" Target="https://www.canlii.org/en/bc/laws/stat/sbc-2003-c-28/latest/sbc-2003-c-28.html" TargetMode="External"/><Relationship Id="rId63" Type="http://schemas.openxmlformats.org/officeDocument/2006/relationships/hyperlink" Target="https://www.canlii.org/en/bc/laws/stat/rsbc-1996-c-116/latest/rsbc-1996-c-116.html" TargetMode="External"/><Relationship Id="rId84" Type="http://schemas.openxmlformats.org/officeDocument/2006/relationships/hyperlink" Target="https://www.canlii.org/en/bc/laws/stat/rsbc-1996-c-154/latest/rsbc-1996-c-154.html" TargetMode="External"/><Relationship Id="rId138" Type="http://schemas.openxmlformats.org/officeDocument/2006/relationships/hyperlink" Target="https://www.canlii.org/en/bc/laws/stat/rsbc-1996-c-267/latest/rsbc-1996-c-267.html" TargetMode="External"/><Relationship Id="rId159" Type="http://schemas.openxmlformats.org/officeDocument/2006/relationships/hyperlink" Target="https://www.canlii.org/en/bc/laws/stat/sbc-2003-c-12/latest/sbc-2003-c-12.html" TargetMode="External"/><Relationship Id="rId170" Type="http://schemas.openxmlformats.org/officeDocument/2006/relationships/hyperlink" Target="https://www.canlii.org/en/bc/laws/stat/rsbc-1996-c-338/latest/rsbc-1996-c-338.html" TargetMode="External"/><Relationship Id="rId191" Type="http://schemas.openxmlformats.org/officeDocument/2006/relationships/hyperlink" Target="https://www.canlii.org/en/bc/laws/stat/sbc-2003-c-80/latest/sbc-2003-c-80.html" TargetMode="External"/><Relationship Id="rId205" Type="http://schemas.openxmlformats.org/officeDocument/2006/relationships/hyperlink" Target="https://www.canlii.org/en/bc/laws/stat/rsbc-1996-c-388/latest/rsbc-1996-c-388.html" TargetMode="External"/><Relationship Id="rId226" Type="http://schemas.openxmlformats.org/officeDocument/2006/relationships/hyperlink" Target="https://www.canlii.org/en/bc/laws/stat/rsbc-1996-c-433/latest/rsbc-1996-c-433.html" TargetMode="External"/><Relationship Id="rId247" Type="http://schemas.openxmlformats.org/officeDocument/2006/relationships/hyperlink" Target="https://www.canlii.org/en/bc/laws/stat/rsbc-1996-c-468/latest/rsbc-1996-c-468.html" TargetMode="External"/><Relationship Id="rId107" Type="http://schemas.openxmlformats.org/officeDocument/2006/relationships/hyperlink" Target="https://www.canlii.org/en/bc/laws/stat/rsbc-1996-c-210/latest/rsbc-1996-c-210.html" TargetMode="External"/><Relationship Id="rId268" Type="http://schemas.openxmlformats.org/officeDocument/2006/relationships/hyperlink" Target="https://www.canlii.org/en/bc/laws/stat/sbc-1998-c-43/latest/sbc-1998-c-43.html" TargetMode="External"/><Relationship Id="rId11" Type="http://schemas.openxmlformats.org/officeDocument/2006/relationships/hyperlink" Target="https://www.canlii.org/en/bc/laws/stat/sbc-2002-c-36/latest/sbc-2002-c-36.html" TargetMode="External"/><Relationship Id="rId32" Type="http://schemas.openxmlformats.org/officeDocument/2006/relationships/hyperlink" Target="https://www.canlii.org/en/bc/laws/stat/rsbc-1996-c-52/latest/rsbc-1996-c-52.html" TargetMode="External"/><Relationship Id="rId53" Type="http://schemas.openxmlformats.org/officeDocument/2006/relationships/hyperlink" Target="https://www.canlii.org/en/bc/laws/stat/rsbc-1996-c-102/latest/rsbc-1996-c-102.html" TargetMode="External"/><Relationship Id="rId74" Type="http://schemas.openxmlformats.org/officeDocument/2006/relationships/hyperlink" Target="https://www.canlii.org/en/bc/laws/stat/rsbc-1996-c-138/latest/rsbc-1996-c-138.html" TargetMode="External"/><Relationship Id="rId128" Type="http://schemas.openxmlformats.org/officeDocument/2006/relationships/hyperlink" Target="https://www.canlii.org/en/bc/laws/stat/sbc-2004-c-66/latest/sbc-2004-c-66.html" TargetMode="External"/><Relationship Id="rId149" Type="http://schemas.openxmlformats.org/officeDocument/2006/relationships/hyperlink" Target="https://www.canlii.org/en/bc/laws/stat/rsbc-1996-c-289/latest/rsbc-1996-c-289.html" TargetMode="External"/><Relationship Id="rId5" Type="http://schemas.openxmlformats.org/officeDocument/2006/relationships/hyperlink" Target="https://www.canlii.org/en/bc/laws/stat/rsbc-1996-c-3/latest/rsbc-1996-c-3.html" TargetMode="External"/><Relationship Id="rId95" Type="http://schemas.openxmlformats.org/officeDocument/2006/relationships/hyperlink" Target="https://www.canlii.org/en/bc/laws/stat/sbc-2002-c-2/latest/sbc-2002-c-2.html" TargetMode="External"/><Relationship Id="rId160" Type="http://schemas.openxmlformats.org/officeDocument/2006/relationships/hyperlink" Target="https://www.canlii.org/en/bc/laws/stat/sbc-2008-c-6/latest/sbc-2008-c-6.html" TargetMode="External"/><Relationship Id="rId181" Type="http://schemas.openxmlformats.org/officeDocument/2006/relationships/hyperlink" Target="https://www.canlii.org/en/bc/laws/stat/sbc-2003-c-63/latest/sbc-2003-c-63.html" TargetMode="External"/><Relationship Id="rId216" Type="http://schemas.openxmlformats.org/officeDocument/2006/relationships/hyperlink" Target="https://www.canlii.org/en/bc/laws/stat/sbc-2003-c-38/latest/sbc-2003-c-38.html" TargetMode="External"/><Relationship Id="rId237" Type="http://schemas.openxmlformats.org/officeDocument/2006/relationships/hyperlink" Target="https://www.canlii.org/en/bc/laws/stat/sbc-2000-c-30/latest/sbc-2000-c-30.html" TargetMode="External"/><Relationship Id="rId258" Type="http://schemas.openxmlformats.org/officeDocument/2006/relationships/hyperlink" Target="https://www.canlii.org/en/bc/laws/stat/rsbc-1996-c-488/latest/rsbc-1996-c-488.html" TargetMode="External"/><Relationship Id="rId22" Type="http://schemas.openxmlformats.org/officeDocument/2006/relationships/hyperlink" Target="https://www.canlii.org/en/bc/laws/stat/rsbc-1996-c-36/latest/rsbc-1996-c-36.html" TargetMode="External"/><Relationship Id="rId43" Type="http://schemas.openxmlformats.org/officeDocument/2006/relationships/hyperlink" Target="https://www.canlii.org/en/bc/laws/stat/rsbc-1996-c-77/latest/rsbc-1996-c-77.html" TargetMode="External"/><Relationship Id="rId64" Type="http://schemas.openxmlformats.org/officeDocument/2006/relationships/hyperlink" Target="https://www.canlii.org/en/bc/laws/stat/sbc-2002-c-43/latest/sbc-2002-c-43.html" TargetMode="External"/><Relationship Id="rId118" Type="http://schemas.openxmlformats.org/officeDocument/2006/relationships/hyperlink" Target="https://www.canlii.org/en/bc/laws/stat/rsbc-1996-c-237/latest/rsbc-1996-c-237.html" TargetMode="External"/><Relationship Id="rId139" Type="http://schemas.openxmlformats.org/officeDocument/2006/relationships/hyperlink" Target="https://www.canlii.org/en/bc/laws/stat/rsbc-1996-c-272/latest/rsbc-1996-c-272.html" TargetMode="External"/><Relationship Id="rId85" Type="http://schemas.openxmlformats.org/officeDocument/2006/relationships/hyperlink" Target="https://www.canlii.org/en/bc/laws/stat/rsbc-1996-c-156/latest/rsbc-1996-c-156.html" TargetMode="External"/><Relationship Id="rId150" Type="http://schemas.openxmlformats.org/officeDocument/2006/relationships/hyperlink" Target="https://www.canlii.org/en/bc/laws/stat/rsbc-1996-c-291/latest/rsbc-1996-c-291.html" TargetMode="External"/><Relationship Id="rId171" Type="http://schemas.openxmlformats.org/officeDocument/2006/relationships/hyperlink" Target="https://www.canlii.org/en/bc/laws/stat/sbc-2008-c-36/latest/sbc-2008-c-36.html" TargetMode="External"/><Relationship Id="rId192" Type="http://schemas.openxmlformats.org/officeDocument/2006/relationships/hyperlink" Target="https://www.canlii.org/en/bc/laws/stat/sbc-1999-c-4/latest/sbc-1999-c-4.html" TargetMode="External"/><Relationship Id="rId206" Type="http://schemas.openxmlformats.org/officeDocument/2006/relationships/hyperlink" Target="https://www.canlii.org/en/bc/laws/stat/rsbc-1996-c-393/latest/rsbc-1996-c-393.html" TargetMode="External"/><Relationship Id="rId227" Type="http://schemas.openxmlformats.org/officeDocument/2006/relationships/hyperlink" Target="https://www.canlii.org/en/bc/laws/stat/sbc-1998-c-30/latest/sbc-1998-c-30.html" TargetMode="External"/><Relationship Id="rId248" Type="http://schemas.openxmlformats.org/officeDocument/2006/relationships/hyperlink" Target="https://www.canlii.org/en/bc/laws/stat/rsbc-1996-c-469/latest/rsbc-1996-c-469.html" TargetMode="External"/><Relationship Id="rId269" Type="http://schemas.openxmlformats.org/officeDocument/2006/relationships/hyperlink" Target="https://www.canlii.org/en/bc/laws/stat/sbc-2007-c-39/latest/sbc-2007-c-39.html" TargetMode="External"/><Relationship Id="rId12" Type="http://schemas.openxmlformats.org/officeDocument/2006/relationships/hyperlink" Target="https://www.canlii.org/en/bc/laws/stat/sbc-2003-c-13/latest/sbc-2003-c-13.html" TargetMode="External"/><Relationship Id="rId33" Type="http://schemas.openxmlformats.org/officeDocument/2006/relationships/hyperlink" Target="https://www.canlii.org/en/bc/laws/stat/sbc-2002-c-68/latest/sbc-2002-c-68.html" TargetMode="External"/><Relationship Id="rId108" Type="http://schemas.openxmlformats.org/officeDocument/2006/relationships/hyperlink" Target="https://www.canlii.org/en/bc/laws/stat/rsbc-1996-c-212/latest/rsbc-1996-c-212.html" TargetMode="External"/><Relationship Id="rId129" Type="http://schemas.openxmlformats.org/officeDocument/2006/relationships/hyperlink" Target="https://www.canlii.org/en/bc/laws/stat/rsbc-1996-c-251/latest/rsbc-1996-c-251.html" TargetMode="External"/><Relationship Id="rId54" Type="http://schemas.openxmlformats.org/officeDocument/2006/relationships/hyperlink" Target="https://www.canlii.org/en/bc/laws/stat/rsbc-1996-c-107/latest/rsbc-1996-c-107.html" TargetMode="External"/><Relationship Id="rId75" Type="http://schemas.openxmlformats.org/officeDocument/2006/relationships/hyperlink" Target="https://www.canlii.org/en/bc/laws/stat/rsbc-1996-c-139/latest/rsbc-1996-c-139.html" TargetMode="External"/><Relationship Id="rId96" Type="http://schemas.openxmlformats.org/officeDocument/2006/relationships/hyperlink" Target="https://www.canlii.org/en/bc/laws/stat/rsbc-1996-c-181/latest/rsbc-1996-c-181.html" TargetMode="External"/><Relationship Id="rId140" Type="http://schemas.openxmlformats.org/officeDocument/2006/relationships/hyperlink" Target="https://www.canlii.org/en/bc/laws/stat/sbc-2001-c-42/latest/sbc-2001-c-42.html" TargetMode="External"/><Relationship Id="rId161" Type="http://schemas.openxmlformats.org/officeDocument/2006/relationships/hyperlink" Target="https://www.canlii.org/en/bc/laws/stat/rsbc-1960-c-262/latest/rsbc-1960-c-262.html" TargetMode="External"/><Relationship Id="rId182" Type="http://schemas.openxmlformats.org/officeDocument/2006/relationships/hyperlink" Target="https://www.canlii.org/en/bc/laws/stat/rsbc-1996-c-359/latest/rsbc-1996-c-359.html" TargetMode="External"/><Relationship Id="rId217" Type="http://schemas.openxmlformats.org/officeDocument/2006/relationships/hyperlink" Target="https://www.canlii.org/en/bc/laws/stat/rsbc-1996-c-410/latest/rsbc-1996-c-410.html" TargetMode="External"/><Relationship Id="rId6" Type="http://schemas.openxmlformats.org/officeDocument/2006/relationships/hyperlink" Target="https://www.canlii.org/en/bc/laws/stat/rsbc-1996-c-4/latest/rsbc-1996-c-4.html" TargetMode="External"/><Relationship Id="rId238" Type="http://schemas.openxmlformats.org/officeDocument/2006/relationships/hyperlink" Target="https://www.canlii.org/en/bc/laws/stat/rsbc-1996-c-452/latest/rsbc-1996-c-452.html" TargetMode="External"/><Relationship Id="rId259" Type="http://schemas.openxmlformats.org/officeDocument/2006/relationships/hyperlink" Target="https://www.canlii.org/en/bc/laws/stat/sbc-2009-c-13/latest/sbc-2009-c-13.html" TargetMode="External"/><Relationship Id="rId23" Type="http://schemas.openxmlformats.org/officeDocument/2006/relationships/hyperlink" Target="https://www.canlii.org/en/bc/laws/stat/rsbc-1996-c-38/latest/rsbc-1996-c-38.html" TargetMode="External"/><Relationship Id="rId119" Type="http://schemas.openxmlformats.org/officeDocument/2006/relationships/hyperlink" Target="https://www.canlii.org/en/bc/laws/stat/rsbc-1996-c-238/latest/rsbc-1996-c-238.html" TargetMode="External"/><Relationship Id="rId270" Type="http://schemas.openxmlformats.org/officeDocument/2006/relationships/hyperlink" Target="https://www.canlii.org/en/bc/laws/stat/sbc-1953-c-55/latest/sbc-1953-c-55.html" TargetMode="External"/><Relationship Id="rId44" Type="http://schemas.openxmlformats.org/officeDocument/2006/relationships/hyperlink" Target="https://www.canlii.org/en/bc/laws/stat/rsbc-1996-c-78/latest/rsbc-1996-c-78.html" TargetMode="External"/><Relationship Id="rId60" Type="http://schemas.openxmlformats.org/officeDocument/2006/relationships/hyperlink" Target="https://www.canlii.org/en/bc/laws/stat/sbc-2002-c-40/latest/sbc-2002-c-40.html" TargetMode="External"/><Relationship Id="rId65" Type="http://schemas.openxmlformats.org/officeDocument/2006/relationships/hyperlink" Target="https://www.canlii.org/en/bc/laws/stat/rsbc-1996-c-120/latest/rsbc-1996-c-120.html" TargetMode="External"/><Relationship Id="rId81" Type="http://schemas.openxmlformats.org/officeDocument/2006/relationships/hyperlink" Target="https://www.canlii.org/en/bc/laws/stat/rsbc-1996-c-150/latest/rsbc-1996-c-150.html" TargetMode="External"/><Relationship Id="rId86" Type="http://schemas.openxmlformats.org/officeDocument/2006/relationships/hyperlink" Target="https://www.canlii.org/en/bc/laws/stat/rsbc-1996-c-157/latest/rsbc-1996-c-157.html" TargetMode="External"/><Relationship Id="rId130" Type="http://schemas.openxmlformats.org/officeDocument/2006/relationships/hyperlink" Target="https://www.canlii.org/en/bc/laws/stat/rsbc-1996-c-252/latest/rsbc-1996-c-252.html" TargetMode="External"/><Relationship Id="rId135" Type="http://schemas.openxmlformats.org/officeDocument/2006/relationships/hyperlink" Target="https://www.canlii.org/en/bc/laws/stat/rsbc-1996-c-263/latest/rsbc-1996-c-263.html" TargetMode="External"/><Relationship Id="rId151" Type="http://schemas.openxmlformats.org/officeDocument/2006/relationships/hyperlink" Target="https://www.canlii.org/en/bc/laws/stat/rsbc-1996-c-292/latest/rsbc-1996-c-292.html" TargetMode="External"/><Relationship Id="rId156" Type="http://schemas.openxmlformats.org/officeDocument/2006/relationships/hyperlink" Target="https://www.canlii.org/en/bc/laws/stat/rsbc-1996-c-313/latest/rsbc-1996-c-313.html" TargetMode="External"/><Relationship Id="rId177" Type="http://schemas.openxmlformats.org/officeDocument/2006/relationships/hyperlink" Target="https://www.canlii.org/en/bc/laws/stat/sbc-2008-c-35/latest/sbc-2008-c-35.html" TargetMode="External"/><Relationship Id="rId198" Type="http://schemas.openxmlformats.org/officeDocument/2006/relationships/hyperlink" Target="https://www.canlii.org/en/bc/laws/stat/rsbc-1996-c-383/latest/rsbc-1996-c-383.html" TargetMode="External"/><Relationship Id="rId172" Type="http://schemas.openxmlformats.org/officeDocument/2006/relationships/hyperlink" Target="https://www.canlii.org/en/bc/laws/stat/rsbc-1996-c-340/latest/rsbc-1996-c-340.html" TargetMode="External"/><Relationship Id="rId193" Type="http://schemas.openxmlformats.org/officeDocument/2006/relationships/hyperlink" Target="https://www.canlii.org/en/bc/laws/stat/rsbc-1996-c-377/latest/rsbc-1996-c-377.html" TargetMode="External"/><Relationship Id="rId202" Type="http://schemas.openxmlformats.org/officeDocument/2006/relationships/hyperlink" Target="https://www.canlii.org/en/bc/laws/stat/sbc-1999-c-44/latest/sbc-1999-c-44.html" TargetMode="External"/><Relationship Id="rId207" Type="http://schemas.openxmlformats.org/officeDocument/2006/relationships/hyperlink" Target="https://www.canlii.org/en/bc/laws/stat/rsbc-1996-c-395/latest/rsbc-1996-c-395.html" TargetMode="External"/><Relationship Id="rId223" Type="http://schemas.openxmlformats.org/officeDocument/2006/relationships/hyperlink" Target="https://www.canlii.org/en/bc/laws/stat/sbc-2003-c-100/latest/sbc-2003-c-100.html" TargetMode="External"/><Relationship Id="rId228" Type="http://schemas.openxmlformats.org/officeDocument/2006/relationships/hyperlink" Target="https://www.canlii.org/en/bc/laws/stat/sbc-2005-c-39/latest/sbc-2005-c-39.html" TargetMode="External"/><Relationship Id="rId244" Type="http://schemas.openxmlformats.org/officeDocument/2006/relationships/hyperlink" Target="https://www.canlii.org/en/bc/laws/stat/rsbc-1996-c-463/latest/rsbc-1996-c-463.html" TargetMode="External"/><Relationship Id="rId249" Type="http://schemas.openxmlformats.org/officeDocument/2006/relationships/hyperlink" Target="https://www.canlii.org/en/bc/laws/stat/rsbc-1996-c-473/latest/rsbc-1996-c-473.html" TargetMode="External"/><Relationship Id="rId13" Type="http://schemas.openxmlformats.org/officeDocument/2006/relationships/hyperlink" Target="https://www.canlii.org/en/bc/laws/stat/sbc-2014-c-16/latest/sbc-2014-c-16.html" TargetMode="External"/><Relationship Id="rId18" Type="http://schemas.openxmlformats.org/officeDocument/2006/relationships/hyperlink" Target="https://www.canlii.org/en/bc/laws/stat/sbc-2012-c-29/latest/sbc-2012-c-29.html" TargetMode="External"/><Relationship Id="rId39" Type="http://schemas.openxmlformats.org/officeDocument/2006/relationships/hyperlink" Target="https://www.canlii.org/en/bc/laws/stat/sbc-1999-c-28/latest/sbc-1999-c-28.html" TargetMode="External"/><Relationship Id="rId109" Type="http://schemas.openxmlformats.org/officeDocument/2006/relationships/hyperlink" Target="https://www.canlii.org/en/bc/laws/stat/rsbc-1996-c-215/latest/rsbc-1996-c-215.html" TargetMode="External"/><Relationship Id="rId260" Type="http://schemas.openxmlformats.org/officeDocument/2006/relationships/hyperlink" Target="https://www.canlii.org/en/bc/laws/stat/rsbc-1996-c-491/latest/rsbc-1996-c-491.html" TargetMode="External"/><Relationship Id="rId265" Type="http://schemas.openxmlformats.org/officeDocument/2006/relationships/hyperlink" Target="https://www.canlii.org/en/bc/laws/stat/rsbc-1996-c-250/latest/rsbc-1996-c-250.html" TargetMode="External"/><Relationship Id="rId34" Type="http://schemas.openxmlformats.org/officeDocument/2006/relationships/hyperlink" Target="https://www.canlii.org/en/bc/laws/stat/rsbc-1996-c-57/latest/rsbc-1996-c-57.html" TargetMode="External"/><Relationship Id="rId50" Type="http://schemas.openxmlformats.org/officeDocument/2006/relationships/hyperlink" Target="https://www.canlii.org/en/bc/laws/stat/rsbc-1996-c-85/latest/rsbc-1996-c-85.html" TargetMode="External"/><Relationship Id="rId55" Type="http://schemas.openxmlformats.org/officeDocument/2006/relationships/hyperlink" Target="https://www.canlii.org/en/bc/laws/stat/sbc-2001-c-10/latest/sbc-2001-c-10.html" TargetMode="External"/><Relationship Id="rId76" Type="http://schemas.openxmlformats.org/officeDocument/2006/relationships/hyperlink" Target="https://www.canlii.org/en/bc/laws/stat/rsbc-1996-c-141/latest/rsbc-1996-c-141.html" TargetMode="External"/><Relationship Id="rId97" Type="http://schemas.openxmlformats.org/officeDocument/2006/relationships/hyperlink" Target="https://www.canlii.org/en/bc/laws/stat/sbc-2008-c-27/latest/sbc-2008-c-27.html" TargetMode="External"/><Relationship Id="rId104" Type="http://schemas.openxmlformats.org/officeDocument/2006/relationships/hyperlink" Target="https://www.canlii.org/en/bc/laws/stat/rsbc-1996-c-202/latest/rsbc-1996-c-202.html" TargetMode="External"/><Relationship Id="rId120" Type="http://schemas.openxmlformats.org/officeDocument/2006/relationships/hyperlink" Target="https://www.canlii.org/en/bc/laws/stat/sbc-2003-c-59/latest/sbc-2003-c-59.html" TargetMode="External"/><Relationship Id="rId125" Type="http://schemas.openxmlformats.org/officeDocument/2006/relationships/hyperlink" Target="https://www.canlii.org/en/bc/laws/stat/rsbc-1996-c-245/latest/rsbc-1996-c-245.html" TargetMode="External"/><Relationship Id="rId141" Type="http://schemas.openxmlformats.org/officeDocument/2006/relationships/hyperlink" Target="https://www.canlii.org/en/bc/laws/stat/sbc-2014-c-18/latest/sbc-2014-c-18.html" TargetMode="External"/><Relationship Id="rId146" Type="http://schemas.openxmlformats.org/officeDocument/2006/relationships/hyperlink" Target="https://www.canlii.org/en/bc/laws/stat/rsbc-1996-c-287/latest/rsbc-1996-c-287.html" TargetMode="External"/><Relationship Id="rId167" Type="http://schemas.openxmlformats.org/officeDocument/2006/relationships/hyperlink" Target="https://www.canlii.org/en/bc/laws/stat/sbc-2004-c-69/latest/sbc-2004-c-69.html" TargetMode="External"/><Relationship Id="rId188" Type="http://schemas.openxmlformats.org/officeDocument/2006/relationships/hyperlink" Target="https://www.canlii.org/en/bc/laws/stat/rsbc-1996-c-444/latest/rsbc-1996-c-444.html" TargetMode="External"/><Relationship Id="rId7" Type="http://schemas.openxmlformats.org/officeDocument/2006/relationships/hyperlink" Target="https://www.canlii.org/en/bc/laws/stat/rsbc-1996-c-5/latest/rsbc-1996-c-5.html" TargetMode="External"/><Relationship Id="rId71" Type="http://schemas.openxmlformats.org/officeDocument/2006/relationships/hyperlink" Target="https://www.canlii.org/en/bc/laws/stat/rsbc-1996-c-127/latest/rsbc-1996-c-127.html" TargetMode="External"/><Relationship Id="rId92" Type="http://schemas.openxmlformats.org/officeDocument/2006/relationships/hyperlink" Target="https://www.canlii.org/en/bc/laws/stat/rsbc-1996-c-177/latest/rsbc-1996-c-177.html" TargetMode="External"/><Relationship Id="rId162" Type="http://schemas.openxmlformats.org/officeDocument/2006/relationships/hyperlink" Target="https://www.canlii.org/en/bc/laws/stat/sbc-2007-c-43/latest/sbc-2007-c-43.html" TargetMode="External"/><Relationship Id="rId183" Type="http://schemas.openxmlformats.org/officeDocument/2006/relationships/hyperlink" Target="https://www.canlii.org/en/bc/laws/stat/rsbc-1996-c-361/latest/rsbc-1996-c-361.html" TargetMode="External"/><Relationship Id="rId213" Type="http://schemas.openxmlformats.org/officeDocument/2006/relationships/hyperlink" Target="https://www.canlii.org/en/bc/laws/stat/sbc-2002-c-78/latest/sbc-2002-c-78.html" TargetMode="External"/><Relationship Id="rId218" Type="http://schemas.openxmlformats.org/officeDocument/2006/relationships/hyperlink" Target="https://www.canlii.org/en/bc/laws/stat/rsbc-1996-c-418/latest/rsbc-1996-c-418.html" TargetMode="External"/><Relationship Id="rId234" Type="http://schemas.openxmlformats.org/officeDocument/2006/relationships/hyperlink" Target="https://www.canlii.org/en/bc/laws/stat/rsbc-1996-c-448/latest/rsbc-1996-c-448.html" TargetMode="External"/><Relationship Id="rId239" Type="http://schemas.openxmlformats.org/officeDocument/2006/relationships/hyperlink" Target="https://www.canlii.org/en/bc/laws/stat/sbc-2004-c-44/latest/sbc-2004-c-44.html" TargetMode="External"/><Relationship Id="rId2" Type="http://schemas.openxmlformats.org/officeDocument/2006/relationships/styles" Target="styles.xml"/><Relationship Id="rId29" Type="http://schemas.openxmlformats.org/officeDocument/2006/relationships/hyperlink" Target="https://www.canlii.org/en/bc/laws/stat/rsbc-1996-c-46/latest/rsbc-1996-c-46.html" TargetMode="External"/><Relationship Id="rId250" Type="http://schemas.openxmlformats.org/officeDocument/2006/relationships/hyperlink" Target="https://www.canlii.org/en/bc/laws/stat/sbc-2010-c-15/latest/sbc-2010-c-15.html" TargetMode="External"/><Relationship Id="rId255" Type="http://schemas.openxmlformats.org/officeDocument/2006/relationships/hyperlink" Target="https://www.canlii.org/en/bc/laws/stat/rsbc-1996-c-485/latest/rsbc-1996-c-485.html" TargetMode="External"/><Relationship Id="rId271" Type="http://schemas.openxmlformats.org/officeDocument/2006/relationships/fontTable" Target="fontTable.xml"/><Relationship Id="rId24" Type="http://schemas.openxmlformats.org/officeDocument/2006/relationships/hyperlink" Target="https://www.canlii.org/en/bc/laws/stat/sbc-2000-c-23/latest/sbc-2000-c-23.html" TargetMode="External"/><Relationship Id="rId40" Type="http://schemas.openxmlformats.org/officeDocument/2006/relationships/hyperlink" Target="https://www.canlii.org/en/bc/laws/stat/sbc-2007-c-15/latest/sbc-2007-c-15.html" TargetMode="External"/><Relationship Id="rId45" Type="http://schemas.openxmlformats.org/officeDocument/2006/relationships/hyperlink" Target="https://www.canlii.org/en/bc/laws/stat/rsbc-1996-c-82/latest/rsbc-1996-c-82.html" TargetMode="External"/><Relationship Id="rId66" Type="http://schemas.openxmlformats.org/officeDocument/2006/relationships/hyperlink" Target="https://www.canlii.org/en/bc/laws/stat/rsbc-1996-c-123/latest/rsbc-1996-c-123.html" TargetMode="External"/><Relationship Id="rId87" Type="http://schemas.openxmlformats.org/officeDocument/2006/relationships/hyperlink" Target="https://www.canlii.org/en/bc/laws/stat/sbc-2002-c-69/latest/sbc-2002-c-69.html" TargetMode="External"/><Relationship Id="rId110" Type="http://schemas.openxmlformats.org/officeDocument/2006/relationships/hyperlink" Target="https://www.canlii.org/en/bc/laws/stat/rsbc-1996-c-223/latest/rsbc-1996-c-223.html" TargetMode="External"/><Relationship Id="rId115" Type="http://schemas.openxmlformats.org/officeDocument/2006/relationships/hyperlink" Target="https://www.canlii.org/en/bc/laws/stat/sbc-2002-c-29/latest/sbc-2002-c-29.html" TargetMode="External"/><Relationship Id="rId131" Type="http://schemas.openxmlformats.org/officeDocument/2006/relationships/hyperlink" Target="https://www.canlii.org/en/bc/laws/stat/rsbc-1996-c-253/latest/rsbc-1996-c-253.html" TargetMode="External"/><Relationship Id="rId136" Type="http://schemas.openxmlformats.org/officeDocument/2006/relationships/hyperlink" Target="https://www.canlii.org/en/bc/laws/stat/rsbc-1996-c-264/latest/rsbc-1996-c-264.html" TargetMode="External"/><Relationship Id="rId157" Type="http://schemas.openxmlformats.org/officeDocument/2006/relationships/hyperlink" Target="https://www.canlii.org/en/bc/laws/stat/rsbc-1996-c-314/latest/rsbc-1996-c-314.html" TargetMode="External"/><Relationship Id="rId178" Type="http://schemas.openxmlformats.org/officeDocument/2006/relationships/hyperlink" Target="https://www.canlii.org/en/bc/laws/stat/rsbc-1996-c-349/latest/rsbc-1996-c-349.html" TargetMode="External"/><Relationship Id="rId61" Type="http://schemas.openxmlformats.org/officeDocument/2006/relationships/hyperlink" Target="https://www.canlii.org/en/bc/laws/stat/sbc-2002-c-41/latest/sbc-2002-c-41.html" TargetMode="External"/><Relationship Id="rId82" Type="http://schemas.openxmlformats.org/officeDocument/2006/relationships/hyperlink" Target="https://www.canlii.org/en/bc/laws/stat/rsbc-1996-c-153/latest/rsbc-1996-c-153.html" TargetMode="External"/><Relationship Id="rId152" Type="http://schemas.openxmlformats.org/officeDocument/2006/relationships/hyperlink" Target="https://www.canlii.org/en/bc/laws/stat/rsbc-1996-c-296/latest/rsbc-1996-c-296.html" TargetMode="External"/><Relationship Id="rId173" Type="http://schemas.openxmlformats.org/officeDocument/2006/relationships/hyperlink" Target="https://www.canlii.org/en/bc/laws/stat/sbc-2001-c-45/latest/sbc-2001-c-45.html" TargetMode="External"/><Relationship Id="rId194" Type="http://schemas.openxmlformats.org/officeDocument/2006/relationships/hyperlink" Target="https://www.canlii.org/en/bc/laws/stat/rsbc-1996-c-378/latest/rsbc-1996-c-378.html" TargetMode="External"/><Relationship Id="rId199" Type="http://schemas.openxmlformats.org/officeDocument/2006/relationships/hyperlink" Target="https://www.canlii.org/en/bc/laws/stat/sbc-2008-c-28/latest/sbc-2008-c-28.html" TargetMode="External"/><Relationship Id="rId203" Type="http://schemas.openxmlformats.org/officeDocument/2006/relationships/hyperlink" Target="https://www.canlii.org/en/bc/laws/stat/rsbc-1996-c-385/latest/rsbc-1996-c-385.html" TargetMode="External"/><Relationship Id="rId208" Type="http://schemas.openxmlformats.org/officeDocument/2006/relationships/hyperlink" Target="https://www.canlii.org/en/bc/laws/stat/sbc-2004-c-71/latest/sbc-2004-c-71.html" TargetMode="External"/><Relationship Id="rId229" Type="http://schemas.openxmlformats.org/officeDocument/2006/relationships/hyperlink" Target="https://www.canlii.org/en/bc/laws/stat/rsbc-1996-c-436/latest/rsbc-1996-c-436.html" TargetMode="External"/><Relationship Id="rId19" Type="http://schemas.openxmlformats.org/officeDocument/2006/relationships/hyperlink" Target="https://www.canlii.org/en/bc/laws/stat/sbc-2012-c-5/latest/sbc-2012-c-5.html" TargetMode="External"/><Relationship Id="rId224" Type="http://schemas.openxmlformats.org/officeDocument/2006/relationships/hyperlink" Target="https://www.canlii.org/en/bc/laws/stat/rsbc-1996-c-429/latest/rsbc-1996-c-429.html" TargetMode="External"/><Relationship Id="rId240" Type="http://schemas.openxmlformats.org/officeDocument/2006/relationships/hyperlink" Target="https://www.canlii.org/en/bc/laws/stat/sbc-2002-c-65/latest/sbc-2002-c-65.html" TargetMode="External"/><Relationship Id="rId245" Type="http://schemas.openxmlformats.org/officeDocument/2006/relationships/hyperlink" Target="https://www.canlii.org/en/bc/laws/stat/rsbc-1996-c-464/latest/rsbc-1996-c-464.html" TargetMode="External"/><Relationship Id="rId261" Type="http://schemas.openxmlformats.org/officeDocument/2006/relationships/hyperlink" Target="https://www.canlii.org/en/bc/laws/stat/rsbc-1996-c-492/latest/rsbc-1996-c-492.html" TargetMode="External"/><Relationship Id="rId266" Type="http://schemas.openxmlformats.org/officeDocument/2006/relationships/hyperlink" Target="https://www.canlii.org/en/bc/laws/stat/rsbc-1996-c-318/latest/rsbc-1996-c-318.html" TargetMode="External"/><Relationship Id="rId14" Type="http://schemas.openxmlformats.org/officeDocument/2006/relationships/hyperlink" Target="https://www.canlii.org/en/bc/laws/stat/rsbc-1996-c-17/latest/rsbc-1996-c-17.html" TargetMode="External"/><Relationship Id="rId30" Type="http://schemas.openxmlformats.org/officeDocument/2006/relationships/hyperlink" Target="https://www.canlii.org/en/bc/laws/stat/sbc-2005-c-29/latest/sbc-2005-c-29.html" TargetMode="External"/><Relationship Id="rId35" Type="http://schemas.openxmlformats.org/officeDocument/2006/relationships/hyperlink" Target="https://www.canlii.org/en/bc/laws/stat/sbc-2002-c-75/latest/sbc-2002-c-75.html" TargetMode="External"/><Relationship Id="rId56" Type="http://schemas.openxmlformats.org/officeDocument/2006/relationships/hyperlink" Target="https://www.canlii.org/en/bc/laws/stat/rsbc-1996-c-106/latest/rsbc-1996-c-106.html" TargetMode="External"/><Relationship Id="rId77" Type="http://schemas.openxmlformats.org/officeDocument/2006/relationships/hyperlink" Target="https://www.canlii.org/en/bc/laws/stat/rsbc-1996-c-144/latest/rsbc-1996-c-144.html" TargetMode="External"/><Relationship Id="rId100" Type="http://schemas.openxmlformats.org/officeDocument/2006/relationships/hyperlink" Target="https://www.canlii.org/en/bc/laws/stat/sbc-2000-c-3/latest/sbc-2000-c-3.html" TargetMode="External"/><Relationship Id="rId105" Type="http://schemas.openxmlformats.org/officeDocument/2006/relationships/hyperlink" Target="https://www.canlii.org/en/bc/laws/stat/rsbc-1996-c-204/latest/rsbc-1996-c-204.html" TargetMode="External"/><Relationship Id="rId126" Type="http://schemas.openxmlformats.org/officeDocument/2006/relationships/hyperlink" Target="https://www.canlii.org/en/bc/laws/stat/rsbc-1996-c-248/latest/rsbc-1996-c-248.html" TargetMode="External"/><Relationship Id="rId147" Type="http://schemas.openxmlformats.org/officeDocument/2006/relationships/hyperlink" Target="https://www.canlii.org/en/bc/laws/stat/rsbc-1996-c-257/latest/rsbc-1996-c-257.html" TargetMode="External"/><Relationship Id="rId168" Type="http://schemas.openxmlformats.org/officeDocument/2006/relationships/hyperlink" Target="https://www.canlii.org/en/bc/laws/stat/rsbc-1996-c-334/latest/rsbc-1996-c-334.html" TargetMode="External"/><Relationship Id="rId8" Type="http://schemas.openxmlformats.org/officeDocument/2006/relationships/hyperlink" Target="http://www.bclaws.ca/civix/document/id/complete/statreg/11025_01" TargetMode="External"/><Relationship Id="rId51" Type="http://schemas.openxmlformats.org/officeDocument/2006/relationships/hyperlink" Target="https://www.canlii.org/en/bc/laws/stat/rsbc-1996-c-86/latest/rsbc-1996-c-86.html" TargetMode="External"/><Relationship Id="rId72" Type="http://schemas.openxmlformats.org/officeDocument/2006/relationships/hyperlink" Target="https://www.canlii.org/en/bc/laws/stat/rsbc-1996-c-133/latest/rsbc-1996-c-133.html" TargetMode="External"/><Relationship Id="rId93" Type="http://schemas.openxmlformats.org/officeDocument/2006/relationships/hyperlink" Target="https://www.canlii.org/en/bc/laws/stat/sbc-1956-c-59/latest/sbc-1956-c-59.html" TargetMode="External"/><Relationship Id="rId98" Type="http://schemas.openxmlformats.org/officeDocument/2006/relationships/hyperlink" Target="https://www.canlii.org/en/bc/laws/stat/rsbc-1996-c-183/latest/rsbc-1996-c-183.html" TargetMode="External"/><Relationship Id="rId121" Type="http://schemas.openxmlformats.org/officeDocument/2006/relationships/hyperlink" Target="https://www.canlii.org/en/bc/laws/stat/rsbc-1996-c-242/latest/rsbc-1996-c-242.html" TargetMode="External"/><Relationship Id="rId142" Type="http://schemas.openxmlformats.org/officeDocument/2006/relationships/hyperlink" Target="https://www.canlii.org/en/bc/laws/stat/rsbc-1996-c-323/latest/rsbc-1996-c-323.html" TargetMode="External"/><Relationship Id="rId163" Type="http://schemas.openxmlformats.org/officeDocument/2006/relationships/hyperlink" Target="https://www.canlii.org/en/bc/laws/stat/rsbc-1996-c-328/latest/rsbc-1996-c-328.html" TargetMode="External"/><Relationship Id="rId184" Type="http://schemas.openxmlformats.org/officeDocument/2006/relationships/hyperlink" Target="https://www.canlii.org/en/bc/laws/stat/sbc-2012-c-22/latest/sbc-2012-c-22.html" TargetMode="External"/><Relationship Id="rId189" Type="http://schemas.openxmlformats.org/officeDocument/2006/relationships/hyperlink" Target="https://www.canlii.org/en/bc/laws/stat/rsbc-1996-c-372/latest/rsbc-1996-c-372.html" TargetMode="External"/><Relationship Id="rId219" Type="http://schemas.openxmlformats.org/officeDocument/2006/relationships/hyperlink" Target="https://www.canlii.org/en/bc/laws/stat/sbc-2007-c-10/latest/sbc-2007-c-10.html" TargetMode="External"/><Relationship Id="rId3" Type="http://schemas.openxmlformats.org/officeDocument/2006/relationships/settings" Target="settings.xml"/><Relationship Id="rId214" Type="http://schemas.openxmlformats.org/officeDocument/2006/relationships/hyperlink" Target="https://www.canlii.org/en/bc/laws/stat/rsbc-1996-c-320/latest/rsbc-1996-c-320.html" TargetMode="External"/><Relationship Id="rId230" Type="http://schemas.openxmlformats.org/officeDocument/2006/relationships/hyperlink" Target="https://www.canlii.org/en/bc/laws/stat/rsbc-1996-c-439/latest/rsbc-1996-c-439.html" TargetMode="External"/><Relationship Id="rId235" Type="http://schemas.openxmlformats.org/officeDocument/2006/relationships/hyperlink" Target="https://www.canlii.org/en/bc/laws/stat/sbc-2011-c-19/latest/sbc-2011-c-19.html" TargetMode="External"/><Relationship Id="rId251" Type="http://schemas.openxmlformats.org/officeDocument/2006/relationships/hyperlink" Target="https://www.canlii.org/en/bc/laws/stat/rsbc-1996-c-479/latest/rsbc-1996-c-479.html" TargetMode="External"/><Relationship Id="rId256" Type="http://schemas.openxmlformats.org/officeDocument/2006/relationships/hyperlink" Target="https://www.canlii.org/en/bc/laws/stat/rsbc-1996-c-487/latest/rsbc-1996-c-487.html" TargetMode="External"/><Relationship Id="rId25" Type="http://schemas.openxmlformats.org/officeDocument/2006/relationships/hyperlink" Target="https://www.canlii.org/en/bc/laws/stat/sbc-1997-c-16/latest/sbc-1997-c-16.html" TargetMode="External"/><Relationship Id="rId46" Type="http://schemas.openxmlformats.org/officeDocument/2006/relationships/hyperlink" Target="https://www.canlii.org/en/bc/laws/stat/sbc-2004-c-35/latest/sbc-2004-c-35.html" TargetMode="External"/><Relationship Id="rId67" Type="http://schemas.openxmlformats.org/officeDocument/2006/relationships/hyperlink" Target="https://www.canlii.org/en/bc/laws/stat/rsbc-1996-c-124/latest/rsbc-1996-c-124.html" TargetMode="External"/><Relationship Id="rId116" Type="http://schemas.openxmlformats.org/officeDocument/2006/relationships/hyperlink" Target="https://www.canlii.org/en/bc/laws/stat/rsbc-1996-c-233/latest/rsbc-1996-c-233.html" TargetMode="External"/><Relationship Id="rId137" Type="http://schemas.openxmlformats.org/officeDocument/2006/relationships/hyperlink" Target="https://www.canlii.org/en/bc/laws/stat/sbc-2012-c-13/latest/sbc-2012-c-13.html" TargetMode="External"/><Relationship Id="rId158" Type="http://schemas.openxmlformats.org/officeDocument/2006/relationships/hyperlink" Target="https://www.canlii.org/en/bc/laws/stat/rsbc-1996-c-316/latest/rsbc-1996-c-316.html" TargetMode="External"/><Relationship Id="rId272" Type="http://schemas.openxmlformats.org/officeDocument/2006/relationships/theme" Target="theme/theme1.xml"/><Relationship Id="rId20" Type="http://schemas.openxmlformats.org/officeDocument/2006/relationships/hyperlink" Target="https://www.canlii.org/en/bc/laws/stat/sbc-2004-c-58/latest/sbc-2004-c-58.html" TargetMode="External"/><Relationship Id="rId41" Type="http://schemas.openxmlformats.org/officeDocument/2006/relationships/hyperlink" Target="https://www.canlii.org/en/bc/laws/stat/sbc-2004-c-46/latest/sbc-2004-c-46.html" TargetMode="External"/><Relationship Id="rId62" Type="http://schemas.openxmlformats.org/officeDocument/2006/relationships/hyperlink" Target="https://www.canlii.org/en/bc/laws/stat/rsbc-1996-c-113/latest/rsbc-1996-c-113.html" TargetMode="External"/><Relationship Id="rId83" Type="http://schemas.openxmlformats.org/officeDocument/2006/relationships/hyperlink" Target="https://www.canlii.org/en/bc/laws/stat/sbc-2002-c-28/latest/sbc-2002-c-28.html" TargetMode="External"/><Relationship Id="rId88" Type="http://schemas.openxmlformats.org/officeDocument/2006/relationships/hyperlink" Target="https://www.canlii.org/en/bc/laws/stat/rsbc-1996-c-159/latest/rsbc-1996-c-159.html" TargetMode="External"/><Relationship Id="rId111" Type="http://schemas.openxmlformats.org/officeDocument/2006/relationships/hyperlink" Target="https://www.canlii.org/en/bc/laws/stat/rsbc-2012-c-1/latest/rsbc-2012-c-1.html" TargetMode="External"/><Relationship Id="rId132" Type="http://schemas.openxmlformats.org/officeDocument/2006/relationships/hyperlink" Target="https://www.canlii.org/en/bc/laws/stat/sbc-1998-c-9/latest/sbc-1998-c-9.html" TargetMode="External"/><Relationship Id="rId153" Type="http://schemas.openxmlformats.org/officeDocument/2006/relationships/hyperlink" Target="https://www.canlii.org/en/bc/laws/stat/rsbc-1996-c-300/latest/rsbc-1996-c-300.html" TargetMode="External"/><Relationship Id="rId174" Type="http://schemas.openxmlformats.org/officeDocument/2006/relationships/hyperlink" Target="https://www.canlii.org/en/bc/laws/stat/rsbc-1996-c-344/latest/rsbc-1996-c-344.html" TargetMode="External"/><Relationship Id="rId179" Type="http://schemas.openxmlformats.org/officeDocument/2006/relationships/hyperlink" Target="https://www.canlii.org/en/bc/laws/stat/rsbc-1996-c-352/latest/rsbc-1996-c-352.html" TargetMode="External"/><Relationship Id="rId195" Type="http://schemas.openxmlformats.org/officeDocument/2006/relationships/hyperlink" Target="https://www.canlii.org/en/bc/laws/stat/rsbc-1996-c-379/latest/rsbc-1996-c-379.html" TargetMode="External"/><Relationship Id="rId209" Type="http://schemas.openxmlformats.org/officeDocument/2006/relationships/hyperlink" Target="https://www.canlii.org/en/bc/laws/stat/rsbc-1996-c-403/latest/rsbc-1996-c-403.html" TargetMode="External"/><Relationship Id="rId190" Type="http://schemas.openxmlformats.org/officeDocument/2006/relationships/hyperlink" Target="https://www.canlii.org/en/bc/laws/stat/rsbc-1996-c-373/latest/rsbc-1996-c-373.html" TargetMode="External"/><Relationship Id="rId204" Type="http://schemas.openxmlformats.org/officeDocument/2006/relationships/hyperlink" Target="https://www.canlii.org/en/bc/laws/stat/rsbc-1996-c-386/latest/rsbc-1996-c-386.html" TargetMode="External"/><Relationship Id="rId220" Type="http://schemas.openxmlformats.org/officeDocument/2006/relationships/hyperlink" Target="https://www.canlii.org/en/bc/laws/stat/sbc-2007-c-30/latest/sbc-2007-c-30.html" TargetMode="External"/><Relationship Id="rId225" Type="http://schemas.openxmlformats.org/officeDocument/2006/relationships/hyperlink" Target="https://www.canlii.org/en/bc/laws/stat/sbc-2008-c-31/latest/sbc-2008-c-31.html" TargetMode="External"/><Relationship Id="rId241" Type="http://schemas.openxmlformats.org/officeDocument/2006/relationships/hyperlink" Target="https://www.canlii.org/en/bc/laws/stat/rsbc-1996-c-458/latest/rsbc-1996-c-458.html" TargetMode="External"/><Relationship Id="rId246" Type="http://schemas.openxmlformats.org/officeDocument/2006/relationships/hyperlink" Target="https://www.canlii.org/en/bc/laws/stat/sbc-1999-c-48/latest/sbc-1999-c-48.html" TargetMode="External"/><Relationship Id="rId267" Type="http://schemas.openxmlformats.org/officeDocument/2006/relationships/hyperlink" Target="https://www.canlii.org/en/bc/laws/stat/rsbc-1999-c-2/latest/rsbc-1999-c-2.html" TargetMode="External"/><Relationship Id="rId15" Type="http://schemas.openxmlformats.org/officeDocument/2006/relationships/hyperlink" Target="https://www.canlii.org/en/bc/laws/stat/rsbc-1996-c-18/latest/rsbc-1996-c-18.html" TargetMode="External"/><Relationship Id="rId36" Type="http://schemas.openxmlformats.org/officeDocument/2006/relationships/hyperlink" Target="https://www.canlii.org/en/bc/laws/stat/sbc-2004-c-60/latest/sbc-2004-c-60.html" TargetMode="External"/><Relationship Id="rId57" Type="http://schemas.openxmlformats.org/officeDocument/2006/relationships/hyperlink" Target="https://www.canlii.org/en/bc/laws/stat/rsbc-1996-c-182/latest/rsbc-1996-c-182.html" TargetMode="External"/><Relationship Id="rId106" Type="http://schemas.openxmlformats.org/officeDocument/2006/relationships/hyperlink" Target="https://www.canlii.org/en/bc/laws/stat/rsbc-1996-c-209/latest/rsbc-1996-c-209.html" TargetMode="External"/><Relationship Id="rId127" Type="http://schemas.openxmlformats.org/officeDocument/2006/relationships/hyperlink" Target="https://www.canlii.org/en/bc/laws/stat/rsbc-1996-c-249/latest/rsbc-1996-c-249.html" TargetMode="External"/><Relationship Id="rId262" Type="http://schemas.openxmlformats.org/officeDocument/2006/relationships/hyperlink" Target="https://www.canlii.org/en/bc/laws/stat/sbc-2011-c-11/latest/sbc-2011-c-11.html" TargetMode="External"/><Relationship Id="rId10" Type="http://schemas.openxmlformats.org/officeDocument/2006/relationships/hyperlink" Target="https://www.canlii.org/en/bc/laws/stat/rsbc-1996-c-6/latest/rsbc-1996-c-6.html" TargetMode="External"/><Relationship Id="rId31" Type="http://schemas.openxmlformats.org/officeDocument/2006/relationships/hyperlink" Target="https://www.canlii.org/en/bc/laws/stat/sbc-2003-c-14/latest/sbc-2003-c-14.html" TargetMode="External"/><Relationship Id="rId52" Type="http://schemas.openxmlformats.org/officeDocument/2006/relationships/hyperlink" Target="https://www.canlii.org/en/bc/laws/stat/rsbc-1996-c-87/latest/rsbc-1996-c-87.html" TargetMode="External"/><Relationship Id="rId73" Type="http://schemas.openxmlformats.org/officeDocument/2006/relationships/hyperlink" Target="https://www.canlii.org/en/bc/laws/stat/rsbc-1996-c-135/latest/rsbc-1996-c-135.html" TargetMode="External"/><Relationship Id="rId78" Type="http://schemas.openxmlformats.org/officeDocument/2006/relationships/hyperlink" Target="https://www.canlii.org/en/bc/laws/stat/rsbc-1996-c-147/latest/rsbc-1996-c-147.html" TargetMode="External"/><Relationship Id="rId94" Type="http://schemas.openxmlformats.org/officeDocument/2006/relationships/hyperlink" Target="https://www.canlii.org/en/bc/laws/stat/sbc-1924-c-22/latest/sbc-1924-c-22.html" TargetMode="External"/><Relationship Id="rId99" Type="http://schemas.openxmlformats.org/officeDocument/2006/relationships/hyperlink" Target="https://www.canlii.org/en/bc/laws/stat/rsbc-1996-c-187/latest/rsbc-1996-c-187.html" TargetMode="External"/><Relationship Id="rId101" Type="http://schemas.openxmlformats.org/officeDocument/2006/relationships/hyperlink" Target="https://www.canlii.org/en/bc/laws/stat/rsbc-1996-c-194/latest/rsbc-1996-c-194.html" TargetMode="External"/><Relationship Id="rId122" Type="http://schemas.openxmlformats.org/officeDocument/2006/relationships/hyperlink" Target="https://www.canlii.org/en/bc/laws/stat/sbc-2007-c-22/latest/sbc-2007-c-22.html" TargetMode="External"/><Relationship Id="rId143" Type="http://schemas.openxmlformats.org/officeDocument/2006/relationships/hyperlink" Target="https://www.canlii.org/en/bc/laws/stat/sbc-2002-c-77/latest/sbc-2002-c-77.html" TargetMode="External"/><Relationship Id="rId148" Type="http://schemas.openxmlformats.org/officeDocument/2006/relationships/hyperlink" Target="https://www.canlii.org/en/bc/laws/stat/rsbc-1996-c-288/latest/rsbc-1996-c-288.html" TargetMode="External"/><Relationship Id="rId164" Type="http://schemas.openxmlformats.org/officeDocument/2006/relationships/hyperlink" Target="https://www.canlii.org/en/bc/laws/stat/sbc-2012-c-31/latest/sbc-2012-c-31.html" TargetMode="External"/><Relationship Id="rId169" Type="http://schemas.openxmlformats.org/officeDocument/2006/relationships/hyperlink" Target="https://www.canlii.org/en/bc/laws/stat/sbc-2014-c-5/latest/sbc-2014-c-5.html" TargetMode="External"/><Relationship Id="rId185" Type="http://schemas.openxmlformats.org/officeDocument/2006/relationships/hyperlink" Target="https://www.canlii.org/en/bc/laws/stat/sbc-2003-c-77/latest/sbc-2003-c-77.html" TargetMode="External"/><Relationship Id="rId4" Type="http://schemas.openxmlformats.org/officeDocument/2006/relationships/webSettings" Target="webSettings.xml"/><Relationship Id="rId9" Type="http://schemas.openxmlformats.org/officeDocument/2006/relationships/hyperlink" Target="http://www.bclaws.ca/civix/document/id/complete/statreg/11025_01" TargetMode="External"/><Relationship Id="rId180" Type="http://schemas.openxmlformats.org/officeDocument/2006/relationships/hyperlink" Target="https://www.canlii.org/en/bc/laws/stat/rsbc-1996-c-358/latest/rsbc-1996-c-358.html" TargetMode="External"/><Relationship Id="rId210" Type="http://schemas.openxmlformats.org/officeDocument/2006/relationships/hyperlink" Target="https://www.canlii.org/en/bc/laws/stat/rsbc-1996-c-404/latest/rsbc-1996-c-404.html" TargetMode="External"/><Relationship Id="rId215" Type="http://schemas.openxmlformats.org/officeDocument/2006/relationships/hyperlink" Target="https://www.canlii.org/en/bc/laws/stat/rsbc-1996-c-398/latest/rsbc-1996-c-398.html" TargetMode="External"/><Relationship Id="rId236" Type="http://schemas.openxmlformats.org/officeDocument/2006/relationships/hyperlink" Target="https://www.canlii.org/en/bc/laws/stat/rsbc-1996-c-451/latest/rsbc-1996-c-451.html" TargetMode="External"/><Relationship Id="rId257" Type="http://schemas.openxmlformats.org/officeDocument/2006/relationships/hyperlink" Target="https://www.canlii.org/en/bc/laws/stat/sbc-2004-c-31/latest/sbc-2004-c-31.html" TargetMode="External"/><Relationship Id="rId26" Type="http://schemas.openxmlformats.org/officeDocument/2006/relationships/hyperlink" Target="https://www.canlii.org/en/bc/laws/stat/sbc-2002-c-57/latest/sbc-2002-c-57.html" TargetMode="External"/><Relationship Id="rId231" Type="http://schemas.openxmlformats.org/officeDocument/2006/relationships/hyperlink" Target="https://www.canlii.org/en/bc/laws/stat/rsbc-1996-c-442/latest/rsbc-1996-c-442.html" TargetMode="External"/><Relationship Id="rId252" Type="http://schemas.openxmlformats.org/officeDocument/2006/relationships/hyperlink" Target="https://www.canlii.org/en/bc/laws/stat/rsbc-1996-c-481/latest/rsbc-1996-c-481.html" TargetMode="External"/><Relationship Id="rId47" Type="http://schemas.openxmlformats.org/officeDocument/2006/relationships/hyperlink" Target="https://www.canlii.org/en/bc/laws/stat/rsbc-1996-c-84/latest/rsbc-1996-c-84.html" TargetMode="External"/><Relationship Id="rId68" Type="http://schemas.openxmlformats.org/officeDocument/2006/relationships/hyperlink" Target="https://www.canlii.org/en/bc/laws/stat/rsbc-1996-c-125/latest/rsbc-1996-c-125.html" TargetMode="External"/><Relationship Id="rId89" Type="http://schemas.openxmlformats.org/officeDocument/2006/relationships/hyperlink" Target="https://www.canlii.org/en/bc/laws/stat/rsbc-1996-c-164/latest/rsbc-1996-c-164.html" TargetMode="External"/><Relationship Id="rId112" Type="http://schemas.openxmlformats.org/officeDocument/2006/relationships/hyperlink" Target="https://www.canlii.org/en/bc/laws/stat/rsbc-1996-c-228/latest/rsbc-1996-c-228.html" TargetMode="External"/><Relationship Id="rId133" Type="http://schemas.openxmlformats.org/officeDocument/2006/relationships/hyperlink" Target="https://www.canlii.org/en/bc/laws/stat/sbc-2002-c-30/latest/sbc-2002-c-30.html" TargetMode="External"/><Relationship Id="rId154" Type="http://schemas.openxmlformats.org/officeDocument/2006/relationships/hyperlink" Target="https://www.canlii.org/en/bc/laws/stat/rsbc-1996-c-299/latest/rsbc-1996-c-299.html" TargetMode="External"/><Relationship Id="rId175" Type="http://schemas.openxmlformats.org/officeDocument/2006/relationships/hyperlink" Target="https://www.canlii.org/en/bc/laws/stat/rsbc-1996-c-348/latest/rsbc-1996-c-348.html" TargetMode="External"/><Relationship Id="rId196" Type="http://schemas.openxmlformats.org/officeDocument/2006/relationships/hyperlink" Target="https://www.canlii.org/en/bc/laws/stat/rsbc-1996-c-380/latest/rsbc-1996-c-380.html" TargetMode="External"/><Relationship Id="rId200" Type="http://schemas.openxmlformats.org/officeDocument/2006/relationships/hyperlink" Target="https://www.canlii.org/en/bc/laws/stat/sbc-2007-c-9/latest/sbc-2007-c-9.html" TargetMode="External"/><Relationship Id="rId16" Type="http://schemas.openxmlformats.org/officeDocument/2006/relationships/hyperlink" Target="https://www.canlii.org/en/bc/laws/stat/sbc-2010-c-8/latest/sbc-2010-c-8.html" TargetMode="External"/><Relationship Id="rId221" Type="http://schemas.openxmlformats.org/officeDocument/2006/relationships/hyperlink" Target="https://www.canlii.org/en/bc/laws/stat/sbc-2006-c-16/latest/sbc-2006-c-16.html" TargetMode="External"/><Relationship Id="rId242" Type="http://schemas.openxmlformats.org/officeDocument/2006/relationships/hyperlink" Target="https://www.canlii.org/en/bc/laws/stat/rsbc-1996-c-461/latest/rsbc-1996-c-461.html" TargetMode="External"/><Relationship Id="rId263" Type="http://schemas.openxmlformats.org/officeDocument/2006/relationships/hyperlink" Target="https://www.canlii.org/en/bc/laws/stat/sbc-2003-c-85/latest/sbc-2003-c-85.html" TargetMode="External"/><Relationship Id="rId37" Type="http://schemas.openxmlformats.org/officeDocument/2006/relationships/hyperlink" Target="https://www.canlii.org/en/bc/laws/stat/rsbc-1996-c-66/latest/rsbc-1996-c-66.html" TargetMode="External"/><Relationship Id="rId58" Type="http://schemas.openxmlformats.org/officeDocument/2006/relationships/hyperlink" Target="https://www.canlii.org/en/bc/laws/stat/sbc-2012-c-19/latest/sbc-2012-c-19.html" TargetMode="External"/><Relationship Id="rId79" Type="http://schemas.openxmlformats.org/officeDocument/2006/relationships/hyperlink" Target="https://www.canlii.org/en/bc/laws/stat/sbc-1997-c-21/latest/sbc-1997-c-21.html" TargetMode="External"/><Relationship Id="rId102" Type="http://schemas.openxmlformats.org/officeDocument/2006/relationships/hyperlink" Target="https://www.canlii.org/en/bc/laws/stat/sbc-1998-c-31/latest/sbc-1998-c-31.html" TargetMode="External"/><Relationship Id="rId123" Type="http://schemas.openxmlformats.org/officeDocument/2006/relationships/hyperlink" Target="https://www.canlii.org/en/bc/laws/stat/sbc-2009-c-20/latest/sbc-2009-c-20.html" TargetMode="External"/><Relationship Id="rId144" Type="http://schemas.openxmlformats.org/officeDocument/2006/relationships/hyperlink" Target="https://www.canlii.org/en/bc/laws/stat/rsbc-1996-c-282/latest/rsbc-1996-c-282.html" TargetMode="External"/><Relationship Id="rId90" Type="http://schemas.openxmlformats.org/officeDocument/2006/relationships/hyperlink" Target="https://www.canlii.org/en/bc/laws/stat/rsbc-1996-c-165/latest/rsbc-1996-c-165.html" TargetMode="External"/><Relationship Id="rId165" Type="http://schemas.openxmlformats.org/officeDocument/2006/relationships/hyperlink" Target="https://www.canlii.org/en/bc/laws/stat/sbc-2006-c-6/latest/sbc-2006-c-6.html" TargetMode="External"/><Relationship Id="rId186" Type="http://schemas.openxmlformats.org/officeDocument/2006/relationships/hyperlink" Target="https://www.canlii.org/en/bc/laws/stat/rsbc-1996-c-367/latest/rsbc-1996-c-367.html" TargetMode="External"/><Relationship Id="rId211" Type="http://schemas.openxmlformats.org/officeDocument/2006/relationships/hyperlink" Target="https://www.canlii.org/en/bc/laws/stat/rsbc-1996-c-405/latest/rsbc-1996-c-405.html" TargetMode="External"/><Relationship Id="rId232" Type="http://schemas.openxmlformats.org/officeDocument/2006/relationships/hyperlink" Target="https://www.canlii.org/en/bc/laws/stat/rsbc-1996-c-443/latest/rsbc-1996-c-443.html" TargetMode="External"/><Relationship Id="rId253" Type="http://schemas.openxmlformats.org/officeDocument/2006/relationships/hyperlink" Target="https://www.canlii.org/en/bc/laws/stat/rsbc-1996-c-483/latest/rsbc-1996-c-483.html" TargetMode="External"/><Relationship Id="rId27" Type="http://schemas.openxmlformats.org/officeDocument/2006/relationships/hyperlink" Target="https://www.canlii.org/en/bc/laws/stat/sbc-2004-c-2/latest/sbc-2004-c-2.html" TargetMode="External"/><Relationship Id="rId48" Type="http://schemas.openxmlformats.org/officeDocument/2006/relationships/hyperlink" Target="https://www.canlii.org/en/bc/laws/stat/sbc-2001-c-38/latest/sbc-2001-c-38.html" TargetMode="External"/><Relationship Id="rId69" Type="http://schemas.openxmlformats.org/officeDocument/2006/relationships/hyperlink" Target="https://www.canlii.org/en/bc/laws/stat/sbc-2011-c-25/latest/sbc-2011-c-25.html" TargetMode="External"/><Relationship Id="rId113" Type="http://schemas.openxmlformats.org/officeDocument/2006/relationships/hyperlink" Target="https://www.canlii.org/en/bc/laws/stat/rsbc-1996-c-231/latest/rsbc-1996-c-231.html" TargetMode="External"/><Relationship Id="rId134" Type="http://schemas.openxmlformats.org/officeDocument/2006/relationships/hyperlink" Target="https://www.canlii.org/en/bc/laws/stat/rsbc-1996-c-258/latest/rsbc-1996-c-258.html" TargetMode="External"/><Relationship Id="rId80" Type="http://schemas.openxmlformats.org/officeDocument/2006/relationships/hyperlink" Target="https://www.canlii.org/en/bc/laws/stat/rsbc-1996-c-149/latest/rsbc-1996-c-149.html" TargetMode="External"/><Relationship Id="rId155" Type="http://schemas.openxmlformats.org/officeDocument/2006/relationships/hyperlink" Target="https://www.canlii.org/en/bc/laws/stat/rsbc-1996-c-306/latest/rsbc-1996-c-306.html" TargetMode="External"/><Relationship Id="rId176" Type="http://schemas.openxmlformats.org/officeDocument/2006/relationships/hyperlink" Target="https://www.canlii.org/en/bc/laws/stat/sbc-2004-c-39/latest/sbc-2004-c-39.html" TargetMode="External"/><Relationship Id="rId197" Type="http://schemas.openxmlformats.org/officeDocument/2006/relationships/hyperlink" Target="https://www.canlii.org/en/bc/laws/stat/rsbc-1996-c-382/latest/rsbc-1996-c-382.html" TargetMode="External"/><Relationship Id="rId201" Type="http://schemas.openxmlformats.org/officeDocument/2006/relationships/hyperlink" Target="https://www.canlii.org/en/bc/laws/stat/rsbc-1996-c-384/latest/rsbc-1996-c-384.html" TargetMode="External"/><Relationship Id="rId222" Type="http://schemas.openxmlformats.org/officeDocument/2006/relationships/hyperlink" Target="https://www.canlii.org/en/bc/laws/stat/rsbc-1996-c-425/latest/rsbc-1996-c-425.html" TargetMode="External"/><Relationship Id="rId243" Type="http://schemas.openxmlformats.org/officeDocument/2006/relationships/hyperlink" Target="https://www.canlii.org/en/bc/laws/stat/rsbc-1996-c-462/latest/rsbc-1996-c-462.html" TargetMode="External"/><Relationship Id="rId264" Type="http://schemas.openxmlformats.org/officeDocument/2006/relationships/hyperlink" Target="https://www.canlii.org/en/bc/laws/stat/sbc-2003-c-53/latest/sbc-2003-c-53.html" TargetMode="External"/><Relationship Id="rId17" Type="http://schemas.openxmlformats.org/officeDocument/2006/relationships/hyperlink" Target="https://www.canlii.org/en/bc/laws/stat/rsbc-1996-c-20/latest/rsbc-1996-c-20.html" TargetMode="External"/><Relationship Id="rId38" Type="http://schemas.openxmlformats.org/officeDocument/2006/relationships/hyperlink" Target="https://www.canlii.org/en/bc/laws/stat/sbc-2014-c-28/latest/sbc-2014-c-28.html" TargetMode="External"/><Relationship Id="rId59" Type="http://schemas.openxmlformats.org/officeDocument/2006/relationships/hyperlink" Target="https://www.canlii.org/en/bc/laws/stat/rsbc-1996-c-112/latest/rsbc-1996-c-112.html" TargetMode="External"/><Relationship Id="rId103" Type="http://schemas.openxmlformats.org/officeDocument/2006/relationships/hyperlink" Target="https://www.canlii.org/en/bc/laws/stat/rsbc-1996-c-200/latest/rsbc-1996-c-200.html" TargetMode="External"/><Relationship Id="rId124" Type="http://schemas.openxmlformats.org/officeDocument/2006/relationships/hyperlink" Target="https://www.canlii.org/en/bc/laws/stat/rsbc-1996-c-244/latest/rsbc-1996-c-244.html" TargetMode="External"/><Relationship Id="rId70" Type="http://schemas.openxmlformats.org/officeDocument/2006/relationships/hyperlink" Target="http://www.bclaws.ca/civix/document/id/complete/statreg/96479_01" TargetMode="External"/><Relationship Id="rId91" Type="http://schemas.openxmlformats.org/officeDocument/2006/relationships/hyperlink" Target="https://www.canlii.org/en/bc/laws/stat/sbc-2002-c-14/latest/sbc-2002-c-14.html" TargetMode="External"/><Relationship Id="rId145" Type="http://schemas.openxmlformats.org/officeDocument/2006/relationships/hyperlink" Target="https://www.canlii.org/en/bc/laws/stat/rsbc-1996-c-286/latest/rsbc-1996-c-286.html" TargetMode="External"/><Relationship Id="rId166" Type="http://schemas.openxmlformats.org/officeDocument/2006/relationships/hyperlink" Target="https://www.canlii.org/en/bc/laws/stat/sbc-2005-c-36/latest/sbc-2005-c-36.html" TargetMode="External"/><Relationship Id="rId187" Type="http://schemas.openxmlformats.org/officeDocument/2006/relationships/hyperlink" Target="https://www.canlii.org/en/bc/laws/stat/rsbc-1996-c-370/latest/rsbc-1996-c-370.html" TargetMode="External"/><Relationship Id="rId1" Type="http://schemas.openxmlformats.org/officeDocument/2006/relationships/numbering" Target="numbering.xml"/><Relationship Id="rId212" Type="http://schemas.openxmlformats.org/officeDocument/2006/relationships/hyperlink" Target="https://www.canlii.org/en/bc/laws/stat/sbc-2006-c-29/latest/sbc-2006-c-29.html" TargetMode="External"/><Relationship Id="rId233" Type="http://schemas.openxmlformats.org/officeDocument/2006/relationships/hyperlink" Target="https://www.canlii.org/en/bc/laws/stat/rsbc-1996-c-412/latest/rsbc-1996-c-412.html" TargetMode="External"/><Relationship Id="rId254" Type="http://schemas.openxmlformats.org/officeDocument/2006/relationships/hyperlink" Target="https://www.canlii.org/en/bc/laws/stat/rsbc-1996-c-484/latest/rsbc-1996-c-484.html" TargetMode="External"/><Relationship Id="rId28" Type="http://schemas.openxmlformats.org/officeDocument/2006/relationships/hyperlink" Target="https://www.canlii.org/en/bc/laws/stat/sbc-2004-c-3/latest/sbc-2004-c-3.html" TargetMode="External"/><Relationship Id="rId49" Type="http://schemas.openxmlformats.org/officeDocument/2006/relationships/hyperlink" Target="https://www.canlii.org/en/bc/laws/stat/sbc-2012-c-10/latest/sbc-2012-c-10.html" TargetMode="External"/><Relationship Id="rId114" Type="http://schemas.openxmlformats.org/officeDocument/2006/relationships/hyperlink" Target="https://www.canlii.org/en/bc/laws/stat/sbc-2003-c-58/latest/sbc-2003-c-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7903</Words>
  <Characters>45048</Characters>
  <Application>Microsoft Office Word</Application>
  <DocSecurity>4</DocSecurity>
  <Lines>375</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Lillianne Cadieux-Shaw</dc:creator>
  <cp:keywords/>
  <dc:description/>
  <cp:lastModifiedBy>Ashley S Bell</cp:lastModifiedBy>
  <cp:revision>2</cp:revision>
  <dcterms:created xsi:type="dcterms:W3CDTF">2017-12-20T15:29:00Z</dcterms:created>
  <dcterms:modified xsi:type="dcterms:W3CDTF">2017-12-20T15:29:00Z</dcterms:modified>
</cp:coreProperties>
</file>