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2845"/>
        <w:gridCol w:w="1701"/>
        <w:gridCol w:w="1701"/>
        <w:gridCol w:w="2225"/>
        <w:gridCol w:w="4170"/>
      </w:tblGrid>
      <w:tr w:rsidR="00592FDA" w:rsidRPr="00592FDA" w14:paraId="0990EF01" w14:textId="77777777" w:rsidTr="00727506">
        <w:tc>
          <w:tcPr>
            <w:tcW w:w="2845" w:type="dxa"/>
            <w:shd w:val="clear" w:color="auto" w:fill="D9D9D9"/>
          </w:tcPr>
          <w:p w14:paraId="2EAC3564" w14:textId="77777777" w:rsidR="00592FDA" w:rsidRPr="00592FDA" w:rsidRDefault="00592FDA"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1701" w:type="dxa"/>
            <w:shd w:val="clear" w:color="auto" w:fill="D9D9D9"/>
          </w:tcPr>
          <w:p w14:paraId="1F890E7A"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1985</w:t>
            </w:r>
          </w:p>
        </w:tc>
        <w:tc>
          <w:tcPr>
            <w:tcW w:w="1701" w:type="dxa"/>
            <w:shd w:val="clear" w:color="auto" w:fill="D9D9D9"/>
          </w:tcPr>
          <w:p w14:paraId="67FD2D4B"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1988</w:t>
            </w:r>
          </w:p>
        </w:tc>
        <w:tc>
          <w:tcPr>
            <w:tcW w:w="2225" w:type="dxa"/>
            <w:shd w:val="clear" w:color="auto" w:fill="D9D9D9"/>
          </w:tcPr>
          <w:p w14:paraId="76BF8151"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2000</w:t>
            </w:r>
          </w:p>
        </w:tc>
        <w:tc>
          <w:tcPr>
            <w:tcW w:w="4170" w:type="dxa"/>
            <w:shd w:val="clear" w:color="auto" w:fill="D9D9D9"/>
          </w:tcPr>
          <w:p w14:paraId="2BD0EFEC"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2014</w:t>
            </w:r>
          </w:p>
        </w:tc>
      </w:tr>
      <w:tr w:rsidR="00525B71" w:rsidRPr="00592FDA" w14:paraId="09D2D781" w14:textId="77777777" w:rsidTr="00727506">
        <w:trPr>
          <w:trHeight w:val="1262"/>
        </w:trPr>
        <w:tc>
          <w:tcPr>
            <w:tcW w:w="2845" w:type="dxa"/>
          </w:tcPr>
          <w:p w14:paraId="182DAAAB" w14:textId="68CC481A" w:rsidR="00525B71" w:rsidRPr="00525B71" w:rsidRDefault="00525B71" w:rsidP="001A53B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ABITIBI-CONSOLIDATED RIGHTS AND ASSETS ACT</w:t>
            </w:r>
          </w:p>
        </w:tc>
        <w:tc>
          <w:tcPr>
            <w:tcW w:w="1701" w:type="dxa"/>
          </w:tcPr>
          <w:p w14:paraId="2AF92988" w14:textId="77777777" w:rsidR="00525B71" w:rsidRPr="00592FDA" w:rsidRDefault="00525B71" w:rsidP="001A53B1">
            <w:pPr>
              <w:rPr>
                <w:rFonts w:ascii="Times New Roman" w:hAnsi="Times New Roman" w:cs="Times New Roman"/>
                <w:sz w:val="22"/>
                <w:szCs w:val="22"/>
              </w:rPr>
            </w:pPr>
          </w:p>
        </w:tc>
        <w:tc>
          <w:tcPr>
            <w:tcW w:w="1701" w:type="dxa"/>
          </w:tcPr>
          <w:p w14:paraId="33BAFDDB" w14:textId="77777777" w:rsidR="00525B71" w:rsidRPr="00592FDA" w:rsidRDefault="00525B71" w:rsidP="001A53B1">
            <w:pPr>
              <w:rPr>
                <w:rFonts w:ascii="Times New Roman" w:hAnsi="Times New Roman" w:cs="Times New Roman"/>
                <w:sz w:val="22"/>
                <w:szCs w:val="22"/>
              </w:rPr>
            </w:pPr>
          </w:p>
        </w:tc>
        <w:tc>
          <w:tcPr>
            <w:tcW w:w="2225" w:type="dxa"/>
          </w:tcPr>
          <w:p w14:paraId="27A97DEC" w14:textId="77777777" w:rsidR="00525B71" w:rsidRPr="00592FDA" w:rsidRDefault="00525B71" w:rsidP="001A53B1">
            <w:pPr>
              <w:rPr>
                <w:rFonts w:ascii="Times New Roman" w:hAnsi="Times New Roman" w:cs="Times New Roman"/>
                <w:sz w:val="22"/>
                <w:szCs w:val="22"/>
              </w:rPr>
            </w:pPr>
          </w:p>
        </w:tc>
        <w:tc>
          <w:tcPr>
            <w:tcW w:w="4170" w:type="dxa"/>
          </w:tcPr>
          <w:p w14:paraId="47BF1D46" w14:textId="00ABF2C2" w:rsidR="00525B71" w:rsidRPr="00AD69F6" w:rsidRDefault="00525B71" w:rsidP="001A53B1">
            <w:pPr>
              <w:rPr>
                <w:color w:val="000000"/>
                <w:sz w:val="20"/>
                <w:szCs w:val="20"/>
              </w:rPr>
            </w:pPr>
            <w:r>
              <w:rPr>
                <w:color w:val="000000"/>
                <w:sz w:val="20"/>
                <w:szCs w:val="20"/>
              </w:rPr>
              <w:t>-proper name in Schedule C: “Red Indian Lake”</w:t>
            </w:r>
          </w:p>
        </w:tc>
      </w:tr>
      <w:tr w:rsidR="00525B71" w:rsidRPr="00592FDA" w14:paraId="3A72A536" w14:textId="77777777" w:rsidTr="00727506">
        <w:trPr>
          <w:trHeight w:val="1157"/>
        </w:trPr>
        <w:tc>
          <w:tcPr>
            <w:tcW w:w="2845" w:type="dxa"/>
          </w:tcPr>
          <w:p w14:paraId="78A237DE" w14:textId="1BB1223F" w:rsidR="00525B71" w:rsidRPr="00525B71" w:rsidRDefault="00525B71" w:rsidP="00AD69F6">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ACCESS TO INFORMATION</w:t>
            </w:r>
            <w:r>
              <w:rPr>
                <w:rFonts w:ascii="Times New Roman" w:hAnsi="Times New Roman" w:cs="Times New Roman"/>
                <w:b/>
                <w:color w:val="0000FF"/>
                <w:sz w:val="22"/>
                <w:szCs w:val="22"/>
              </w:rPr>
              <w:t xml:space="preserve"> AND PROTECTION OF PRIVACY ACT </w:t>
            </w:r>
          </w:p>
        </w:tc>
        <w:tc>
          <w:tcPr>
            <w:tcW w:w="1701" w:type="dxa"/>
          </w:tcPr>
          <w:p w14:paraId="02462ED9" w14:textId="77777777" w:rsidR="00525B71" w:rsidRPr="00592FDA" w:rsidRDefault="00525B71" w:rsidP="001A53B1">
            <w:pPr>
              <w:rPr>
                <w:rFonts w:ascii="Times New Roman" w:hAnsi="Times New Roman" w:cs="Times New Roman"/>
                <w:sz w:val="22"/>
                <w:szCs w:val="22"/>
              </w:rPr>
            </w:pPr>
          </w:p>
        </w:tc>
        <w:tc>
          <w:tcPr>
            <w:tcW w:w="1701" w:type="dxa"/>
          </w:tcPr>
          <w:p w14:paraId="597FDD39" w14:textId="77777777" w:rsidR="00525B71" w:rsidRPr="00592FDA" w:rsidRDefault="00525B71" w:rsidP="001A53B1">
            <w:pPr>
              <w:rPr>
                <w:rFonts w:ascii="Times New Roman" w:hAnsi="Times New Roman" w:cs="Times New Roman"/>
                <w:sz w:val="22"/>
                <w:szCs w:val="22"/>
              </w:rPr>
            </w:pPr>
          </w:p>
        </w:tc>
        <w:tc>
          <w:tcPr>
            <w:tcW w:w="2225" w:type="dxa"/>
          </w:tcPr>
          <w:p w14:paraId="1956BBDD" w14:textId="77777777" w:rsidR="00525B71" w:rsidRPr="00592FDA" w:rsidRDefault="00525B71" w:rsidP="001A53B1">
            <w:pPr>
              <w:rPr>
                <w:rFonts w:ascii="Times New Roman" w:hAnsi="Times New Roman" w:cs="Times New Roman"/>
                <w:sz w:val="22"/>
                <w:szCs w:val="22"/>
              </w:rPr>
            </w:pPr>
          </w:p>
        </w:tc>
        <w:tc>
          <w:tcPr>
            <w:tcW w:w="4170" w:type="dxa"/>
          </w:tcPr>
          <w:p w14:paraId="6F515EFA" w14:textId="77777777" w:rsidR="00061AC2" w:rsidRPr="00061AC2" w:rsidRDefault="00061AC2" w:rsidP="00061AC2">
            <w:pPr>
              <w:rPr>
                <w:rFonts w:ascii="Times" w:eastAsia="Times New Roman" w:hAnsi="Times" w:cs="Times New Roman"/>
                <w:sz w:val="20"/>
                <w:szCs w:val="20"/>
                <w:lang w:val="en-CA"/>
              </w:rPr>
            </w:pPr>
            <w:r>
              <w:rPr>
                <w:rFonts w:ascii="Times New Roman" w:hAnsi="Times New Roman" w:cs="Times New Roman"/>
                <w:sz w:val="22"/>
                <w:szCs w:val="22"/>
              </w:rPr>
              <w:t xml:space="preserve">-s.40 </w:t>
            </w:r>
            <w:r w:rsidRPr="00061AC2">
              <w:rPr>
                <w:rFonts w:ascii="Times New Roman" w:eastAsia="Times New Roman" w:hAnsi="Times New Roman" w:cs="Times New Roman"/>
                <w:color w:val="01496F"/>
                <w:sz w:val="20"/>
                <w:szCs w:val="20"/>
                <w:u w:val="single"/>
                <w:shd w:val="clear" w:color="auto" w:fill="F3F3F3"/>
                <w:lang w:val="en-CA"/>
              </w:rPr>
              <w:t xml:space="preserve"> (5)</w:t>
            </w:r>
            <w:r w:rsidRPr="00061AC2">
              <w:rPr>
                <w:rFonts w:ascii="Times New Roman" w:eastAsia="Times New Roman" w:hAnsi="Times New Roman" w:cs="Times New Roman"/>
                <w:color w:val="000000"/>
                <w:sz w:val="20"/>
                <w:szCs w:val="20"/>
                <w:shd w:val="clear" w:color="auto" w:fill="FFFFFF"/>
                <w:lang w:val="en-CA"/>
              </w:rPr>
              <w:t>  In determining under subsections (1) and (4) whether a disclosure of personal information constitutes an unreasonable invasion of a third party's personal privacy, the head of a public body shall consider all the relevant circumstances, including whether</w:t>
            </w:r>
            <w:r>
              <w:rPr>
                <w:rFonts w:ascii="Times New Roman" w:eastAsia="Times New Roman" w:hAnsi="Times New Roman" w:cs="Times New Roman"/>
                <w:color w:val="000000"/>
                <w:sz w:val="20"/>
                <w:szCs w:val="20"/>
                <w:shd w:val="clear" w:color="auto" w:fill="FFFFFF"/>
                <w:lang w:val="en-CA"/>
              </w:rPr>
              <w:t xml:space="preserve"> </w:t>
            </w:r>
            <w:r w:rsidRPr="00061AC2">
              <w:rPr>
                <w:rFonts w:ascii="Times New Roman" w:eastAsia="Times New Roman" w:hAnsi="Times New Roman" w:cs="Times New Roman"/>
                <w:color w:val="000000"/>
                <w:sz w:val="20"/>
                <w:szCs w:val="20"/>
                <w:shd w:val="clear" w:color="auto" w:fill="FFFFFF"/>
                <w:lang w:val="en-CA"/>
              </w:rPr>
              <w:t>(d)  the disclosure will assist in researching or validating the claims, disputes or grievances of </w:t>
            </w:r>
            <w:r w:rsidRPr="00061AC2">
              <w:rPr>
                <w:rFonts w:ascii="Times New Roman" w:eastAsia="Times New Roman" w:hAnsi="Times New Roman" w:cs="Times New Roman"/>
                <w:sz w:val="20"/>
                <w:szCs w:val="20"/>
                <w:u w:val="single"/>
                <w:lang w:val="en-CA"/>
              </w:rPr>
              <w:t>aboriginal</w:t>
            </w:r>
            <w:r w:rsidRPr="00061AC2">
              <w:rPr>
                <w:rFonts w:ascii="Times New Roman" w:eastAsia="Times New Roman" w:hAnsi="Times New Roman" w:cs="Times New Roman"/>
                <w:color w:val="000000"/>
                <w:sz w:val="20"/>
                <w:szCs w:val="20"/>
                <w:u w:val="single"/>
                <w:shd w:val="clear" w:color="auto" w:fill="FFFFFF"/>
                <w:lang w:val="en-CA"/>
              </w:rPr>
              <w:t> people</w:t>
            </w:r>
            <w:r w:rsidRPr="00061AC2">
              <w:rPr>
                <w:rFonts w:ascii="Times New Roman" w:eastAsia="Times New Roman" w:hAnsi="Times New Roman" w:cs="Times New Roman"/>
                <w:color w:val="000000"/>
                <w:sz w:val="20"/>
                <w:szCs w:val="20"/>
                <w:shd w:val="clear" w:color="auto" w:fill="FFFFFF"/>
                <w:lang w:val="en-CA"/>
              </w:rPr>
              <w:t>;</w:t>
            </w:r>
          </w:p>
          <w:p w14:paraId="6D509874" w14:textId="334EBDCE" w:rsidR="00061AC2" w:rsidRPr="00061AC2" w:rsidRDefault="00061AC2" w:rsidP="00061AC2">
            <w:pPr>
              <w:rPr>
                <w:rFonts w:ascii="Times" w:eastAsia="Times New Roman" w:hAnsi="Times" w:cs="Times New Roman"/>
                <w:sz w:val="20"/>
                <w:szCs w:val="20"/>
                <w:lang w:val="en-CA"/>
              </w:rPr>
            </w:pPr>
          </w:p>
          <w:p w14:paraId="2F71C3D6" w14:textId="0983C0BC" w:rsidR="00525B71" w:rsidRPr="00F36F87" w:rsidRDefault="00525B71" w:rsidP="00AD69F6">
            <w:pPr>
              <w:rPr>
                <w:rFonts w:ascii="Times New Roman" w:hAnsi="Times New Roman" w:cs="Times New Roman"/>
                <w:sz w:val="22"/>
                <w:szCs w:val="22"/>
              </w:rPr>
            </w:pPr>
          </w:p>
        </w:tc>
      </w:tr>
      <w:tr w:rsidR="00525B71" w:rsidRPr="00592FDA" w14:paraId="523915FA" w14:textId="77777777" w:rsidTr="00727506">
        <w:tc>
          <w:tcPr>
            <w:tcW w:w="2845" w:type="dxa"/>
          </w:tcPr>
          <w:p w14:paraId="6802E18B" w14:textId="476D39D6" w:rsidR="00525B71" w:rsidRPr="00525B71" w:rsidRDefault="00662B1B"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ARTS COUNCIL ACT</w:t>
            </w:r>
            <w:r w:rsidR="00525B71" w:rsidRPr="00525B71">
              <w:rPr>
                <w:rFonts w:ascii="Times New Roman" w:hAnsi="Times New Roman" w:cs="Times New Roman"/>
                <w:b/>
                <w:color w:val="0000FF"/>
                <w:sz w:val="22"/>
                <w:szCs w:val="22"/>
              </w:rPr>
              <w:t xml:space="preserve"> </w:t>
            </w:r>
          </w:p>
        </w:tc>
        <w:tc>
          <w:tcPr>
            <w:tcW w:w="1701" w:type="dxa"/>
          </w:tcPr>
          <w:p w14:paraId="51938FE6" w14:textId="77777777" w:rsidR="00525B71" w:rsidRPr="00592FDA" w:rsidRDefault="00525B71" w:rsidP="001A53B1">
            <w:pPr>
              <w:rPr>
                <w:rFonts w:ascii="Times New Roman" w:hAnsi="Times New Roman" w:cs="Times New Roman"/>
                <w:sz w:val="22"/>
                <w:szCs w:val="22"/>
              </w:rPr>
            </w:pPr>
          </w:p>
        </w:tc>
        <w:tc>
          <w:tcPr>
            <w:tcW w:w="1701" w:type="dxa"/>
          </w:tcPr>
          <w:p w14:paraId="250454CE" w14:textId="77777777" w:rsidR="00525B71" w:rsidRPr="00592FDA" w:rsidRDefault="00525B71" w:rsidP="001A53B1">
            <w:pPr>
              <w:rPr>
                <w:rFonts w:ascii="Times New Roman" w:hAnsi="Times New Roman" w:cs="Times New Roman"/>
                <w:sz w:val="22"/>
                <w:szCs w:val="22"/>
              </w:rPr>
            </w:pPr>
          </w:p>
        </w:tc>
        <w:tc>
          <w:tcPr>
            <w:tcW w:w="2225" w:type="dxa"/>
          </w:tcPr>
          <w:p w14:paraId="32362C0B" w14:textId="77777777" w:rsidR="00525B71" w:rsidRPr="00592FDA" w:rsidRDefault="00525B71" w:rsidP="001A53B1">
            <w:pPr>
              <w:rPr>
                <w:rFonts w:ascii="Times New Roman" w:hAnsi="Times New Roman" w:cs="Times New Roman"/>
                <w:sz w:val="22"/>
                <w:szCs w:val="22"/>
              </w:rPr>
            </w:pPr>
          </w:p>
        </w:tc>
        <w:tc>
          <w:tcPr>
            <w:tcW w:w="4170" w:type="dxa"/>
          </w:tcPr>
          <w:p w14:paraId="14032385" w14:textId="24BF6CAE" w:rsidR="00662B1B" w:rsidRPr="00662B1B" w:rsidRDefault="00662B1B" w:rsidP="00662B1B">
            <w:pPr>
              <w:rPr>
                <w:rFonts w:ascii="Times" w:eastAsia="Times New Roman" w:hAnsi="Times" w:cs="Times New Roman"/>
                <w:sz w:val="20"/>
                <w:szCs w:val="20"/>
                <w:lang w:val="en-CA"/>
              </w:rPr>
            </w:pPr>
            <w:r>
              <w:rPr>
                <w:rFonts w:ascii="Times New Roman" w:hAnsi="Times New Roman" w:cs="Times New Roman"/>
                <w:sz w:val="22"/>
                <w:szCs w:val="22"/>
              </w:rPr>
              <w:t>-</w:t>
            </w:r>
            <w:r w:rsidRPr="00662B1B">
              <w:rPr>
                <w:rFonts w:ascii="Times New Roman" w:eastAsia="Times New Roman" w:hAnsi="Times New Roman" w:cs="Times New Roman"/>
                <w:b/>
                <w:bCs/>
                <w:color w:val="01496F"/>
                <w:sz w:val="20"/>
                <w:szCs w:val="20"/>
                <w:u w:val="single"/>
                <w:shd w:val="clear" w:color="auto" w:fill="F3F3F3"/>
                <w:lang w:val="en-CA"/>
              </w:rPr>
              <w:t xml:space="preserve"> </w:t>
            </w:r>
            <w:r>
              <w:rPr>
                <w:rFonts w:ascii="Times New Roman" w:eastAsia="Times New Roman" w:hAnsi="Times New Roman" w:cs="Times New Roman"/>
                <w:b/>
                <w:bCs/>
                <w:color w:val="01496F"/>
                <w:sz w:val="20"/>
                <w:szCs w:val="20"/>
                <w:u w:val="single"/>
                <w:shd w:val="clear" w:color="auto" w:fill="F3F3F3"/>
                <w:lang w:val="en-CA"/>
              </w:rPr>
              <w:t>s.</w:t>
            </w:r>
            <w:r w:rsidRPr="00662B1B">
              <w:rPr>
                <w:rFonts w:ascii="Times New Roman" w:eastAsia="Times New Roman" w:hAnsi="Times New Roman" w:cs="Times New Roman"/>
                <w:b/>
                <w:bCs/>
                <w:color w:val="01496F"/>
                <w:sz w:val="20"/>
                <w:szCs w:val="20"/>
                <w:u w:val="single"/>
                <w:shd w:val="clear" w:color="auto" w:fill="F3F3F3"/>
                <w:lang w:val="en-CA"/>
              </w:rPr>
              <w:t>5.</w:t>
            </w:r>
            <w:r w:rsidRPr="00662B1B">
              <w:rPr>
                <w:rFonts w:ascii="Times New Roman" w:eastAsia="Times New Roman" w:hAnsi="Times New Roman" w:cs="Times New Roman"/>
                <w:b/>
                <w:bCs/>
                <w:color w:val="000000"/>
                <w:sz w:val="20"/>
                <w:szCs w:val="20"/>
                <w:shd w:val="clear" w:color="auto" w:fill="FFFFFF"/>
                <w:lang w:val="en-CA"/>
              </w:rPr>
              <w:t> </w:t>
            </w:r>
            <w:r w:rsidRPr="00662B1B">
              <w:rPr>
                <w:rFonts w:ascii="Times New Roman" w:eastAsia="Times New Roman" w:hAnsi="Times New Roman" w:cs="Times New Roman"/>
                <w:color w:val="000000"/>
                <w:sz w:val="20"/>
                <w:szCs w:val="20"/>
                <w:shd w:val="clear" w:color="auto" w:fill="FFFFFF"/>
                <w:lang w:val="en-CA"/>
              </w:rPr>
              <w:t>The objects of the council are to foster and promote the creation and production of works in the arts, the study and enjoyment of those works, and, in particular, the council shall</w:t>
            </w:r>
            <w:r>
              <w:rPr>
                <w:rFonts w:ascii="Times New Roman" w:eastAsia="Times New Roman" w:hAnsi="Times New Roman" w:cs="Times New Roman"/>
                <w:color w:val="000000"/>
                <w:sz w:val="20"/>
                <w:szCs w:val="20"/>
                <w:shd w:val="clear" w:color="auto" w:fill="FFFFFF"/>
                <w:lang w:val="en-CA"/>
              </w:rPr>
              <w:t xml:space="preserve"> </w:t>
            </w:r>
            <w:r w:rsidRPr="00662B1B">
              <w:rPr>
                <w:rFonts w:ascii="Times New Roman" w:eastAsia="Times New Roman" w:hAnsi="Times New Roman" w:cs="Times New Roman"/>
                <w:color w:val="000000"/>
                <w:sz w:val="20"/>
                <w:szCs w:val="20"/>
                <w:shd w:val="clear" w:color="auto" w:fill="FFFFFF"/>
                <w:lang w:val="en-CA"/>
              </w:rPr>
              <w:t xml:space="preserve"> (a)  foster and promote through grants and otherwise the arts of the province and the arts of </w:t>
            </w:r>
            <w:r w:rsidRPr="00662B1B">
              <w:rPr>
                <w:rFonts w:ascii="Times New Roman" w:eastAsia="Times New Roman" w:hAnsi="Times New Roman" w:cs="Times New Roman"/>
                <w:color w:val="000000"/>
                <w:sz w:val="20"/>
                <w:szCs w:val="20"/>
                <w:u w:val="single"/>
                <w:shd w:val="clear" w:color="auto" w:fill="FFFFFF"/>
                <w:lang w:val="en-CA"/>
              </w:rPr>
              <w:t>groups </w:t>
            </w:r>
            <w:r w:rsidRPr="00662B1B">
              <w:rPr>
                <w:rFonts w:ascii="Times New Roman" w:eastAsia="Times New Roman" w:hAnsi="Times New Roman" w:cs="Times New Roman"/>
                <w:color w:val="000000"/>
                <w:sz w:val="20"/>
                <w:szCs w:val="20"/>
                <w:u w:val="single"/>
                <w:lang w:val="en-CA"/>
              </w:rPr>
              <w:t>indigenous</w:t>
            </w:r>
            <w:r w:rsidRPr="00662B1B">
              <w:rPr>
                <w:rFonts w:ascii="Times New Roman" w:eastAsia="Times New Roman" w:hAnsi="Times New Roman" w:cs="Times New Roman"/>
                <w:color w:val="000000"/>
                <w:sz w:val="20"/>
                <w:szCs w:val="20"/>
                <w:u w:val="single"/>
                <w:shd w:val="clear" w:color="auto" w:fill="FFFFFF"/>
                <w:lang w:val="en-CA"/>
              </w:rPr>
              <w:t> to the province</w:t>
            </w:r>
            <w:r w:rsidRPr="00662B1B">
              <w:rPr>
                <w:rFonts w:ascii="Times New Roman" w:eastAsia="Times New Roman" w:hAnsi="Times New Roman" w:cs="Times New Roman"/>
                <w:color w:val="000000"/>
                <w:sz w:val="20"/>
                <w:szCs w:val="20"/>
                <w:shd w:val="clear" w:color="auto" w:fill="FFFFFF"/>
                <w:lang w:val="en-CA"/>
              </w:rPr>
              <w:t>;</w:t>
            </w:r>
          </w:p>
          <w:p w14:paraId="6344673A" w14:textId="6CAB0DDE" w:rsidR="00525B71" w:rsidRPr="00230B42" w:rsidRDefault="00525B71" w:rsidP="00DF35E8">
            <w:pPr>
              <w:rPr>
                <w:rFonts w:ascii="Times New Roman" w:hAnsi="Times New Roman" w:cs="Times New Roman"/>
                <w:sz w:val="22"/>
                <w:szCs w:val="22"/>
              </w:rPr>
            </w:pPr>
          </w:p>
        </w:tc>
      </w:tr>
      <w:tr w:rsidR="00525B71" w:rsidRPr="00592FDA" w14:paraId="75A1E070" w14:textId="77777777" w:rsidTr="00727506">
        <w:tc>
          <w:tcPr>
            <w:tcW w:w="2845" w:type="dxa"/>
          </w:tcPr>
          <w:p w14:paraId="56D1570D" w14:textId="5AC50721" w:rsidR="00525B71" w:rsidRPr="00525B71" w:rsidRDefault="00525B71" w:rsidP="00D86176">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CANADA-NEWFOUNDLAND AND LABRADOR ATLANTIC ACCORD IMPLEMENTATION</w:t>
            </w:r>
            <w:r w:rsidR="0033524F">
              <w:rPr>
                <w:rFonts w:ascii="Times New Roman" w:hAnsi="Times New Roman" w:cs="Times New Roman"/>
                <w:b/>
                <w:color w:val="0000FF"/>
                <w:sz w:val="22"/>
                <w:szCs w:val="22"/>
              </w:rPr>
              <w:t xml:space="preserve"> NEWFOUNDLAND AND LABRADOR ACT</w:t>
            </w:r>
            <w:r w:rsidRPr="00525B71">
              <w:rPr>
                <w:rFonts w:ascii="Times New Roman" w:hAnsi="Times New Roman" w:cs="Times New Roman"/>
                <w:b/>
                <w:color w:val="0000FF"/>
                <w:sz w:val="22"/>
                <w:szCs w:val="22"/>
              </w:rPr>
              <w:t xml:space="preserve"> </w:t>
            </w:r>
          </w:p>
        </w:tc>
        <w:tc>
          <w:tcPr>
            <w:tcW w:w="1701" w:type="dxa"/>
          </w:tcPr>
          <w:p w14:paraId="3805780C" w14:textId="77777777" w:rsidR="00525B71" w:rsidRPr="00592FDA" w:rsidRDefault="00525B71" w:rsidP="001A53B1">
            <w:pPr>
              <w:rPr>
                <w:rFonts w:ascii="Times New Roman" w:hAnsi="Times New Roman" w:cs="Times New Roman"/>
                <w:sz w:val="22"/>
                <w:szCs w:val="22"/>
              </w:rPr>
            </w:pPr>
          </w:p>
        </w:tc>
        <w:tc>
          <w:tcPr>
            <w:tcW w:w="1701" w:type="dxa"/>
          </w:tcPr>
          <w:p w14:paraId="44DB3488" w14:textId="77777777" w:rsidR="00525B71" w:rsidRPr="00592FDA" w:rsidRDefault="00525B71" w:rsidP="001A53B1">
            <w:pPr>
              <w:rPr>
                <w:rFonts w:ascii="Times New Roman" w:hAnsi="Times New Roman" w:cs="Times New Roman"/>
                <w:sz w:val="22"/>
                <w:szCs w:val="22"/>
              </w:rPr>
            </w:pPr>
          </w:p>
        </w:tc>
        <w:tc>
          <w:tcPr>
            <w:tcW w:w="2225" w:type="dxa"/>
          </w:tcPr>
          <w:p w14:paraId="287B2CE2" w14:textId="77777777" w:rsidR="00525B71" w:rsidRPr="00592FDA" w:rsidRDefault="00525B71" w:rsidP="001A53B1">
            <w:pPr>
              <w:rPr>
                <w:rFonts w:ascii="Times New Roman" w:hAnsi="Times New Roman" w:cs="Times New Roman"/>
                <w:sz w:val="22"/>
                <w:szCs w:val="22"/>
              </w:rPr>
            </w:pPr>
          </w:p>
        </w:tc>
        <w:tc>
          <w:tcPr>
            <w:tcW w:w="4170" w:type="dxa"/>
          </w:tcPr>
          <w:p w14:paraId="29468EAF" w14:textId="12DCA525" w:rsidR="0033524F" w:rsidRDefault="0033524F" w:rsidP="0033524F">
            <w:pPr>
              <w:rPr>
                <w:rFonts w:eastAsia="Times New Roman" w:cs="Times New Roman"/>
              </w:rPr>
            </w:pPr>
            <w:r>
              <w:rPr>
                <w:rFonts w:ascii="Times New Roman" w:hAnsi="Times New Roman" w:cs="Times New Roman"/>
                <w:sz w:val="22"/>
                <w:szCs w:val="22"/>
              </w:rPr>
              <w:t xml:space="preserve">-s.155 </w:t>
            </w:r>
            <w:r>
              <w:rPr>
                <w:rFonts w:ascii="Times New Roman" w:eastAsia="Times New Roman" w:hAnsi="Times New Roman" w:cs="Times New Roman"/>
                <w:color w:val="027ABB"/>
                <w:shd w:val="clear" w:color="auto" w:fill="F3F3F3"/>
              </w:rPr>
              <w:t xml:space="preserve"> </w:t>
            </w:r>
            <w:r>
              <w:rPr>
                <w:rStyle w:val="canliisubsection"/>
                <w:rFonts w:ascii="Times New Roman" w:eastAsia="Times New Roman" w:hAnsi="Times New Roman" w:cs="Times New Roman"/>
                <w:color w:val="027ABB"/>
                <w:shd w:val="clear" w:color="auto" w:fill="F3F3F3"/>
              </w:rPr>
              <w:t>(2)</w:t>
            </w:r>
            <w:r>
              <w:rPr>
                <w:rFonts w:ascii="Times New Roman" w:eastAsia="Times New Roman" w:hAnsi="Times New Roman" w:cs="Times New Roman"/>
                <w:color w:val="000000"/>
                <w:shd w:val="clear" w:color="auto" w:fill="FFFFFF"/>
              </w:rPr>
              <w:t> </w:t>
            </w:r>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In</w:t>
            </w:r>
            <w:r>
              <w:rPr>
                <w:rStyle w:val="apple-converted-space"/>
                <w:rFonts w:ascii="Times New Roman" w:eastAsia="Times New Roman" w:hAnsi="Times New Roman" w:cs="Times New Roman"/>
                <w:color w:val="000000"/>
                <w:shd w:val="clear" w:color="auto" w:fill="FFFFFF"/>
              </w:rPr>
              <w:t> </w:t>
            </w:r>
            <w:hyperlink r:id="rId8" w:anchor="sec157_smooth" w:history="1">
              <w:r>
                <w:rPr>
                  <w:rStyle w:val="Hyperlink"/>
                  <w:rFonts w:ascii="Times New Roman" w:eastAsia="Times New Roman" w:hAnsi="Times New Roman" w:cs="Times New Roman"/>
                  <w:color w:val="027ABB"/>
                  <w:shd w:val="clear" w:color="auto" w:fill="FFFFFF"/>
                </w:rPr>
                <w:t>section 157</w:t>
              </w:r>
            </w:hyperlink>
            <w:r>
              <w:rPr>
                <w:rFonts w:ascii="Times New Roman" w:eastAsia="Times New Roman" w:hAnsi="Times New Roman" w:cs="Times New Roman"/>
                <w:color w:val="000000"/>
                <w:shd w:val="clear" w:color="auto" w:fill="FFFFFF"/>
              </w:rPr>
              <w:t xml:space="preserve">, "actual loss or damage" includes loss of income, including future income, </w:t>
            </w:r>
            <w:r w:rsidRPr="00362714">
              <w:rPr>
                <w:rFonts w:ascii="Times New Roman" w:eastAsia="Times New Roman" w:hAnsi="Times New Roman" w:cs="Times New Roman"/>
                <w:color w:val="000000"/>
                <w:u w:val="single"/>
                <w:shd w:val="clear" w:color="auto" w:fill="FFFFFF"/>
              </w:rPr>
              <w:t>and, with respect to</w:t>
            </w:r>
            <w:r w:rsidRPr="00362714">
              <w:rPr>
                <w:rStyle w:val="apple-converted-space"/>
                <w:rFonts w:ascii="Times New Roman" w:eastAsia="Times New Roman" w:hAnsi="Times New Roman" w:cs="Times New Roman"/>
                <w:color w:val="000000"/>
                <w:u w:val="single"/>
                <w:shd w:val="clear" w:color="auto" w:fill="FFFFFF"/>
              </w:rPr>
              <w:t> </w:t>
            </w:r>
            <w:r w:rsidRPr="00362714">
              <w:rPr>
                <w:rStyle w:val="cmchighlight00"/>
                <w:rFonts w:ascii="Times New Roman" w:eastAsia="Times New Roman" w:hAnsi="Times New Roman" w:cs="Times New Roman"/>
                <w:u w:val="single"/>
              </w:rPr>
              <w:t>aboriginal</w:t>
            </w:r>
            <w:r w:rsidRPr="00362714">
              <w:rPr>
                <w:rStyle w:val="apple-converted-space"/>
                <w:rFonts w:ascii="Times New Roman" w:eastAsia="Times New Roman" w:hAnsi="Times New Roman" w:cs="Times New Roman"/>
                <w:color w:val="000000"/>
                <w:u w:val="single"/>
                <w:shd w:val="clear" w:color="auto" w:fill="FFFFFF"/>
              </w:rPr>
              <w:t> </w:t>
            </w:r>
            <w:r w:rsidRPr="00362714">
              <w:rPr>
                <w:rFonts w:ascii="Times New Roman" w:eastAsia="Times New Roman" w:hAnsi="Times New Roman" w:cs="Times New Roman"/>
                <w:color w:val="000000"/>
                <w:u w:val="single"/>
                <w:shd w:val="clear" w:color="auto" w:fill="FFFFFF"/>
              </w:rPr>
              <w:t>peoples of</w:t>
            </w:r>
            <w:r w:rsidRPr="00362714">
              <w:rPr>
                <w:rStyle w:val="apple-converted-space"/>
                <w:rFonts w:ascii="Times New Roman" w:eastAsia="Times New Roman" w:hAnsi="Times New Roman" w:cs="Times New Roman"/>
                <w:color w:val="000000"/>
                <w:u w:val="single"/>
                <w:shd w:val="clear" w:color="auto" w:fill="FFFFFF"/>
              </w:rPr>
              <w:t> </w:t>
            </w:r>
            <w:r w:rsidRPr="00362714">
              <w:rPr>
                <w:rFonts w:eastAsia="Times New Roman" w:cs="Times New Roman"/>
                <w:u w:val="single"/>
              </w:rPr>
              <w:t>Canada</w:t>
            </w:r>
            <w:r w:rsidRPr="00362714">
              <w:rPr>
                <w:rStyle w:val="apple-converted-space"/>
                <w:rFonts w:ascii="Times New Roman" w:eastAsia="Times New Roman" w:hAnsi="Times New Roman" w:cs="Times New Roman"/>
                <w:color w:val="000000"/>
                <w:u w:val="single"/>
                <w:shd w:val="clear" w:color="auto" w:fill="FFFFFF"/>
              </w:rPr>
              <w:t> </w:t>
            </w:r>
            <w:r>
              <w:rPr>
                <w:rFonts w:ascii="Times New Roman" w:eastAsia="Times New Roman" w:hAnsi="Times New Roman" w:cs="Times New Roman"/>
                <w:color w:val="000000"/>
                <w:shd w:val="clear" w:color="auto" w:fill="FFFFFF"/>
              </w:rPr>
              <w:t>, includes loss of hunting, fishing and gathering opportunities, but does not include loss of income recoverable under</w:t>
            </w:r>
            <w:r>
              <w:rPr>
                <w:rStyle w:val="apple-converted-space"/>
                <w:rFonts w:ascii="Times New Roman" w:eastAsia="Times New Roman" w:hAnsi="Times New Roman" w:cs="Times New Roman"/>
                <w:color w:val="000000"/>
                <w:shd w:val="clear" w:color="auto" w:fill="FFFFFF"/>
              </w:rPr>
              <w:t> </w:t>
            </w:r>
            <w:hyperlink r:id="rId9" w:anchor="sec42subsec3_smooth" w:history="1">
              <w:r>
                <w:rPr>
                  <w:rStyle w:val="Hyperlink"/>
                  <w:rFonts w:ascii="Times New Roman" w:eastAsia="Times New Roman" w:hAnsi="Times New Roman" w:cs="Times New Roman"/>
                  <w:color w:val="027ABB"/>
                  <w:shd w:val="clear" w:color="auto" w:fill="FFFFFF"/>
                </w:rPr>
                <w:t>subsection 42(3)</w:t>
              </w:r>
            </w:hyperlink>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of the</w:t>
            </w:r>
            <w:r>
              <w:rPr>
                <w:rStyle w:val="apple-converted-space"/>
                <w:rFonts w:ascii="Times New Roman" w:eastAsia="Times New Roman" w:hAnsi="Times New Roman" w:cs="Times New Roman"/>
                <w:color w:val="000000"/>
                <w:shd w:val="clear" w:color="auto" w:fill="FFFFFF"/>
              </w:rPr>
              <w:t> </w:t>
            </w:r>
            <w:hyperlink r:id="rId10" w:history="1">
              <w:r>
                <w:rPr>
                  <w:rStyle w:val="Hyperlink"/>
                  <w:rFonts w:ascii="Times New Roman" w:eastAsia="Times New Roman" w:hAnsi="Times New Roman" w:cs="Times New Roman"/>
                  <w:i/>
                  <w:iCs/>
                  <w:color w:val="027ABB"/>
                  <w:shd w:val="clear" w:color="auto" w:fill="FFFFFF"/>
                </w:rPr>
                <w:t>Fisheries Act</w:t>
              </w:r>
            </w:hyperlink>
            <w:r>
              <w:rPr>
                <w:rStyle w:val="apple-converted-space"/>
                <w:rFonts w:ascii="Times New Roman" w:eastAsia="Times New Roman" w:hAnsi="Times New Roman" w:cs="Times New Roman"/>
                <w:i/>
                <w:iCs/>
                <w:color w:val="000000"/>
                <w:shd w:val="clear" w:color="auto" w:fill="FFFFFF"/>
              </w:rPr>
              <w:t> </w:t>
            </w:r>
            <w:r>
              <w:rPr>
                <w:rFonts w:ascii="Times New Roman" w:eastAsia="Times New Roman" w:hAnsi="Times New Roman" w:cs="Times New Roman"/>
                <w:color w:val="000000"/>
                <w:shd w:val="clear" w:color="auto" w:fill="FFFFFF"/>
              </w:rPr>
              <w:t>(</w:t>
            </w:r>
            <w:r>
              <w:rPr>
                <w:rFonts w:eastAsia="Times New Roman" w:cs="Times New Roman"/>
              </w:rPr>
              <w:t>Canada</w:t>
            </w:r>
            <w:r>
              <w:rPr>
                <w:rStyle w:val="apple-converted-space"/>
                <w:rFonts w:eastAsia="Times New Roman" w:cs="Times New Roman"/>
              </w:rPr>
              <w:t> </w:t>
            </w:r>
            <w:r>
              <w:rPr>
                <w:rFonts w:ascii="Times New Roman" w:eastAsia="Times New Roman" w:hAnsi="Times New Roman" w:cs="Times New Roman"/>
                <w:color w:val="000000"/>
                <w:shd w:val="clear" w:color="auto" w:fill="FFFFFF"/>
              </w:rPr>
              <w:t>).</w:t>
            </w:r>
          </w:p>
          <w:p w14:paraId="1875AE06" w14:textId="53E187C5" w:rsidR="00525B71" w:rsidRPr="00646A72" w:rsidRDefault="00525B71" w:rsidP="003B541E">
            <w:pPr>
              <w:rPr>
                <w:rFonts w:ascii="Times New Roman" w:hAnsi="Times New Roman" w:cs="Times New Roman"/>
                <w:sz w:val="22"/>
                <w:szCs w:val="22"/>
              </w:rPr>
            </w:pPr>
          </w:p>
        </w:tc>
      </w:tr>
      <w:tr w:rsidR="00525B71" w:rsidRPr="00592FDA" w14:paraId="2ADBDA9B" w14:textId="77777777" w:rsidTr="00727506">
        <w:tc>
          <w:tcPr>
            <w:tcW w:w="2845" w:type="dxa"/>
          </w:tcPr>
          <w:p w14:paraId="08AC9832" w14:textId="4169DDE3"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 xml:space="preserve">COAT OF ARMS ACT </w:t>
            </w:r>
          </w:p>
        </w:tc>
        <w:tc>
          <w:tcPr>
            <w:tcW w:w="1701" w:type="dxa"/>
          </w:tcPr>
          <w:p w14:paraId="605764C5" w14:textId="77777777" w:rsidR="00525B71" w:rsidRPr="00592FDA" w:rsidRDefault="00525B71" w:rsidP="00525B71">
            <w:pPr>
              <w:rPr>
                <w:rFonts w:ascii="Times New Roman" w:hAnsi="Times New Roman" w:cs="Times New Roman"/>
                <w:sz w:val="22"/>
                <w:szCs w:val="22"/>
              </w:rPr>
            </w:pPr>
          </w:p>
        </w:tc>
        <w:tc>
          <w:tcPr>
            <w:tcW w:w="1701" w:type="dxa"/>
          </w:tcPr>
          <w:p w14:paraId="13C1B2A9" w14:textId="77777777" w:rsidR="00525B71" w:rsidRPr="00592FDA" w:rsidRDefault="00525B71" w:rsidP="00525B71">
            <w:pPr>
              <w:rPr>
                <w:rFonts w:ascii="Times New Roman" w:hAnsi="Times New Roman" w:cs="Times New Roman"/>
                <w:sz w:val="22"/>
                <w:szCs w:val="22"/>
              </w:rPr>
            </w:pPr>
          </w:p>
        </w:tc>
        <w:tc>
          <w:tcPr>
            <w:tcW w:w="2225" w:type="dxa"/>
          </w:tcPr>
          <w:p w14:paraId="08EFAFC0" w14:textId="77777777" w:rsidR="00525B71" w:rsidRPr="00592FDA" w:rsidRDefault="00525B71" w:rsidP="00525B71">
            <w:pPr>
              <w:rPr>
                <w:rFonts w:ascii="Times New Roman" w:hAnsi="Times New Roman" w:cs="Times New Roman"/>
                <w:sz w:val="22"/>
                <w:szCs w:val="22"/>
              </w:rPr>
            </w:pPr>
          </w:p>
        </w:tc>
        <w:tc>
          <w:tcPr>
            <w:tcW w:w="4170" w:type="dxa"/>
          </w:tcPr>
          <w:p w14:paraId="1CFD5130" w14:textId="44606233" w:rsidR="00A03363" w:rsidRPr="00A03363" w:rsidRDefault="00A03363" w:rsidP="00A03363">
            <w:pPr>
              <w:rPr>
                <w:rFonts w:ascii="Times" w:eastAsia="Times New Roman" w:hAnsi="Times" w:cs="Times New Roman"/>
                <w:sz w:val="20"/>
                <w:szCs w:val="20"/>
                <w:lang w:val="en-CA"/>
              </w:rPr>
            </w:pPr>
            <w:r>
              <w:rPr>
                <w:rFonts w:ascii="Times New Roman" w:hAnsi="Times New Roman" w:cs="Times New Roman"/>
                <w:sz w:val="22"/>
                <w:szCs w:val="22"/>
              </w:rPr>
              <w:t>-Schedule A description of arms by “</w:t>
            </w:r>
            <w:r w:rsidRPr="00A03363">
              <w:rPr>
                <w:rFonts w:ascii="Times New Roman" w:eastAsia="Times New Roman" w:hAnsi="Times New Roman" w:cs="Times New Roman"/>
                <w:color w:val="000000"/>
                <w:sz w:val="20"/>
                <w:szCs w:val="20"/>
                <w:shd w:val="clear" w:color="auto" w:fill="FFFFFF"/>
                <w:lang w:val="en-CA"/>
              </w:rPr>
              <w:t xml:space="preserve"> </w:t>
            </w:r>
            <w:proofErr w:type="spellStart"/>
            <w:r w:rsidRPr="00A03363">
              <w:rPr>
                <w:rFonts w:ascii="Times New Roman" w:eastAsia="Times New Roman" w:hAnsi="Times New Roman" w:cs="Times New Roman"/>
                <w:color w:val="000000"/>
                <w:sz w:val="20"/>
                <w:szCs w:val="20"/>
                <w:shd w:val="clear" w:color="auto" w:fill="FFFFFF"/>
                <w:lang w:val="en-CA"/>
              </w:rPr>
              <w:t>Sr</w:t>
            </w:r>
            <w:proofErr w:type="spellEnd"/>
            <w:r w:rsidRPr="00A03363">
              <w:rPr>
                <w:rFonts w:ascii="Times New Roman" w:eastAsia="Times New Roman" w:hAnsi="Times New Roman" w:cs="Times New Roman"/>
                <w:color w:val="000000"/>
                <w:sz w:val="20"/>
                <w:szCs w:val="20"/>
                <w:shd w:val="clear" w:color="auto" w:fill="FFFFFF"/>
                <w:lang w:val="en-CA"/>
              </w:rPr>
              <w:t xml:space="preserve"> John Borough, Knt. Garter </w:t>
            </w:r>
            <w:proofErr w:type="spellStart"/>
            <w:r w:rsidRPr="00A03363">
              <w:rPr>
                <w:rFonts w:ascii="Times New Roman" w:eastAsia="Times New Roman" w:hAnsi="Times New Roman" w:cs="Times New Roman"/>
                <w:color w:val="000000"/>
                <w:sz w:val="20"/>
                <w:szCs w:val="20"/>
                <w:shd w:val="clear" w:color="auto" w:fill="FFFFFF"/>
                <w:lang w:val="en-CA"/>
              </w:rPr>
              <w:t>principall</w:t>
            </w:r>
            <w:proofErr w:type="spellEnd"/>
            <w:r w:rsidRPr="00A03363">
              <w:rPr>
                <w:rFonts w:ascii="Times New Roman" w:eastAsia="Times New Roman" w:hAnsi="Times New Roman" w:cs="Times New Roman"/>
                <w:color w:val="000000"/>
                <w:sz w:val="20"/>
                <w:szCs w:val="20"/>
                <w:shd w:val="clear" w:color="auto" w:fill="FFFFFF"/>
                <w:lang w:val="en-CA"/>
              </w:rPr>
              <w:t xml:space="preserve"> King of Arms of </w:t>
            </w:r>
            <w:r w:rsidRPr="00A03363">
              <w:rPr>
                <w:rFonts w:ascii="Times New Roman" w:eastAsia="Times New Roman" w:hAnsi="Times New Roman" w:cs="Times New Roman"/>
                <w:sz w:val="20"/>
                <w:szCs w:val="20"/>
                <w:u w:val="single"/>
                <w:lang w:val="en-CA"/>
              </w:rPr>
              <w:t>English</w:t>
            </w:r>
            <w:r w:rsidRPr="00A03363">
              <w:rPr>
                <w:rFonts w:ascii="Times New Roman" w:eastAsia="Times New Roman" w:hAnsi="Times New Roman" w:cs="Times New Roman"/>
                <w:color w:val="000000"/>
                <w:sz w:val="20"/>
                <w:szCs w:val="20"/>
                <w:u w:val="single"/>
                <w:shd w:val="clear" w:color="auto" w:fill="FFFFFF"/>
                <w:lang w:val="en-CA"/>
              </w:rPr>
              <w:t>men</w:t>
            </w:r>
            <w:r>
              <w:rPr>
                <w:rFonts w:ascii="Times New Roman" w:eastAsia="Times New Roman" w:hAnsi="Times New Roman" w:cs="Times New Roman"/>
                <w:color w:val="000000"/>
                <w:sz w:val="20"/>
                <w:szCs w:val="20"/>
                <w:shd w:val="clear" w:color="auto" w:fill="FFFFFF"/>
                <w:lang w:val="en-CA"/>
              </w:rPr>
              <w:t>”</w:t>
            </w:r>
          </w:p>
          <w:p w14:paraId="6E360E9F" w14:textId="614571E4" w:rsidR="00525B71" w:rsidRPr="00932323" w:rsidRDefault="00525B71" w:rsidP="00525B71">
            <w:pPr>
              <w:rPr>
                <w:rFonts w:ascii="Times New Roman" w:hAnsi="Times New Roman" w:cs="Times New Roman"/>
                <w:sz w:val="22"/>
                <w:szCs w:val="22"/>
              </w:rPr>
            </w:pPr>
          </w:p>
        </w:tc>
      </w:tr>
      <w:tr w:rsidR="00525B71" w:rsidRPr="00592FDA" w14:paraId="5C6FC46F" w14:textId="77777777" w:rsidTr="00727506">
        <w:tc>
          <w:tcPr>
            <w:tcW w:w="2845" w:type="dxa"/>
          </w:tcPr>
          <w:p w14:paraId="767A457B" w14:textId="7270AAB9" w:rsidR="00525B71" w:rsidRPr="00525B71" w:rsidRDefault="00090142" w:rsidP="00525B71">
            <w:pPr>
              <w:rPr>
                <w:rFonts w:ascii="Times New Roman" w:hAnsi="Times New Roman" w:cs="Times New Roman"/>
                <w:b/>
                <w:color w:val="0000FF"/>
                <w:sz w:val="22"/>
                <w:szCs w:val="22"/>
              </w:rPr>
            </w:pPr>
            <w:r>
              <w:rPr>
                <w:rFonts w:ascii="Times New Roman" w:hAnsi="Times New Roman" w:cs="Times New Roman"/>
                <w:b/>
                <w:color w:val="0000FF"/>
                <w:sz w:val="22"/>
                <w:szCs w:val="22"/>
              </w:rPr>
              <w:t>CORRECTIONAL SERVICES ACT</w:t>
            </w:r>
            <w:r w:rsidR="00525B71" w:rsidRPr="00525B71">
              <w:rPr>
                <w:rFonts w:ascii="Times New Roman" w:hAnsi="Times New Roman" w:cs="Times New Roman"/>
                <w:b/>
                <w:color w:val="0000FF"/>
                <w:sz w:val="22"/>
                <w:szCs w:val="22"/>
              </w:rPr>
              <w:t xml:space="preserve"> </w:t>
            </w:r>
          </w:p>
        </w:tc>
        <w:tc>
          <w:tcPr>
            <w:tcW w:w="1701" w:type="dxa"/>
          </w:tcPr>
          <w:p w14:paraId="4BC86450" w14:textId="77777777" w:rsidR="00525B71" w:rsidRPr="00592FDA" w:rsidRDefault="00525B71" w:rsidP="00525B71">
            <w:pPr>
              <w:rPr>
                <w:rFonts w:ascii="Times New Roman" w:hAnsi="Times New Roman" w:cs="Times New Roman"/>
                <w:sz w:val="22"/>
                <w:szCs w:val="22"/>
              </w:rPr>
            </w:pPr>
          </w:p>
        </w:tc>
        <w:tc>
          <w:tcPr>
            <w:tcW w:w="1701" w:type="dxa"/>
          </w:tcPr>
          <w:p w14:paraId="61BD28CD" w14:textId="77777777" w:rsidR="00525B71" w:rsidRPr="00592FDA" w:rsidRDefault="00525B71" w:rsidP="00525B71">
            <w:pPr>
              <w:rPr>
                <w:rFonts w:ascii="Times New Roman" w:hAnsi="Times New Roman" w:cs="Times New Roman"/>
                <w:sz w:val="22"/>
                <w:szCs w:val="22"/>
              </w:rPr>
            </w:pPr>
          </w:p>
        </w:tc>
        <w:tc>
          <w:tcPr>
            <w:tcW w:w="2225" w:type="dxa"/>
          </w:tcPr>
          <w:p w14:paraId="30D33536" w14:textId="77777777" w:rsidR="00525B71" w:rsidRPr="00592FDA" w:rsidRDefault="00525B71" w:rsidP="00525B71">
            <w:pPr>
              <w:rPr>
                <w:rFonts w:ascii="Times New Roman" w:hAnsi="Times New Roman" w:cs="Times New Roman"/>
                <w:sz w:val="22"/>
                <w:szCs w:val="22"/>
              </w:rPr>
            </w:pPr>
          </w:p>
        </w:tc>
        <w:tc>
          <w:tcPr>
            <w:tcW w:w="4170" w:type="dxa"/>
          </w:tcPr>
          <w:p w14:paraId="7A03DE5E" w14:textId="0176A820" w:rsidR="00090142" w:rsidRPr="00090142" w:rsidRDefault="00090142" w:rsidP="00090142">
            <w:pPr>
              <w:rPr>
                <w:rFonts w:ascii="Times" w:eastAsia="Times New Roman" w:hAnsi="Times" w:cs="Times New Roman"/>
                <w:sz w:val="20"/>
                <w:szCs w:val="20"/>
                <w:lang w:val="en-CA"/>
              </w:rPr>
            </w:pPr>
            <w:r>
              <w:rPr>
                <w:rFonts w:ascii="Times New Roman" w:hAnsi="Times New Roman" w:cs="Times New Roman"/>
                <w:sz w:val="22"/>
                <w:szCs w:val="22"/>
              </w:rPr>
              <w:t>-</w:t>
            </w:r>
            <w:r w:rsidRPr="00090142">
              <w:rPr>
                <w:rFonts w:ascii="Times New Roman" w:eastAsia="Times New Roman" w:hAnsi="Times New Roman" w:cs="Times New Roman"/>
                <w:b/>
                <w:bCs/>
                <w:color w:val="01496F"/>
                <w:sz w:val="20"/>
                <w:szCs w:val="20"/>
                <w:u w:val="single"/>
                <w:shd w:val="clear" w:color="auto" w:fill="F3F3F3"/>
                <w:lang w:val="en-CA"/>
              </w:rPr>
              <w:t xml:space="preserve"> 4.</w:t>
            </w:r>
            <w:r w:rsidRPr="00090142">
              <w:rPr>
                <w:rFonts w:ascii="Times New Roman" w:eastAsia="Times New Roman" w:hAnsi="Times New Roman" w:cs="Times New Roman"/>
                <w:color w:val="000000"/>
                <w:sz w:val="20"/>
                <w:szCs w:val="20"/>
                <w:shd w:val="clear" w:color="auto" w:fill="FFFFFF"/>
                <w:lang w:val="en-CA"/>
              </w:rPr>
              <w:t> This Act and the regulations made under it shall be interpreted and administered in a manner consistent with the following principles:</w:t>
            </w:r>
          </w:p>
          <w:p w14:paraId="4D561543" w14:textId="7EA51FAB" w:rsidR="00090142" w:rsidRPr="00090142" w:rsidRDefault="00090142" w:rsidP="00090142">
            <w:pPr>
              <w:rPr>
                <w:rFonts w:ascii="Times" w:eastAsia="Times New Roman" w:hAnsi="Times" w:cs="Times New Roman"/>
                <w:sz w:val="20"/>
                <w:szCs w:val="20"/>
                <w:lang w:val="en-CA"/>
              </w:rPr>
            </w:pPr>
            <w:r w:rsidRPr="00090142">
              <w:rPr>
                <w:rFonts w:ascii="Times New Roman" w:eastAsia="Times New Roman" w:hAnsi="Times New Roman" w:cs="Times New Roman"/>
                <w:color w:val="000000"/>
                <w:sz w:val="20"/>
                <w:szCs w:val="20"/>
                <w:shd w:val="clear" w:color="auto" w:fill="FFFFFF"/>
                <w:lang w:val="en-CA"/>
              </w:rPr>
              <w:lastRenderedPageBreak/>
              <w:t>(f)  </w:t>
            </w:r>
            <w:proofErr w:type="gramStart"/>
            <w:r w:rsidRPr="00090142">
              <w:rPr>
                <w:rFonts w:ascii="Times New Roman" w:eastAsia="Times New Roman" w:hAnsi="Times New Roman" w:cs="Times New Roman"/>
                <w:color w:val="000000"/>
                <w:sz w:val="20"/>
                <w:szCs w:val="20"/>
                <w:shd w:val="clear" w:color="auto" w:fill="FFFFFF"/>
                <w:lang w:val="en-CA"/>
              </w:rPr>
              <w:t>policies</w:t>
            </w:r>
            <w:proofErr w:type="gramEnd"/>
            <w:r w:rsidRPr="00090142">
              <w:rPr>
                <w:rFonts w:ascii="Times New Roman" w:eastAsia="Times New Roman" w:hAnsi="Times New Roman" w:cs="Times New Roman"/>
                <w:color w:val="000000"/>
                <w:sz w:val="20"/>
                <w:szCs w:val="20"/>
                <w:shd w:val="clear" w:color="auto" w:fill="FFFFFF"/>
                <w:lang w:val="en-CA"/>
              </w:rPr>
              <w:t xml:space="preserve">, programs and practices will respect age, gender, sexual orientation, ethnic, cultural, religious and linguistic differences and will </w:t>
            </w:r>
            <w:r w:rsidRPr="00090142">
              <w:rPr>
                <w:rFonts w:ascii="Times New Roman" w:eastAsia="Times New Roman" w:hAnsi="Times New Roman" w:cs="Times New Roman"/>
                <w:color w:val="000000"/>
                <w:sz w:val="20"/>
                <w:szCs w:val="20"/>
                <w:u w:val="single"/>
                <w:shd w:val="clear" w:color="auto" w:fill="FFFFFF"/>
                <w:lang w:val="en-CA"/>
              </w:rPr>
              <w:t>be responsive to the particular needs of women and </w:t>
            </w:r>
            <w:r w:rsidRPr="00090142">
              <w:rPr>
                <w:rFonts w:ascii="Times New Roman" w:eastAsia="Times New Roman" w:hAnsi="Times New Roman" w:cs="Times New Roman"/>
                <w:sz w:val="20"/>
                <w:szCs w:val="20"/>
                <w:u w:val="single"/>
                <w:lang w:val="en-CA"/>
              </w:rPr>
              <w:t>aboriginal</w:t>
            </w:r>
            <w:r w:rsidRPr="00090142">
              <w:rPr>
                <w:rFonts w:ascii="Times New Roman" w:eastAsia="Times New Roman" w:hAnsi="Times New Roman" w:cs="Times New Roman"/>
                <w:color w:val="000000"/>
                <w:sz w:val="20"/>
                <w:szCs w:val="20"/>
                <w:u w:val="single"/>
                <w:shd w:val="clear" w:color="auto" w:fill="FFFFFF"/>
                <w:lang w:val="en-CA"/>
              </w:rPr>
              <w:t> peoples</w:t>
            </w:r>
            <w:r>
              <w:rPr>
                <w:rFonts w:ascii="Times New Roman" w:eastAsia="Times New Roman" w:hAnsi="Times New Roman" w:cs="Times New Roman"/>
                <w:color w:val="000000"/>
                <w:sz w:val="20"/>
                <w:szCs w:val="20"/>
                <w:shd w:val="clear" w:color="auto" w:fill="FFFFFF"/>
                <w:lang w:val="en-CA"/>
              </w:rPr>
              <w:t xml:space="preserve"> […]</w:t>
            </w:r>
          </w:p>
          <w:p w14:paraId="5412DC34" w14:textId="6BBC5CE1" w:rsidR="00EA60C8" w:rsidRPr="00EA60C8" w:rsidRDefault="00EA60C8" w:rsidP="00EA60C8">
            <w:pPr>
              <w:rPr>
                <w:rFonts w:ascii="Times" w:eastAsia="Times New Roman" w:hAnsi="Times" w:cs="Times New Roman"/>
                <w:sz w:val="20"/>
                <w:szCs w:val="20"/>
                <w:lang w:val="en-CA"/>
              </w:rPr>
            </w:pPr>
            <w:r>
              <w:rPr>
                <w:rFonts w:ascii="Times New Roman" w:hAnsi="Times New Roman" w:cs="Times New Roman"/>
                <w:sz w:val="22"/>
                <w:szCs w:val="22"/>
              </w:rPr>
              <w:t>-</w:t>
            </w:r>
            <w:r w:rsidRPr="00EA60C8">
              <w:rPr>
                <w:rFonts w:ascii="Times New Roman" w:eastAsia="Times New Roman" w:hAnsi="Times New Roman" w:cs="Times New Roman"/>
                <w:b/>
                <w:bCs/>
                <w:color w:val="01496F"/>
                <w:sz w:val="20"/>
                <w:szCs w:val="20"/>
                <w:u w:val="single"/>
                <w:shd w:val="clear" w:color="auto" w:fill="F3F3F3"/>
                <w:lang w:val="en-CA"/>
              </w:rPr>
              <w:t xml:space="preserve"> 45.</w:t>
            </w:r>
            <w:r w:rsidRPr="00EA60C8">
              <w:rPr>
                <w:rFonts w:ascii="Times New Roman" w:eastAsia="Times New Roman" w:hAnsi="Times New Roman" w:cs="Times New Roman"/>
                <w:color w:val="000000"/>
                <w:sz w:val="20"/>
                <w:szCs w:val="20"/>
                <w:shd w:val="clear" w:color="auto" w:fill="FFFFFF"/>
                <w:lang w:val="en-CA"/>
              </w:rPr>
              <w:t> The director shall coordinate and encourage wherever possible</w:t>
            </w:r>
            <w:r>
              <w:rPr>
                <w:rFonts w:ascii="Times New Roman" w:eastAsia="Times New Roman" w:hAnsi="Times New Roman" w:cs="Times New Roman"/>
                <w:color w:val="000000"/>
                <w:sz w:val="20"/>
                <w:szCs w:val="20"/>
                <w:shd w:val="clear" w:color="auto" w:fill="FFFFFF"/>
                <w:lang w:val="en-CA"/>
              </w:rPr>
              <w:t xml:space="preserve"> </w:t>
            </w:r>
            <w:r w:rsidRPr="00EA60C8">
              <w:rPr>
                <w:rFonts w:ascii="Times New Roman" w:eastAsia="Times New Roman" w:hAnsi="Times New Roman" w:cs="Times New Roman"/>
                <w:color w:val="000000"/>
                <w:sz w:val="20"/>
                <w:szCs w:val="20"/>
                <w:shd w:val="clear" w:color="auto" w:fill="FFFFFF"/>
                <w:lang w:val="en-CA"/>
              </w:rPr>
              <w:t>(b)</w:t>
            </w:r>
            <w:proofErr w:type="gramStart"/>
            <w:r w:rsidRPr="00EA60C8">
              <w:rPr>
                <w:rFonts w:ascii="Times New Roman" w:eastAsia="Times New Roman" w:hAnsi="Times New Roman" w:cs="Times New Roman"/>
                <w:color w:val="000000"/>
                <w:sz w:val="20"/>
                <w:szCs w:val="20"/>
                <w:shd w:val="clear" w:color="auto" w:fill="FFFFFF"/>
                <w:lang w:val="en-CA"/>
              </w:rPr>
              <w:t>  both</w:t>
            </w:r>
            <w:proofErr w:type="gramEnd"/>
            <w:r w:rsidRPr="00EA60C8">
              <w:rPr>
                <w:rFonts w:ascii="Times New Roman" w:eastAsia="Times New Roman" w:hAnsi="Times New Roman" w:cs="Times New Roman"/>
                <w:color w:val="000000"/>
                <w:sz w:val="20"/>
                <w:szCs w:val="20"/>
                <w:shd w:val="clear" w:color="auto" w:fill="FFFFFF"/>
                <w:lang w:val="en-CA"/>
              </w:rPr>
              <w:t xml:space="preserve"> in the correctional facility and in the community</w:t>
            </w:r>
            <w:r>
              <w:rPr>
                <w:rFonts w:ascii="Times" w:eastAsia="Times New Roman" w:hAnsi="Times" w:cs="Times New Roman"/>
                <w:sz w:val="20"/>
                <w:szCs w:val="20"/>
                <w:lang w:val="en-CA"/>
              </w:rPr>
              <w:t xml:space="preserve"> </w:t>
            </w:r>
            <w:r w:rsidRPr="00EA60C8">
              <w:rPr>
                <w:rFonts w:ascii="Times New Roman" w:eastAsia="Times New Roman" w:hAnsi="Times New Roman" w:cs="Times New Roman"/>
                <w:color w:val="000000"/>
                <w:sz w:val="20"/>
                <w:szCs w:val="20"/>
                <w:shd w:val="clear" w:color="auto" w:fill="FFFFFF"/>
                <w:lang w:val="en-CA"/>
              </w:rPr>
              <w:t>(ii)  specific programming and services to</w:t>
            </w:r>
            <w:r>
              <w:rPr>
                <w:rFonts w:ascii="Times New Roman" w:eastAsia="Times New Roman" w:hAnsi="Times New Roman" w:cs="Times New Roman"/>
                <w:color w:val="000000"/>
                <w:sz w:val="20"/>
                <w:szCs w:val="20"/>
                <w:shd w:val="clear" w:color="auto" w:fill="FFFFFF"/>
                <w:lang w:val="en-CA"/>
              </w:rPr>
              <w:t xml:space="preserve"> </w:t>
            </w:r>
            <w:r w:rsidRPr="00EA60C8">
              <w:rPr>
                <w:rFonts w:ascii="Times New Roman" w:eastAsia="Times New Roman" w:hAnsi="Times New Roman" w:cs="Times New Roman"/>
                <w:color w:val="000000"/>
                <w:sz w:val="20"/>
                <w:szCs w:val="20"/>
                <w:shd w:val="clear" w:color="auto" w:fill="FFFFFF"/>
                <w:lang w:val="en-CA"/>
              </w:rPr>
              <w:t> (A)  reflect the needs and culture of </w:t>
            </w:r>
            <w:r w:rsidRPr="00EA60C8">
              <w:rPr>
                <w:rFonts w:ascii="Times New Roman" w:eastAsia="Times New Roman" w:hAnsi="Times New Roman" w:cs="Times New Roman"/>
                <w:sz w:val="20"/>
                <w:szCs w:val="20"/>
                <w:u w:val="single"/>
                <w:lang w:val="en-CA"/>
              </w:rPr>
              <w:t>aboriginal</w:t>
            </w:r>
            <w:r w:rsidRPr="00EA60C8">
              <w:rPr>
                <w:rFonts w:ascii="Times New Roman" w:eastAsia="Times New Roman" w:hAnsi="Times New Roman" w:cs="Times New Roman"/>
                <w:color w:val="000000"/>
                <w:sz w:val="20"/>
                <w:szCs w:val="20"/>
                <w:u w:val="single"/>
                <w:shd w:val="clear" w:color="auto" w:fill="FFFFFF"/>
                <w:lang w:val="en-CA"/>
              </w:rPr>
              <w:t> offenders,</w:t>
            </w:r>
            <w:r>
              <w:rPr>
                <w:rFonts w:ascii="Times" w:eastAsia="Times New Roman" w:hAnsi="Times" w:cs="Times New Roman"/>
                <w:sz w:val="20"/>
                <w:szCs w:val="20"/>
                <w:lang w:val="en-CA"/>
              </w:rPr>
              <w:t xml:space="preserve"> […]</w:t>
            </w:r>
          </w:p>
          <w:p w14:paraId="31AD324F" w14:textId="2C7B361F" w:rsidR="00525B71" w:rsidRPr="00932323" w:rsidRDefault="00525B71" w:rsidP="00525B71">
            <w:pPr>
              <w:rPr>
                <w:rFonts w:ascii="Times New Roman" w:hAnsi="Times New Roman" w:cs="Times New Roman"/>
                <w:sz w:val="22"/>
                <w:szCs w:val="22"/>
              </w:rPr>
            </w:pPr>
          </w:p>
        </w:tc>
      </w:tr>
      <w:tr w:rsidR="00525B71" w:rsidRPr="00592FDA" w14:paraId="3FA0D17C" w14:textId="77777777" w:rsidTr="00727506">
        <w:tc>
          <w:tcPr>
            <w:tcW w:w="2845" w:type="dxa"/>
          </w:tcPr>
          <w:p w14:paraId="1EEFAC30" w14:textId="7C528D88" w:rsidR="00525B71" w:rsidRPr="00525B71" w:rsidRDefault="007D4558" w:rsidP="00525B71">
            <w:pPr>
              <w:rPr>
                <w:rFonts w:ascii="Times New Roman" w:hAnsi="Times New Roman" w:cs="Times New Roman"/>
                <w:b/>
                <w:color w:val="0000FF"/>
                <w:sz w:val="22"/>
                <w:szCs w:val="22"/>
              </w:rPr>
            </w:pPr>
            <w:r>
              <w:rPr>
                <w:rFonts w:ascii="Times New Roman" w:hAnsi="Times New Roman" w:cs="Times New Roman"/>
                <w:b/>
                <w:color w:val="0000FF"/>
                <w:sz w:val="22"/>
                <w:szCs w:val="22"/>
              </w:rPr>
              <w:lastRenderedPageBreak/>
              <w:t xml:space="preserve">ELECTORAL BOUNDARIES ACT </w:t>
            </w:r>
          </w:p>
        </w:tc>
        <w:tc>
          <w:tcPr>
            <w:tcW w:w="1701" w:type="dxa"/>
          </w:tcPr>
          <w:p w14:paraId="6BAD5FB6" w14:textId="77777777" w:rsidR="00525B71" w:rsidRPr="00592FDA" w:rsidRDefault="00525B71" w:rsidP="00525B71">
            <w:pPr>
              <w:rPr>
                <w:rFonts w:ascii="Times New Roman" w:hAnsi="Times New Roman" w:cs="Times New Roman"/>
                <w:sz w:val="22"/>
                <w:szCs w:val="22"/>
              </w:rPr>
            </w:pPr>
          </w:p>
        </w:tc>
        <w:tc>
          <w:tcPr>
            <w:tcW w:w="1701" w:type="dxa"/>
          </w:tcPr>
          <w:p w14:paraId="753DC4BF" w14:textId="77777777" w:rsidR="00525B71" w:rsidRPr="00592FDA" w:rsidRDefault="00525B71" w:rsidP="00525B71">
            <w:pPr>
              <w:rPr>
                <w:rFonts w:ascii="Times New Roman" w:hAnsi="Times New Roman" w:cs="Times New Roman"/>
                <w:sz w:val="22"/>
                <w:szCs w:val="22"/>
              </w:rPr>
            </w:pPr>
          </w:p>
        </w:tc>
        <w:tc>
          <w:tcPr>
            <w:tcW w:w="2225" w:type="dxa"/>
          </w:tcPr>
          <w:p w14:paraId="5DB1C880" w14:textId="77777777" w:rsidR="00525B71" w:rsidRPr="00592FDA" w:rsidRDefault="00525B71" w:rsidP="00525B71">
            <w:pPr>
              <w:rPr>
                <w:rFonts w:ascii="Times New Roman" w:hAnsi="Times New Roman" w:cs="Times New Roman"/>
                <w:sz w:val="22"/>
                <w:szCs w:val="22"/>
              </w:rPr>
            </w:pPr>
          </w:p>
        </w:tc>
        <w:tc>
          <w:tcPr>
            <w:tcW w:w="4170" w:type="dxa"/>
          </w:tcPr>
          <w:p w14:paraId="62D1A410" w14:textId="6DDF6682" w:rsidR="007D4558" w:rsidRPr="007D4558" w:rsidRDefault="007D4558" w:rsidP="007D4558">
            <w:pPr>
              <w:rPr>
                <w:rFonts w:ascii="Times" w:eastAsia="Times New Roman" w:hAnsi="Times" w:cs="Times New Roman"/>
                <w:sz w:val="20"/>
                <w:szCs w:val="20"/>
                <w:lang w:val="en-CA"/>
              </w:rPr>
            </w:pPr>
            <w:proofErr w:type="gramStart"/>
            <w:r>
              <w:rPr>
                <w:rFonts w:ascii="Times New Roman" w:hAnsi="Times New Roman" w:cs="Times New Roman"/>
                <w:sz w:val="22"/>
                <w:szCs w:val="22"/>
              </w:rPr>
              <w:t>-s.15</w:t>
            </w:r>
            <w:r w:rsidRPr="007D4558">
              <w:rPr>
                <w:rFonts w:ascii="Times New Roman" w:eastAsia="Times New Roman" w:hAnsi="Times New Roman" w:cs="Times New Roman"/>
                <w:color w:val="027ABB"/>
                <w:sz w:val="20"/>
                <w:szCs w:val="20"/>
                <w:shd w:val="clear" w:color="auto" w:fill="F3F3F3"/>
                <w:lang w:val="en-CA"/>
              </w:rPr>
              <w:t xml:space="preserve"> (4)</w:t>
            </w:r>
            <w:r w:rsidRPr="007D4558">
              <w:rPr>
                <w:rFonts w:ascii="Times New Roman" w:eastAsia="Times New Roman" w:hAnsi="Times New Roman" w:cs="Times New Roman"/>
                <w:color w:val="000000"/>
                <w:sz w:val="20"/>
                <w:szCs w:val="20"/>
                <w:shd w:val="clear" w:color="auto" w:fill="FFFFFF"/>
                <w:lang w:val="en-CA"/>
              </w:rPr>
              <w:t xml:space="preserve">  Notwithstanding subsections (1) and (2), with respect to Labrador, the commission shall give appropriate weight to the </w:t>
            </w:r>
            <w:r w:rsidRPr="007D4558">
              <w:rPr>
                <w:rFonts w:ascii="Times New Roman" w:eastAsia="Times New Roman" w:hAnsi="Times New Roman" w:cs="Times New Roman"/>
                <w:color w:val="000000"/>
                <w:sz w:val="20"/>
                <w:szCs w:val="20"/>
                <w:u w:val="single"/>
                <w:shd w:val="clear" w:color="auto" w:fill="FFFFFF"/>
                <w:lang w:val="en-CA"/>
              </w:rPr>
              <w:t>circumstance that persons of </w:t>
            </w:r>
            <w:r w:rsidRPr="007D4558">
              <w:rPr>
                <w:rFonts w:ascii="Times New Roman" w:eastAsia="Times New Roman" w:hAnsi="Times New Roman" w:cs="Times New Roman"/>
                <w:sz w:val="20"/>
                <w:szCs w:val="20"/>
                <w:u w:val="single"/>
                <w:lang w:val="en-CA"/>
              </w:rPr>
              <w:t>aboriginal</w:t>
            </w:r>
            <w:r w:rsidRPr="007D4558">
              <w:rPr>
                <w:rFonts w:ascii="Times New Roman" w:eastAsia="Times New Roman" w:hAnsi="Times New Roman" w:cs="Times New Roman"/>
                <w:color w:val="000000"/>
                <w:sz w:val="20"/>
                <w:szCs w:val="20"/>
                <w:u w:val="single"/>
                <w:shd w:val="clear" w:color="auto" w:fill="FFFFFF"/>
                <w:lang w:val="en-CA"/>
              </w:rPr>
              <w:t> descent form the majority of those who reside in the portion of Labrador</w:t>
            </w:r>
            <w:r w:rsidRPr="007D4558">
              <w:rPr>
                <w:rFonts w:ascii="Times New Roman" w:eastAsia="Times New Roman" w:hAnsi="Times New Roman" w:cs="Times New Roman"/>
                <w:color w:val="000000"/>
                <w:sz w:val="20"/>
                <w:szCs w:val="20"/>
                <w:shd w:val="clear" w:color="auto" w:fill="FFFFFF"/>
                <w:lang w:val="en-CA"/>
              </w:rPr>
              <w:t xml:space="preserve"> that lies generally north of Lake Melville, and shall give appropriate weight to the geographic considerations of that area and the community of interests of the residents of those communities north of Lake Melville, </w:t>
            </w:r>
            <w:r w:rsidRPr="007D4558">
              <w:rPr>
                <w:rFonts w:ascii="Times New Roman" w:eastAsia="Times New Roman" w:hAnsi="Times New Roman" w:cs="Times New Roman"/>
                <w:color w:val="000000"/>
                <w:sz w:val="20"/>
                <w:szCs w:val="20"/>
                <w:u w:val="single"/>
                <w:shd w:val="clear" w:color="auto" w:fill="FFFFFF"/>
                <w:lang w:val="en-CA"/>
              </w:rPr>
              <w:t xml:space="preserve">a majority of whose inhabitants are </w:t>
            </w:r>
            <w:r w:rsidRPr="007D4558">
              <w:rPr>
                <w:rFonts w:ascii="Times New Roman" w:eastAsia="Times New Roman" w:hAnsi="Times New Roman" w:cs="Times New Roman"/>
                <w:sz w:val="20"/>
                <w:szCs w:val="20"/>
                <w:u w:val="single"/>
                <w:lang w:val="en-CA"/>
              </w:rPr>
              <w:t>aboriginal</w:t>
            </w:r>
            <w:r w:rsidRPr="007D4558">
              <w:rPr>
                <w:rFonts w:ascii="Times New Roman" w:eastAsia="Times New Roman" w:hAnsi="Times New Roman" w:cs="Times New Roman"/>
                <w:color w:val="000000"/>
                <w:sz w:val="20"/>
                <w:szCs w:val="20"/>
                <w:shd w:val="clear" w:color="auto" w:fill="FFFFFF"/>
                <w:lang w:val="en-CA"/>
              </w:rPr>
              <w:t>, with the intention that those communities constitute a district.</w:t>
            </w:r>
            <w:proofErr w:type="gramEnd"/>
          </w:p>
          <w:p w14:paraId="0865ACBF" w14:textId="65E16677" w:rsidR="00525B71" w:rsidRPr="00932323" w:rsidRDefault="00525B71" w:rsidP="00525B71">
            <w:pPr>
              <w:rPr>
                <w:rFonts w:ascii="Times New Roman" w:hAnsi="Times New Roman" w:cs="Times New Roman"/>
                <w:sz w:val="22"/>
                <w:szCs w:val="22"/>
              </w:rPr>
            </w:pPr>
          </w:p>
        </w:tc>
      </w:tr>
      <w:tr w:rsidR="00525B71" w:rsidRPr="00592FDA" w14:paraId="62199284" w14:textId="77777777" w:rsidTr="00727506">
        <w:tc>
          <w:tcPr>
            <w:tcW w:w="2845" w:type="dxa"/>
          </w:tcPr>
          <w:p w14:paraId="746AC11F" w14:textId="6712EA88" w:rsidR="00525B71" w:rsidRPr="00525B71" w:rsidRDefault="00D53E77" w:rsidP="00525B71">
            <w:pPr>
              <w:rPr>
                <w:rFonts w:ascii="Times New Roman" w:hAnsi="Times New Roman" w:cs="Times New Roman"/>
                <w:b/>
                <w:color w:val="0000FF"/>
                <w:sz w:val="22"/>
                <w:szCs w:val="22"/>
              </w:rPr>
            </w:pPr>
            <w:r>
              <w:rPr>
                <w:rFonts w:ascii="Times New Roman" w:hAnsi="Times New Roman" w:cs="Times New Roman"/>
                <w:b/>
                <w:color w:val="0000FF"/>
                <w:sz w:val="22"/>
                <w:szCs w:val="22"/>
              </w:rPr>
              <w:t>ENERGY CORPORATION ACT</w:t>
            </w:r>
          </w:p>
        </w:tc>
        <w:tc>
          <w:tcPr>
            <w:tcW w:w="1701" w:type="dxa"/>
          </w:tcPr>
          <w:p w14:paraId="3E7FB44E" w14:textId="77777777" w:rsidR="00525B71" w:rsidRPr="00592FDA" w:rsidRDefault="00525B71" w:rsidP="00525B71">
            <w:pPr>
              <w:rPr>
                <w:rFonts w:ascii="Times New Roman" w:hAnsi="Times New Roman" w:cs="Times New Roman"/>
                <w:sz w:val="22"/>
                <w:szCs w:val="22"/>
              </w:rPr>
            </w:pPr>
          </w:p>
        </w:tc>
        <w:tc>
          <w:tcPr>
            <w:tcW w:w="1701" w:type="dxa"/>
          </w:tcPr>
          <w:p w14:paraId="4434D97F" w14:textId="77777777" w:rsidR="00525B71" w:rsidRPr="00592FDA" w:rsidRDefault="00525B71" w:rsidP="00525B71">
            <w:pPr>
              <w:rPr>
                <w:rFonts w:ascii="Times New Roman" w:hAnsi="Times New Roman" w:cs="Times New Roman"/>
                <w:sz w:val="22"/>
                <w:szCs w:val="22"/>
              </w:rPr>
            </w:pPr>
          </w:p>
        </w:tc>
        <w:tc>
          <w:tcPr>
            <w:tcW w:w="2225" w:type="dxa"/>
          </w:tcPr>
          <w:p w14:paraId="3A88A9B7" w14:textId="77777777" w:rsidR="00525B71" w:rsidRPr="00592FDA" w:rsidRDefault="00525B71" w:rsidP="00525B71">
            <w:pPr>
              <w:rPr>
                <w:rFonts w:ascii="Times New Roman" w:hAnsi="Times New Roman" w:cs="Times New Roman"/>
                <w:sz w:val="22"/>
                <w:szCs w:val="22"/>
              </w:rPr>
            </w:pPr>
          </w:p>
        </w:tc>
        <w:tc>
          <w:tcPr>
            <w:tcW w:w="4170" w:type="dxa"/>
          </w:tcPr>
          <w:p w14:paraId="2277ED95" w14:textId="7C42AEB1" w:rsidR="00D53E77" w:rsidRPr="00D53E77" w:rsidRDefault="00D53E77" w:rsidP="00D53E77">
            <w:pPr>
              <w:rPr>
                <w:rFonts w:ascii="Times" w:eastAsia="Times New Roman" w:hAnsi="Times" w:cs="Times New Roman"/>
                <w:sz w:val="20"/>
                <w:szCs w:val="20"/>
                <w:lang w:val="en-CA"/>
              </w:rPr>
            </w:pPr>
            <w:proofErr w:type="gramStart"/>
            <w:r>
              <w:rPr>
                <w:rFonts w:ascii="Times New Roman" w:hAnsi="Times New Roman" w:cs="Times New Roman"/>
                <w:sz w:val="22"/>
                <w:szCs w:val="22"/>
              </w:rPr>
              <w:t>-</w:t>
            </w:r>
            <w:r w:rsidRPr="00D53E77">
              <w:rPr>
                <w:rFonts w:ascii="Times New Roman" w:eastAsia="Times New Roman" w:hAnsi="Times New Roman" w:cs="Times New Roman"/>
                <w:b/>
                <w:bCs/>
                <w:color w:val="000000"/>
                <w:sz w:val="20"/>
                <w:szCs w:val="20"/>
                <w:shd w:val="clear" w:color="auto" w:fill="FFFFFF"/>
                <w:lang w:val="en-CA"/>
              </w:rPr>
              <w:t xml:space="preserve"> 2.1</w:t>
            </w:r>
            <w:r w:rsidRPr="00D53E77">
              <w:rPr>
                <w:rFonts w:ascii="Times New Roman" w:eastAsia="Times New Roman" w:hAnsi="Times New Roman" w:cs="Times New Roman"/>
                <w:color w:val="000000"/>
                <w:sz w:val="20"/>
                <w:szCs w:val="20"/>
                <w:shd w:val="clear" w:color="auto" w:fill="FFFFFF"/>
                <w:lang w:val="en-CA"/>
              </w:rPr>
              <w:t> </w:t>
            </w:r>
            <w:r w:rsidRPr="00D53E77">
              <w:rPr>
                <w:rFonts w:ascii="Times New Roman" w:eastAsia="Times New Roman" w:hAnsi="Times New Roman" w:cs="Times New Roman"/>
                <w:color w:val="027ABB"/>
                <w:sz w:val="20"/>
                <w:szCs w:val="20"/>
                <w:shd w:val="clear" w:color="auto" w:fill="F3F3F3"/>
                <w:lang w:val="en-CA"/>
              </w:rPr>
              <w:t>(1)</w:t>
            </w:r>
            <w:r w:rsidRPr="00D53E77">
              <w:rPr>
                <w:rFonts w:ascii="Times New Roman" w:eastAsia="Times New Roman" w:hAnsi="Times New Roman" w:cs="Times New Roman"/>
                <w:color w:val="000000"/>
                <w:sz w:val="20"/>
                <w:szCs w:val="20"/>
                <w:shd w:val="clear" w:color="auto" w:fill="FFFFFF"/>
                <w:lang w:val="en-CA"/>
              </w:rPr>
              <w:t xml:space="preserve"> For the purpose of this Act, "Muskrat Falls Project" means </w:t>
            </w:r>
            <w:r w:rsidRPr="00D53E77">
              <w:rPr>
                <w:rFonts w:ascii="Times New Roman" w:eastAsia="Times New Roman" w:hAnsi="Times New Roman" w:cs="Times New Roman"/>
                <w:color w:val="000000"/>
                <w:sz w:val="20"/>
                <w:szCs w:val="20"/>
                <w:u w:val="single"/>
                <w:shd w:val="clear" w:color="auto" w:fill="FFFFFF"/>
                <w:lang w:val="en-CA"/>
              </w:rPr>
              <w:t>a project</w:t>
            </w:r>
            <w:r w:rsidRPr="00D53E77">
              <w:rPr>
                <w:rFonts w:ascii="Times New Roman" w:eastAsia="Times New Roman" w:hAnsi="Times New Roman" w:cs="Times New Roman"/>
                <w:color w:val="000000"/>
                <w:sz w:val="20"/>
                <w:szCs w:val="20"/>
                <w:shd w:val="clear" w:color="auto" w:fill="FFFFFF"/>
                <w:lang w:val="en-CA"/>
              </w:rPr>
              <w:t xml:space="preserve"> by the corporation, a subsidiary of the corporation, Newfoundland and Labrador Hydro and </w:t>
            </w:r>
            <w:proofErr w:type="spellStart"/>
            <w:r w:rsidRPr="00D53E77">
              <w:rPr>
                <w:rFonts w:ascii="Times New Roman" w:eastAsia="Times New Roman" w:hAnsi="Times New Roman" w:cs="Times New Roman"/>
                <w:color w:val="000000"/>
                <w:sz w:val="20"/>
                <w:szCs w:val="20"/>
                <w:shd w:val="clear" w:color="auto" w:fill="FFFFFF"/>
                <w:lang w:val="en-CA"/>
              </w:rPr>
              <w:t>Emera</w:t>
            </w:r>
            <w:proofErr w:type="spellEnd"/>
            <w:r w:rsidRPr="00D53E77">
              <w:rPr>
                <w:rFonts w:ascii="Times New Roman" w:eastAsia="Times New Roman" w:hAnsi="Times New Roman" w:cs="Times New Roman"/>
                <w:color w:val="000000"/>
                <w:sz w:val="20"/>
                <w:szCs w:val="20"/>
                <w:shd w:val="clear" w:color="auto" w:fill="FFFFFF"/>
                <w:lang w:val="en-CA"/>
              </w:rPr>
              <w:t xml:space="preserve"> Inc., whether individually or by any combi</w:t>
            </w:r>
            <w:r w:rsidRPr="00D53E77">
              <w:rPr>
                <w:rFonts w:ascii="Times New Roman" w:eastAsia="Times New Roman" w:hAnsi="Times New Roman" w:cs="Times New Roman"/>
                <w:sz w:val="20"/>
                <w:szCs w:val="20"/>
                <w:lang w:val="en-CA"/>
              </w:rPr>
              <w:t>nation</w:t>
            </w:r>
            <w:r w:rsidRPr="00D53E77">
              <w:rPr>
                <w:rFonts w:ascii="Times New Roman" w:eastAsia="Times New Roman" w:hAnsi="Times New Roman" w:cs="Times New Roman"/>
                <w:color w:val="000000"/>
                <w:sz w:val="20"/>
                <w:szCs w:val="20"/>
                <w:shd w:val="clear" w:color="auto" w:fill="FFFFFF"/>
                <w:lang w:val="en-CA"/>
              </w:rPr>
              <w:t xml:space="preserve"> of them, </w:t>
            </w:r>
            <w:r w:rsidRPr="00D53E77">
              <w:rPr>
                <w:rFonts w:ascii="Times New Roman" w:eastAsia="Times New Roman" w:hAnsi="Times New Roman" w:cs="Times New Roman"/>
                <w:color w:val="000000"/>
                <w:sz w:val="20"/>
                <w:szCs w:val="20"/>
                <w:u w:val="single"/>
                <w:shd w:val="clear" w:color="auto" w:fill="FFFFFF"/>
                <w:lang w:val="en-CA"/>
              </w:rPr>
              <w:t>for</w:t>
            </w:r>
            <w:r>
              <w:rPr>
                <w:rFonts w:ascii="Times New Roman" w:eastAsia="Times New Roman" w:hAnsi="Times New Roman" w:cs="Times New Roman"/>
                <w:color w:val="000000"/>
                <w:sz w:val="20"/>
                <w:szCs w:val="20"/>
                <w:shd w:val="clear" w:color="auto" w:fill="FFFFFF"/>
                <w:lang w:val="en-CA"/>
              </w:rPr>
              <w:t xml:space="preserve"> </w:t>
            </w:r>
            <w:r w:rsidRPr="00D53E77">
              <w:rPr>
                <w:rFonts w:ascii="Times New Roman" w:eastAsia="Times New Roman" w:hAnsi="Times New Roman" w:cs="Times New Roman"/>
                <w:color w:val="000000"/>
                <w:sz w:val="20"/>
                <w:szCs w:val="20"/>
                <w:shd w:val="clear" w:color="auto" w:fill="FFFFFF"/>
                <w:lang w:val="en-CA"/>
              </w:rPr>
              <w:t xml:space="preserve">(c)  the negotiation, conclusion, execution and performance of </w:t>
            </w:r>
            <w:r w:rsidRPr="00D53E77">
              <w:rPr>
                <w:rFonts w:ascii="Times New Roman" w:eastAsia="Times New Roman" w:hAnsi="Times New Roman" w:cs="Times New Roman"/>
                <w:color w:val="000000"/>
                <w:sz w:val="20"/>
                <w:szCs w:val="20"/>
                <w:u w:val="single"/>
                <w:shd w:val="clear" w:color="auto" w:fill="FFFFFF"/>
                <w:lang w:val="en-CA"/>
              </w:rPr>
              <w:t>agreements for activities</w:t>
            </w:r>
            <w:r w:rsidRPr="00D53E77">
              <w:rPr>
                <w:rFonts w:ascii="Times New Roman" w:eastAsia="Times New Roman" w:hAnsi="Times New Roman" w:cs="Times New Roman"/>
                <w:color w:val="000000"/>
                <w:sz w:val="20"/>
                <w:szCs w:val="20"/>
                <w:shd w:val="clear" w:color="auto" w:fill="FFFFFF"/>
                <w:lang w:val="en-CA"/>
              </w:rPr>
              <w:t xml:space="preserve"> referred to in paragraphs (a) and (b), and </w:t>
            </w:r>
            <w:r w:rsidRPr="00D53E77">
              <w:rPr>
                <w:rFonts w:ascii="Times New Roman" w:eastAsia="Times New Roman" w:hAnsi="Times New Roman" w:cs="Times New Roman"/>
                <w:color w:val="000000"/>
                <w:sz w:val="20"/>
                <w:szCs w:val="20"/>
                <w:u w:val="single"/>
                <w:shd w:val="clear" w:color="auto" w:fill="FFFFFF"/>
                <w:lang w:val="en-CA"/>
              </w:rPr>
              <w:t xml:space="preserve">in particular agreements respecting </w:t>
            </w:r>
            <w:r w:rsidRPr="00D53E77">
              <w:rPr>
                <w:rFonts w:ascii="Times New Roman" w:eastAsia="Times New Roman" w:hAnsi="Times New Roman" w:cs="Times New Roman"/>
                <w:color w:val="000000"/>
                <w:sz w:val="20"/>
                <w:szCs w:val="20"/>
                <w:shd w:val="clear" w:color="auto" w:fill="FFFFFF"/>
                <w:lang w:val="en-CA"/>
              </w:rPr>
              <w:t>the</w:t>
            </w:r>
            <w:r>
              <w:rPr>
                <w:rFonts w:ascii="Times" w:eastAsia="Times New Roman" w:hAnsi="Times" w:cs="Times New Roman"/>
                <w:sz w:val="20"/>
                <w:szCs w:val="20"/>
                <w:lang w:val="en-CA"/>
              </w:rPr>
              <w:t xml:space="preserve"> </w:t>
            </w:r>
            <w:r w:rsidRPr="00D53E77">
              <w:rPr>
                <w:rFonts w:ascii="Times New Roman" w:eastAsia="Times New Roman" w:hAnsi="Times New Roman" w:cs="Times New Roman"/>
                <w:color w:val="000000"/>
                <w:sz w:val="20"/>
                <w:szCs w:val="20"/>
                <w:shd w:val="clear" w:color="auto" w:fill="FFFFFF"/>
                <w:lang w:val="en-CA"/>
              </w:rPr>
              <w:t> (iv)  </w:t>
            </w:r>
            <w:r w:rsidRPr="00D53E77">
              <w:rPr>
                <w:rFonts w:ascii="Times New Roman" w:eastAsia="Times New Roman" w:hAnsi="Times New Roman" w:cs="Times New Roman"/>
                <w:color w:val="000000"/>
                <w:sz w:val="20"/>
                <w:szCs w:val="20"/>
                <w:u w:val="single"/>
                <w:shd w:val="clear" w:color="auto" w:fill="FFFFFF"/>
                <w:lang w:val="en-CA"/>
              </w:rPr>
              <w:t>arrangements with </w:t>
            </w:r>
            <w:r w:rsidRPr="00D53E77">
              <w:rPr>
                <w:rFonts w:ascii="Times New Roman" w:eastAsia="Times New Roman" w:hAnsi="Times New Roman" w:cs="Times New Roman"/>
                <w:sz w:val="20"/>
                <w:szCs w:val="20"/>
                <w:u w:val="single"/>
                <w:lang w:val="en-CA"/>
              </w:rPr>
              <w:t>aboriginal</w:t>
            </w:r>
            <w:r w:rsidRPr="00D53E77">
              <w:rPr>
                <w:rFonts w:ascii="Times New Roman" w:eastAsia="Times New Roman" w:hAnsi="Times New Roman" w:cs="Times New Roman"/>
                <w:color w:val="000000"/>
                <w:sz w:val="20"/>
                <w:szCs w:val="20"/>
                <w:u w:val="single"/>
                <w:shd w:val="clear" w:color="auto" w:fill="FFFFFF"/>
                <w:lang w:val="en-CA"/>
              </w:rPr>
              <w:t> peoples</w:t>
            </w:r>
            <w:r w:rsidRPr="00D53E77">
              <w:rPr>
                <w:rFonts w:ascii="Times New Roman" w:eastAsia="Times New Roman" w:hAnsi="Times New Roman" w:cs="Times New Roman"/>
                <w:color w:val="000000"/>
                <w:sz w:val="20"/>
                <w:szCs w:val="20"/>
                <w:shd w:val="clear" w:color="auto" w:fill="FFFFFF"/>
                <w:lang w:val="en-CA"/>
              </w:rPr>
              <w:t>,</w:t>
            </w:r>
            <w:r>
              <w:rPr>
                <w:rFonts w:ascii="Times" w:eastAsia="Times New Roman" w:hAnsi="Times" w:cs="Times New Roman"/>
                <w:sz w:val="20"/>
                <w:szCs w:val="20"/>
                <w:lang w:val="en-CA"/>
              </w:rPr>
              <w:t xml:space="preserve"> […]</w:t>
            </w:r>
            <w:proofErr w:type="gramEnd"/>
          </w:p>
          <w:p w14:paraId="27E39D62" w14:textId="385DC92A" w:rsidR="00525B71" w:rsidRPr="00932323" w:rsidRDefault="00525B71" w:rsidP="00525B71">
            <w:pPr>
              <w:rPr>
                <w:rFonts w:ascii="Times New Roman" w:hAnsi="Times New Roman" w:cs="Times New Roman"/>
                <w:sz w:val="22"/>
                <w:szCs w:val="22"/>
              </w:rPr>
            </w:pPr>
          </w:p>
        </w:tc>
      </w:tr>
      <w:tr w:rsidR="00525B71" w:rsidRPr="00592FDA" w14:paraId="584EB2E0" w14:textId="77777777" w:rsidTr="00727506">
        <w:tc>
          <w:tcPr>
            <w:tcW w:w="2845" w:type="dxa"/>
          </w:tcPr>
          <w:p w14:paraId="7613577D" w14:textId="5F91BA14" w:rsidR="00525B71" w:rsidRPr="00525B71" w:rsidRDefault="00784B83" w:rsidP="00525B71">
            <w:pPr>
              <w:rPr>
                <w:rFonts w:ascii="Times New Roman" w:hAnsi="Times New Roman" w:cs="Times New Roman"/>
                <w:b/>
                <w:color w:val="0000FF"/>
                <w:sz w:val="22"/>
                <w:szCs w:val="22"/>
              </w:rPr>
            </w:pPr>
            <w:r>
              <w:rPr>
                <w:rFonts w:ascii="Times New Roman" w:hAnsi="Times New Roman" w:cs="Times New Roman"/>
                <w:b/>
                <w:color w:val="0000FF"/>
                <w:sz w:val="22"/>
                <w:szCs w:val="22"/>
              </w:rPr>
              <w:t>EVIDENCE ACT</w:t>
            </w:r>
          </w:p>
        </w:tc>
        <w:tc>
          <w:tcPr>
            <w:tcW w:w="1701" w:type="dxa"/>
          </w:tcPr>
          <w:p w14:paraId="5F104441" w14:textId="77777777" w:rsidR="00525B71" w:rsidRPr="00592FDA" w:rsidRDefault="00525B71" w:rsidP="00525B71">
            <w:pPr>
              <w:rPr>
                <w:rFonts w:ascii="Times New Roman" w:hAnsi="Times New Roman" w:cs="Times New Roman"/>
                <w:sz w:val="22"/>
                <w:szCs w:val="22"/>
              </w:rPr>
            </w:pPr>
          </w:p>
        </w:tc>
        <w:tc>
          <w:tcPr>
            <w:tcW w:w="1701" w:type="dxa"/>
          </w:tcPr>
          <w:p w14:paraId="0E17568C" w14:textId="77777777" w:rsidR="00525B71" w:rsidRPr="00592FDA" w:rsidRDefault="00525B71" w:rsidP="00525B71">
            <w:pPr>
              <w:rPr>
                <w:rFonts w:ascii="Times New Roman" w:hAnsi="Times New Roman" w:cs="Times New Roman"/>
                <w:sz w:val="22"/>
                <w:szCs w:val="22"/>
              </w:rPr>
            </w:pPr>
          </w:p>
        </w:tc>
        <w:tc>
          <w:tcPr>
            <w:tcW w:w="2225" w:type="dxa"/>
          </w:tcPr>
          <w:p w14:paraId="305FDFAC" w14:textId="77777777" w:rsidR="00525B71" w:rsidRPr="00592FDA" w:rsidRDefault="00525B71" w:rsidP="00525B71">
            <w:pPr>
              <w:rPr>
                <w:rFonts w:ascii="Times New Roman" w:hAnsi="Times New Roman" w:cs="Times New Roman"/>
                <w:sz w:val="22"/>
                <w:szCs w:val="22"/>
              </w:rPr>
            </w:pPr>
          </w:p>
        </w:tc>
        <w:tc>
          <w:tcPr>
            <w:tcW w:w="4170" w:type="dxa"/>
          </w:tcPr>
          <w:p w14:paraId="1D74CABB" w14:textId="31F6B052" w:rsidR="00784B83" w:rsidRPr="00784B83" w:rsidRDefault="00784B83" w:rsidP="00784B83">
            <w:pPr>
              <w:rPr>
                <w:rFonts w:ascii="Times" w:eastAsia="Times New Roman" w:hAnsi="Times" w:cs="Times New Roman"/>
                <w:sz w:val="20"/>
                <w:szCs w:val="20"/>
                <w:lang w:val="en-CA"/>
              </w:rPr>
            </w:pPr>
            <w:r>
              <w:rPr>
                <w:rFonts w:ascii="Times New Roman" w:hAnsi="Times New Roman" w:cs="Times New Roman"/>
                <w:sz w:val="22"/>
                <w:szCs w:val="22"/>
              </w:rPr>
              <w:t>-s.20 “</w:t>
            </w:r>
            <w:r w:rsidRPr="00784B83">
              <w:rPr>
                <w:rFonts w:ascii="Times New Roman" w:eastAsia="Times New Roman" w:hAnsi="Times New Roman" w:cs="Times New Roman"/>
                <w:sz w:val="20"/>
                <w:szCs w:val="20"/>
                <w:lang w:val="en-CA"/>
              </w:rPr>
              <w:t>foreign</w:t>
            </w:r>
            <w:r w:rsidRPr="00784B83">
              <w:rPr>
                <w:rFonts w:ascii="Times New Roman" w:eastAsia="Times New Roman" w:hAnsi="Times New Roman" w:cs="Times New Roman"/>
                <w:color w:val="000000"/>
                <w:sz w:val="20"/>
                <w:szCs w:val="20"/>
                <w:shd w:val="clear" w:color="auto" w:fill="FFFFFF"/>
                <w:lang w:val="en-CA"/>
              </w:rPr>
              <w:t> </w:t>
            </w:r>
            <w:r w:rsidRPr="00784B83">
              <w:rPr>
                <w:rFonts w:ascii="Times New Roman" w:eastAsia="Times New Roman" w:hAnsi="Times New Roman" w:cs="Times New Roman"/>
                <w:sz w:val="20"/>
                <w:szCs w:val="20"/>
                <w:lang w:val="en-CA"/>
              </w:rPr>
              <w:t>state</w:t>
            </w:r>
            <w:r w:rsidRPr="00784B83">
              <w:rPr>
                <w:rFonts w:ascii="Times New Roman" w:eastAsia="Times New Roman" w:hAnsi="Times New Roman" w:cs="Times New Roman"/>
                <w:color w:val="000000"/>
                <w:sz w:val="20"/>
                <w:szCs w:val="20"/>
                <w:shd w:val="clear" w:color="auto" w:fill="FFFFFF"/>
                <w:lang w:val="en-CA"/>
              </w:rPr>
              <w:t> or </w:t>
            </w:r>
            <w:r w:rsidRPr="00784B83">
              <w:rPr>
                <w:rFonts w:ascii="Times New Roman" w:eastAsia="Times New Roman" w:hAnsi="Times New Roman" w:cs="Times New Roman"/>
                <w:sz w:val="20"/>
                <w:szCs w:val="20"/>
                <w:lang w:val="en-CA"/>
              </w:rPr>
              <w:t>British</w:t>
            </w:r>
            <w:r w:rsidRPr="00784B83">
              <w:rPr>
                <w:rFonts w:ascii="Times New Roman" w:eastAsia="Times New Roman" w:hAnsi="Times New Roman" w:cs="Times New Roman"/>
                <w:color w:val="000000"/>
                <w:sz w:val="20"/>
                <w:szCs w:val="20"/>
                <w:shd w:val="clear" w:color="auto" w:fill="FFFFFF"/>
                <w:lang w:val="en-CA"/>
              </w:rPr>
              <w:t> colony</w:t>
            </w:r>
            <w:r>
              <w:rPr>
                <w:rFonts w:ascii="Times New Roman" w:eastAsia="Times New Roman" w:hAnsi="Times New Roman" w:cs="Times New Roman"/>
                <w:color w:val="000000"/>
                <w:sz w:val="20"/>
                <w:szCs w:val="20"/>
                <w:shd w:val="clear" w:color="auto" w:fill="FFFFFF"/>
                <w:lang w:val="en-CA"/>
              </w:rPr>
              <w:t>” [are British colonies not also foreign states?]</w:t>
            </w:r>
          </w:p>
          <w:p w14:paraId="6914A6C5" w14:textId="200B6935" w:rsidR="00525B71" w:rsidRPr="00932323" w:rsidRDefault="00C70466" w:rsidP="00525B71">
            <w:pPr>
              <w:rPr>
                <w:rFonts w:ascii="Times New Roman" w:hAnsi="Times New Roman" w:cs="Times New Roman"/>
                <w:sz w:val="22"/>
                <w:szCs w:val="22"/>
              </w:rPr>
            </w:pPr>
            <w:r>
              <w:rPr>
                <w:rFonts w:ascii="Times New Roman" w:hAnsi="Times New Roman" w:cs="Times New Roman"/>
                <w:sz w:val="22"/>
                <w:szCs w:val="22"/>
              </w:rPr>
              <w:t>-s.21 Evidence that is admissible in British courts without proof of seal, stamp, or signature is also admissible in NF courts.</w:t>
            </w:r>
          </w:p>
        </w:tc>
      </w:tr>
      <w:tr w:rsidR="00525B71" w:rsidRPr="00592FDA" w14:paraId="34E239D9" w14:textId="77777777" w:rsidTr="00727506">
        <w:tc>
          <w:tcPr>
            <w:tcW w:w="2845" w:type="dxa"/>
          </w:tcPr>
          <w:p w14:paraId="72D2A9FF" w14:textId="05E3DD41" w:rsidR="00525B71" w:rsidRPr="00525B71" w:rsidRDefault="005A77F7" w:rsidP="00525B71">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FIRE PROTECTION SERVICES ACT </w:t>
            </w:r>
          </w:p>
        </w:tc>
        <w:tc>
          <w:tcPr>
            <w:tcW w:w="1701" w:type="dxa"/>
          </w:tcPr>
          <w:p w14:paraId="16D0860A" w14:textId="77777777" w:rsidR="00525B71" w:rsidRPr="00592FDA" w:rsidRDefault="00525B71" w:rsidP="00525B71">
            <w:pPr>
              <w:rPr>
                <w:rFonts w:ascii="Times New Roman" w:hAnsi="Times New Roman" w:cs="Times New Roman"/>
                <w:sz w:val="22"/>
                <w:szCs w:val="22"/>
              </w:rPr>
            </w:pPr>
          </w:p>
        </w:tc>
        <w:tc>
          <w:tcPr>
            <w:tcW w:w="1701" w:type="dxa"/>
          </w:tcPr>
          <w:p w14:paraId="58B2DE69" w14:textId="77777777" w:rsidR="00525B71" w:rsidRPr="00592FDA" w:rsidRDefault="00525B71" w:rsidP="00525B71">
            <w:pPr>
              <w:rPr>
                <w:rFonts w:ascii="Times New Roman" w:hAnsi="Times New Roman" w:cs="Times New Roman"/>
                <w:sz w:val="22"/>
                <w:szCs w:val="22"/>
              </w:rPr>
            </w:pPr>
          </w:p>
        </w:tc>
        <w:tc>
          <w:tcPr>
            <w:tcW w:w="2225" w:type="dxa"/>
          </w:tcPr>
          <w:p w14:paraId="610B457F" w14:textId="77777777" w:rsidR="00525B71" w:rsidRPr="00592FDA" w:rsidRDefault="00525B71" w:rsidP="00525B71">
            <w:pPr>
              <w:rPr>
                <w:rFonts w:ascii="Times New Roman" w:hAnsi="Times New Roman" w:cs="Times New Roman"/>
                <w:sz w:val="22"/>
                <w:szCs w:val="22"/>
              </w:rPr>
            </w:pPr>
          </w:p>
        </w:tc>
        <w:tc>
          <w:tcPr>
            <w:tcW w:w="4170" w:type="dxa"/>
          </w:tcPr>
          <w:p w14:paraId="6B3A9545" w14:textId="3F3CF502" w:rsidR="005A77F7" w:rsidRDefault="005A77F7" w:rsidP="005A77F7">
            <w:pPr>
              <w:rPr>
                <w:rFonts w:eastAsia="Times New Roman" w:cs="Times New Roman"/>
              </w:rPr>
            </w:pPr>
            <w:r>
              <w:rPr>
                <w:rFonts w:ascii="Times New Roman" w:hAnsi="Times New Roman" w:cs="Times New Roman"/>
                <w:sz w:val="22"/>
                <w:szCs w:val="22"/>
              </w:rPr>
              <w:t>-s.2</w:t>
            </w:r>
            <w:r>
              <w:rPr>
                <w:rFonts w:ascii="Times New Roman" w:eastAsia="Times New Roman" w:hAnsi="Times New Roman" w:cs="Times New Roman"/>
                <w:color w:val="000000"/>
                <w:shd w:val="clear" w:color="auto" w:fill="FFFFFF"/>
              </w:rPr>
              <w:t xml:space="preserve"> </w:t>
            </w:r>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(c) </w:t>
            </w:r>
            <w:r w:rsidRPr="005A77F7">
              <w:rPr>
                <w:rStyle w:val="apple-converted-space"/>
                <w:rFonts w:ascii="Times New Roman" w:eastAsia="Times New Roman" w:hAnsi="Times New Roman" w:cs="Times New Roman"/>
                <w:color w:val="000000"/>
                <w:u w:val="single"/>
                <w:shd w:val="clear" w:color="auto" w:fill="FFFFFF"/>
              </w:rPr>
              <w:t> </w:t>
            </w:r>
            <w:r w:rsidRPr="005A77F7">
              <w:rPr>
                <w:rFonts w:ascii="Times New Roman" w:eastAsia="Times New Roman" w:hAnsi="Times New Roman" w:cs="Times New Roman"/>
                <w:color w:val="000000"/>
                <w:u w:val="single"/>
                <w:shd w:val="clear" w:color="auto" w:fill="FFFFFF"/>
              </w:rPr>
              <w:t xml:space="preserve">"council" includes </w:t>
            </w:r>
            <w:r>
              <w:rPr>
                <w:rFonts w:ascii="Times New Roman" w:eastAsia="Times New Roman" w:hAnsi="Times New Roman" w:cs="Times New Roman"/>
                <w:color w:val="000000"/>
                <w:shd w:val="clear" w:color="auto" w:fill="FFFFFF"/>
              </w:rPr>
              <w:t xml:space="preserve">[…] and </w:t>
            </w:r>
            <w:r w:rsidRPr="005A77F7">
              <w:rPr>
                <w:rFonts w:ascii="Times New Roman" w:eastAsia="Times New Roman" w:hAnsi="Times New Roman" w:cs="Times New Roman"/>
                <w:color w:val="000000"/>
                <w:u w:val="single"/>
                <w:shd w:val="clear" w:color="auto" w:fill="FFFFFF"/>
              </w:rPr>
              <w:t>an</w:t>
            </w:r>
            <w:r w:rsidRPr="005A77F7">
              <w:rPr>
                <w:rStyle w:val="apple-converted-space"/>
                <w:rFonts w:ascii="Times New Roman" w:eastAsia="Times New Roman" w:hAnsi="Times New Roman" w:cs="Times New Roman"/>
                <w:color w:val="000000"/>
                <w:u w:val="single"/>
                <w:shd w:val="clear" w:color="auto" w:fill="FFFFFF"/>
              </w:rPr>
              <w:t> </w:t>
            </w:r>
            <w:r w:rsidRPr="005A77F7">
              <w:rPr>
                <w:rStyle w:val="cmchighlight03"/>
                <w:rFonts w:ascii="Times New Roman" w:eastAsia="Times New Roman" w:hAnsi="Times New Roman" w:cs="Times New Roman"/>
                <w:color w:val="000000"/>
                <w:u w:val="single"/>
              </w:rPr>
              <w:t xml:space="preserve">Inuit </w:t>
            </w:r>
            <w:r w:rsidRPr="005A77F7">
              <w:rPr>
                <w:rFonts w:ascii="Times New Roman" w:eastAsia="Times New Roman" w:hAnsi="Times New Roman" w:cs="Times New Roman"/>
                <w:color w:val="000000"/>
                <w:u w:val="single"/>
                <w:shd w:val="clear" w:color="auto" w:fill="FFFFFF"/>
              </w:rPr>
              <w:t xml:space="preserve">Community Council </w:t>
            </w:r>
            <w:r>
              <w:rPr>
                <w:rFonts w:ascii="Times New Roman" w:eastAsia="Times New Roman" w:hAnsi="Times New Roman" w:cs="Times New Roman"/>
                <w:color w:val="000000"/>
                <w:shd w:val="clear" w:color="auto" w:fill="FFFFFF"/>
              </w:rPr>
              <w:t xml:space="preserve">created </w:t>
            </w:r>
            <w:r>
              <w:rPr>
                <w:rFonts w:ascii="Times New Roman" w:eastAsia="Times New Roman" w:hAnsi="Times New Roman" w:cs="Times New Roman"/>
                <w:color w:val="000000"/>
                <w:shd w:val="clear" w:color="auto" w:fill="FFFFFF"/>
              </w:rPr>
              <w:lastRenderedPageBreak/>
              <w:t>under the Labrador</w:t>
            </w:r>
            <w:r>
              <w:rPr>
                <w:rStyle w:val="apple-converted-space"/>
                <w:rFonts w:ascii="Times New Roman" w:eastAsia="Times New Roman" w:hAnsi="Times New Roman" w:cs="Times New Roman"/>
                <w:color w:val="000000"/>
                <w:shd w:val="clear" w:color="auto" w:fill="FFFFFF"/>
              </w:rPr>
              <w:t> </w:t>
            </w:r>
            <w:r>
              <w:rPr>
                <w:rStyle w:val="cmchighlight03"/>
                <w:rFonts w:ascii="Times New Roman" w:eastAsia="Times New Roman" w:hAnsi="Times New Roman" w:cs="Times New Roman"/>
                <w:color w:val="000000"/>
              </w:rPr>
              <w:t>Inuit</w:t>
            </w:r>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Land Claims Agreement as defined in the</w:t>
            </w:r>
            <w:r>
              <w:rPr>
                <w:rStyle w:val="apple-converted-space"/>
                <w:rFonts w:ascii="Times New Roman" w:eastAsia="Times New Roman" w:hAnsi="Times New Roman" w:cs="Times New Roman"/>
                <w:color w:val="000000"/>
                <w:shd w:val="clear" w:color="auto" w:fill="FFFFFF"/>
              </w:rPr>
              <w:t> </w:t>
            </w:r>
            <w:hyperlink r:id="rId11" w:history="1">
              <w:r>
                <w:rPr>
                  <w:rStyle w:val="Hyperlink"/>
                  <w:rFonts w:ascii="Times New Roman" w:eastAsia="Times New Roman" w:hAnsi="Times New Roman" w:cs="Times New Roman"/>
                  <w:i/>
                  <w:iCs/>
                  <w:color w:val="027ABB"/>
                  <w:shd w:val="clear" w:color="auto" w:fill="FFFFFF"/>
                </w:rPr>
                <w:t>Labrador</w:t>
              </w:r>
              <w:r>
                <w:rPr>
                  <w:rStyle w:val="apple-converted-space"/>
                  <w:rFonts w:ascii="Times New Roman" w:eastAsia="Times New Roman" w:hAnsi="Times New Roman" w:cs="Times New Roman"/>
                  <w:i/>
                  <w:iCs/>
                  <w:color w:val="027ABB"/>
                  <w:shd w:val="clear" w:color="auto" w:fill="FFFFFF"/>
                </w:rPr>
                <w:t> </w:t>
              </w:r>
              <w:r>
                <w:rPr>
                  <w:rStyle w:val="cmchighlight03"/>
                  <w:rFonts w:ascii="Times New Roman" w:eastAsia="Times New Roman" w:hAnsi="Times New Roman" w:cs="Times New Roman"/>
                  <w:i/>
                  <w:iCs/>
                  <w:color w:val="027ABB"/>
                  <w:shd w:val="clear" w:color="auto" w:fill="FFFFFF"/>
                </w:rPr>
                <w:t>Inuit</w:t>
              </w:r>
              <w:r>
                <w:rPr>
                  <w:rStyle w:val="apple-converted-space"/>
                  <w:rFonts w:ascii="Times New Roman" w:eastAsia="Times New Roman" w:hAnsi="Times New Roman" w:cs="Times New Roman"/>
                  <w:i/>
                  <w:iCs/>
                  <w:color w:val="027ABB"/>
                  <w:shd w:val="clear" w:color="auto" w:fill="FFFFFF"/>
                </w:rPr>
                <w:t> </w:t>
              </w:r>
              <w:r>
                <w:rPr>
                  <w:rStyle w:val="Hyperlink"/>
                  <w:rFonts w:ascii="Times New Roman" w:eastAsia="Times New Roman" w:hAnsi="Times New Roman" w:cs="Times New Roman"/>
                  <w:i/>
                  <w:iCs/>
                  <w:color w:val="027ABB"/>
                  <w:shd w:val="clear" w:color="auto" w:fill="FFFFFF"/>
                </w:rPr>
                <w:t>Land Claims Agreement Act</w:t>
              </w:r>
            </w:hyperlink>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w:t>
            </w:r>
            <w:r w:rsidR="00C47A0B">
              <w:rPr>
                <w:rFonts w:ascii="Times New Roman" w:eastAsia="Times New Roman" w:hAnsi="Times New Roman" w:cs="Times New Roman"/>
                <w:color w:val="000000"/>
                <w:shd w:val="clear" w:color="auto" w:fill="FFFFFF"/>
              </w:rPr>
              <w:t xml:space="preserve"> (o) </w:t>
            </w:r>
            <w:r w:rsidR="00C47A0B">
              <w:rPr>
                <w:rStyle w:val="apple-converted-space"/>
                <w:rFonts w:ascii="Times New Roman" w:eastAsia="Times New Roman" w:hAnsi="Times New Roman" w:cs="Times New Roman"/>
                <w:color w:val="000000"/>
                <w:shd w:val="clear" w:color="auto" w:fill="FFFFFF"/>
              </w:rPr>
              <w:t> </w:t>
            </w:r>
            <w:r w:rsidR="00C47A0B">
              <w:rPr>
                <w:rFonts w:ascii="Times New Roman" w:eastAsia="Times New Roman" w:hAnsi="Times New Roman" w:cs="Times New Roman"/>
                <w:color w:val="000000"/>
                <w:shd w:val="clear" w:color="auto" w:fill="FFFFFF"/>
              </w:rPr>
              <w:t xml:space="preserve">"municipality" means […] and for the purpose of this Act includes […] </w:t>
            </w:r>
            <w:r w:rsidR="00C47A0B" w:rsidRPr="00C47A0B">
              <w:rPr>
                <w:rFonts w:ascii="Times New Roman" w:eastAsia="Times New Roman" w:hAnsi="Times New Roman" w:cs="Times New Roman"/>
                <w:color w:val="000000"/>
                <w:u w:val="single"/>
                <w:shd w:val="clear" w:color="auto" w:fill="FFFFFF"/>
              </w:rPr>
              <w:t>an</w:t>
            </w:r>
            <w:r w:rsidR="00C47A0B" w:rsidRPr="00C47A0B">
              <w:rPr>
                <w:rStyle w:val="apple-converted-space"/>
                <w:rFonts w:ascii="Times New Roman" w:eastAsia="Times New Roman" w:hAnsi="Times New Roman" w:cs="Times New Roman"/>
                <w:color w:val="000000"/>
                <w:u w:val="single"/>
                <w:shd w:val="clear" w:color="auto" w:fill="FFFFFF"/>
              </w:rPr>
              <w:t> </w:t>
            </w:r>
            <w:r w:rsidR="00C47A0B" w:rsidRPr="00C47A0B">
              <w:rPr>
                <w:rStyle w:val="cmchighlight03"/>
                <w:rFonts w:ascii="Times New Roman" w:eastAsia="Times New Roman" w:hAnsi="Times New Roman" w:cs="Times New Roman"/>
                <w:color w:val="000000"/>
                <w:u w:val="single"/>
              </w:rPr>
              <w:t>Inuit</w:t>
            </w:r>
            <w:r w:rsidR="00C47A0B" w:rsidRPr="00C47A0B">
              <w:rPr>
                <w:rStyle w:val="apple-converted-space"/>
                <w:rFonts w:ascii="Times New Roman" w:eastAsia="Times New Roman" w:hAnsi="Times New Roman" w:cs="Times New Roman"/>
                <w:color w:val="000000"/>
                <w:u w:val="single"/>
                <w:shd w:val="clear" w:color="auto" w:fill="FFFFFF"/>
              </w:rPr>
              <w:t> </w:t>
            </w:r>
            <w:r w:rsidR="00C47A0B" w:rsidRPr="00C47A0B">
              <w:rPr>
                <w:rFonts w:ascii="Times New Roman" w:eastAsia="Times New Roman" w:hAnsi="Times New Roman" w:cs="Times New Roman"/>
                <w:color w:val="000000"/>
                <w:u w:val="single"/>
                <w:shd w:val="clear" w:color="auto" w:fill="FFFFFF"/>
              </w:rPr>
              <w:t>community</w:t>
            </w:r>
            <w:r w:rsidR="00C47A0B">
              <w:rPr>
                <w:rFonts w:ascii="Times New Roman" w:eastAsia="Times New Roman" w:hAnsi="Times New Roman" w:cs="Times New Roman"/>
                <w:color w:val="000000"/>
                <w:shd w:val="clear" w:color="auto" w:fill="FFFFFF"/>
              </w:rPr>
              <w:t xml:space="preserve"> referred to in</w:t>
            </w:r>
            <w:r w:rsidR="00C47A0B">
              <w:rPr>
                <w:rStyle w:val="apple-converted-space"/>
                <w:rFonts w:ascii="Times New Roman" w:eastAsia="Times New Roman" w:hAnsi="Times New Roman" w:cs="Times New Roman"/>
                <w:color w:val="000000"/>
                <w:shd w:val="clear" w:color="auto" w:fill="FFFFFF"/>
              </w:rPr>
              <w:t> </w:t>
            </w:r>
            <w:hyperlink r:id="rId12" w:anchor="sec8.2_smooth" w:history="1">
              <w:r w:rsidR="00C47A0B">
                <w:rPr>
                  <w:rStyle w:val="Hyperlink"/>
                  <w:rFonts w:ascii="Times New Roman" w:eastAsia="Times New Roman" w:hAnsi="Times New Roman" w:cs="Times New Roman"/>
                  <w:color w:val="027ABB"/>
                  <w:shd w:val="clear" w:color="auto" w:fill="FFFFFF"/>
                </w:rPr>
                <w:t>section 8.2</w:t>
              </w:r>
            </w:hyperlink>
            <w:r w:rsidR="00C47A0B">
              <w:rPr>
                <w:rStyle w:val="apple-converted-space"/>
                <w:rFonts w:ascii="Times New Roman" w:eastAsia="Times New Roman" w:hAnsi="Times New Roman" w:cs="Times New Roman"/>
                <w:color w:val="000000"/>
                <w:shd w:val="clear" w:color="auto" w:fill="FFFFFF"/>
              </w:rPr>
              <w:t> </w:t>
            </w:r>
            <w:r w:rsidR="00C47A0B">
              <w:rPr>
                <w:rFonts w:ascii="Times New Roman" w:eastAsia="Times New Roman" w:hAnsi="Times New Roman" w:cs="Times New Roman"/>
                <w:color w:val="000000"/>
                <w:shd w:val="clear" w:color="auto" w:fill="FFFFFF"/>
              </w:rPr>
              <w:t>of the</w:t>
            </w:r>
            <w:r w:rsidR="00C47A0B">
              <w:rPr>
                <w:rStyle w:val="apple-converted-space"/>
                <w:rFonts w:ascii="Times New Roman" w:eastAsia="Times New Roman" w:hAnsi="Times New Roman" w:cs="Times New Roman"/>
                <w:color w:val="000000"/>
                <w:shd w:val="clear" w:color="auto" w:fill="FFFFFF"/>
              </w:rPr>
              <w:t> </w:t>
            </w:r>
            <w:hyperlink r:id="rId13" w:history="1">
              <w:r w:rsidR="00C47A0B">
                <w:rPr>
                  <w:rStyle w:val="Hyperlink"/>
                  <w:rFonts w:ascii="Times New Roman" w:eastAsia="Times New Roman" w:hAnsi="Times New Roman" w:cs="Times New Roman"/>
                  <w:i/>
                  <w:iCs/>
                  <w:color w:val="027ABB"/>
                  <w:shd w:val="clear" w:color="auto" w:fill="FFFFFF"/>
                </w:rPr>
                <w:t>Labrador</w:t>
              </w:r>
              <w:r w:rsidR="00C47A0B">
                <w:rPr>
                  <w:rStyle w:val="apple-converted-space"/>
                  <w:rFonts w:ascii="Times New Roman" w:eastAsia="Times New Roman" w:hAnsi="Times New Roman" w:cs="Times New Roman"/>
                  <w:i/>
                  <w:iCs/>
                  <w:color w:val="027ABB"/>
                  <w:shd w:val="clear" w:color="auto" w:fill="FFFFFF"/>
                </w:rPr>
                <w:t> </w:t>
              </w:r>
              <w:r w:rsidR="00C47A0B">
                <w:rPr>
                  <w:rStyle w:val="cmchighlight03"/>
                  <w:rFonts w:ascii="Times New Roman" w:eastAsia="Times New Roman" w:hAnsi="Times New Roman" w:cs="Times New Roman"/>
                  <w:i/>
                  <w:iCs/>
                  <w:color w:val="027ABB"/>
                  <w:shd w:val="clear" w:color="auto" w:fill="FFFFFF"/>
                </w:rPr>
                <w:t>Inuit</w:t>
              </w:r>
              <w:r w:rsidR="00C47A0B">
                <w:rPr>
                  <w:rStyle w:val="apple-converted-space"/>
                  <w:rFonts w:ascii="Times New Roman" w:eastAsia="Times New Roman" w:hAnsi="Times New Roman" w:cs="Times New Roman"/>
                  <w:i/>
                  <w:iCs/>
                  <w:color w:val="027ABB"/>
                  <w:shd w:val="clear" w:color="auto" w:fill="FFFFFF"/>
                </w:rPr>
                <w:t> </w:t>
              </w:r>
              <w:r w:rsidR="00C47A0B">
                <w:rPr>
                  <w:rStyle w:val="Hyperlink"/>
                  <w:rFonts w:ascii="Times New Roman" w:eastAsia="Times New Roman" w:hAnsi="Times New Roman" w:cs="Times New Roman"/>
                  <w:i/>
                  <w:iCs/>
                  <w:color w:val="027ABB"/>
                  <w:shd w:val="clear" w:color="auto" w:fill="FFFFFF"/>
                </w:rPr>
                <w:t>Land Claims Agreement Act</w:t>
              </w:r>
            </w:hyperlink>
            <w:r w:rsidR="00C47A0B">
              <w:rPr>
                <w:rStyle w:val="apple-converted-space"/>
                <w:rFonts w:ascii="Times New Roman" w:eastAsia="Times New Roman" w:hAnsi="Times New Roman" w:cs="Times New Roman"/>
                <w:color w:val="000000"/>
                <w:shd w:val="clear" w:color="auto" w:fill="FFFFFF"/>
              </w:rPr>
              <w:t> </w:t>
            </w:r>
            <w:r w:rsidR="00C47A0B">
              <w:rPr>
                <w:rFonts w:ascii="Times New Roman" w:eastAsia="Times New Roman" w:hAnsi="Times New Roman" w:cs="Times New Roman"/>
                <w:color w:val="000000"/>
                <w:shd w:val="clear" w:color="auto" w:fill="FFFFFF"/>
              </w:rPr>
              <w:t>;</w:t>
            </w:r>
          </w:p>
          <w:p w14:paraId="087613CC" w14:textId="363DD39C" w:rsidR="00525B71" w:rsidRPr="00932323" w:rsidRDefault="00525B71" w:rsidP="00525B71">
            <w:pPr>
              <w:rPr>
                <w:rFonts w:ascii="Times New Roman" w:hAnsi="Times New Roman" w:cs="Times New Roman"/>
                <w:sz w:val="22"/>
                <w:szCs w:val="22"/>
              </w:rPr>
            </w:pPr>
          </w:p>
        </w:tc>
      </w:tr>
      <w:tr w:rsidR="00525B71" w:rsidRPr="00592FDA" w14:paraId="12021A7F" w14:textId="77777777" w:rsidTr="00727506">
        <w:tc>
          <w:tcPr>
            <w:tcW w:w="2845" w:type="dxa"/>
          </w:tcPr>
          <w:p w14:paraId="3BE389CE" w14:textId="48D3BA7E"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lastRenderedPageBreak/>
              <w:t xml:space="preserve">HEALTH </w:t>
            </w:r>
            <w:r w:rsidR="00EF35ED">
              <w:rPr>
                <w:rFonts w:ascii="Times New Roman" w:hAnsi="Times New Roman" w:cs="Times New Roman"/>
                <w:b/>
                <w:color w:val="0000FF"/>
                <w:sz w:val="22"/>
                <w:szCs w:val="22"/>
              </w:rPr>
              <w:t>RESEARCH ETHICS AUTHORITY ACT</w:t>
            </w:r>
          </w:p>
        </w:tc>
        <w:tc>
          <w:tcPr>
            <w:tcW w:w="1701" w:type="dxa"/>
          </w:tcPr>
          <w:p w14:paraId="232A81A6" w14:textId="77777777" w:rsidR="00525B71" w:rsidRPr="00592FDA" w:rsidRDefault="00525B71" w:rsidP="00525B71">
            <w:pPr>
              <w:rPr>
                <w:rFonts w:ascii="Times New Roman" w:hAnsi="Times New Roman" w:cs="Times New Roman"/>
                <w:sz w:val="22"/>
                <w:szCs w:val="22"/>
              </w:rPr>
            </w:pPr>
          </w:p>
        </w:tc>
        <w:tc>
          <w:tcPr>
            <w:tcW w:w="1701" w:type="dxa"/>
          </w:tcPr>
          <w:p w14:paraId="30BC80AB" w14:textId="77777777" w:rsidR="00525B71" w:rsidRPr="00592FDA" w:rsidRDefault="00525B71" w:rsidP="00525B71">
            <w:pPr>
              <w:rPr>
                <w:rFonts w:ascii="Times New Roman" w:hAnsi="Times New Roman" w:cs="Times New Roman"/>
                <w:sz w:val="22"/>
                <w:szCs w:val="22"/>
              </w:rPr>
            </w:pPr>
          </w:p>
        </w:tc>
        <w:tc>
          <w:tcPr>
            <w:tcW w:w="2225" w:type="dxa"/>
          </w:tcPr>
          <w:p w14:paraId="4AA0DEE9" w14:textId="77777777" w:rsidR="00525B71" w:rsidRPr="00592FDA" w:rsidRDefault="00525B71" w:rsidP="00525B71">
            <w:pPr>
              <w:rPr>
                <w:rFonts w:ascii="Times New Roman" w:hAnsi="Times New Roman" w:cs="Times New Roman"/>
                <w:sz w:val="22"/>
                <w:szCs w:val="22"/>
              </w:rPr>
            </w:pPr>
          </w:p>
        </w:tc>
        <w:tc>
          <w:tcPr>
            <w:tcW w:w="4170" w:type="dxa"/>
          </w:tcPr>
          <w:p w14:paraId="1E3B8495" w14:textId="16B164A2" w:rsidR="00D47BC9" w:rsidRPr="00D47BC9" w:rsidRDefault="00D47BC9" w:rsidP="00D47BC9">
            <w:pPr>
              <w:rPr>
                <w:rFonts w:ascii="Times" w:eastAsia="Times New Roman" w:hAnsi="Times" w:cs="Times New Roman"/>
                <w:sz w:val="20"/>
                <w:szCs w:val="20"/>
                <w:lang w:val="en-CA"/>
              </w:rPr>
            </w:pPr>
            <w:r>
              <w:rPr>
                <w:rFonts w:ascii="Times New Roman" w:hAnsi="Times New Roman" w:cs="Times New Roman"/>
                <w:sz w:val="22"/>
                <w:szCs w:val="22"/>
              </w:rPr>
              <w:t>-s.19</w:t>
            </w:r>
            <w:r w:rsidRPr="00D47BC9">
              <w:rPr>
                <w:rFonts w:ascii="Times New Roman" w:eastAsia="Times New Roman" w:hAnsi="Times New Roman" w:cs="Times New Roman"/>
                <w:color w:val="027ABB"/>
                <w:sz w:val="20"/>
                <w:szCs w:val="20"/>
                <w:shd w:val="clear" w:color="auto" w:fill="F3F3F3"/>
                <w:lang w:val="en-CA"/>
              </w:rPr>
              <w:t xml:space="preserve"> (2)</w:t>
            </w:r>
            <w:proofErr w:type="gramStart"/>
            <w:r w:rsidRPr="00D47BC9">
              <w:rPr>
                <w:rFonts w:ascii="Times New Roman" w:eastAsia="Times New Roman" w:hAnsi="Times New Roman" w:cs="Times New Roman"/>
                <w:color w:val="000000"/>
                <w:sz w:val="20"/>
                <w:szCs w:val="20"/>
                <w:shd w:val="clear" w:color="auto" w:fill="FFFFFF"/>
                <w:lang w:val="en-CA"/>
              </w:rPr>
              <w:t>  The</w:t>
            </w:r>
            <w:proofErr w:type="gramEnd"/>
            <w:r w:rsidRPr="00D47BC9">
              <w:rPr>
                <w:rFonts w:ascii="Times New Roman" w:eastAsia="Times New Roman" w:hAnsi="Times New Roman" w:cs="Times New Roman"/>
                <w:color w:val="000000"/>
                <w:sz w:val="20"/>
                <w:szCs w:val="20"/>
                <w:shd w:val="clear" w:color="auto" w:fill="FFFFFF"/>
                <w:lang w:val="en-CA"/>
              </w:rPr>
              <w:t xml:space="preserve"> membership of the advisory committee </w:t>
            </w:r>
            <w:r w:rsidRPr="00D47BC9">
              <w:rPr>
                <w:rFonts w:ascii="Times New Roman" w:eastAsia="Times New Roman" w:hAnsi="Times New Roman" w:cs="Times New Roman"/>
                <w:color w:val="000000"/>
                <w:sz w:val="20"/>
                <w:szCs w:val="20"/>
                <w:u w:val="single"/>
                <w:shd w:val="clear" w:color="auto" w:fill="FFFFFF"/>
                <w:lang w:val="en-CA"/>
              </w:rPr>
              <w:t>shall</w:t>
            </w:r>
            <w:r w:rsidRPr="00D47BC9">
              <w:rPr>
                <w:rFonts w:ascii="Times New Roman" w:eastAsia="Times New Roman" w:hAnsi="Times New Roman" w:cs="Times New Roman"/>
                <w:color w:val="000000"/>
                <w:sz w:val="20"/>
                <w:szCs w:val="20"/>
                <w:shd w:val="clear" w:color="auto" w:fill="FFFFFF"/>
                <w:lang w:val="en-CA"/>
              </w:rPr>
              <w:t xml:space="preserve">, to the extent that it is feasible, </w:t>
            </w:r>
            <w:r w:rsidRPr="00D47BC9">
              <w:rPr>
                <w:rFonts w:ascii="Times New Roman" w:eastAsia="Times New Roman" w:hAnsi="Times New Roman" w:cs="Times New Roman"/>
                <w:color w:val="000000"/>
                <w:sz w:val="20"/>
                <w:szCs w:val="20"/>
                <w:u w:val="single"/>
                <w:shd w:val="clear" w:color="auto" w:fill="FFFFFF"/>
                <w:lang w:val="en-CA"/>
              </w:rPr>
              <w:t>include</w:t>
            </w:r>
            <w:r w:rsidRPr="00D47BC9">
              <w:rPr>
                <w:rFonts w:ascii="Times New Roman" w:eastAsia="Times New Roman" w:hAnsi="Times New Roman" w:cs="Times New Roman"/>
                <w:color w:val="000000"/>
                <w:sz w:val="20"/>
                <w:szCs w:val="20"/>
                <w:shd w:val="clear" w:color="auto" w:fill="FFFFFF"/>
                <w:lang w:val="en-CA"/>
              </w:rPr>
              <w:t xml:space="preserve"> </w:t>
            </w:r>
            <w:r>
              <w:rPr>
                <w:rFonts w:ascii="Times New Roman" w:eastAsia="Times New Roman" w:hAnsi="Times New Roman" w:cs="Times New Roman"/>
                <w:color w:val="000000"/>
                <w:sz w:val="20"/>
                <w:szCs w:val="20"/>
                <w:shd w:val="clear" w:color="auto" w:fill="FFFFFF"/>
                <w:lang w:val="en-CA"/>
              </w:rPr>
              <w:t>[…]</w:t>
            </w:r>
            <w:r w:rsidRPr="00D47BC9">
              <w:rPr>
                <w:rFonts w:ascii="Times New Roman" w:eastAsia="Times New Roman" w:hAnsi="Times New Roman" w:cs="Times New Roman"/>
                <w:color w:val="000000"/>
                <w:sz w:val="20"/>
                <w:szCs w:val="20"/>
                <w:shd w:val="clear" w:color="auto" w:fill="FFFFFF"/>
                <w:lang w:val="en-CA"/>
              </w:rPr>
              <w:t xml:space="preserve"> </w:t>
            </w:r>
            <w:r w:rsidRPr="00D47BC9">
              <w:rPr>
                <w:rFonts w:ascii="Times New Roman" w:eastAsia="Times New Roman" w:hAnsi="Times New Roman" w:cs="Times New Roman"/>
                <w:color w:val="000000"/>
                <w:sz w:val="20"/>
                <w:szCs w:val="20"/>
                <w:u w:val="single"/>
                <w:shd w:val="clear" w:color="auto" w:fill="FFFFFF"/>
                <w:lang w:val="en-CA"/>
              </w:rPr>
              <w:t>the </w:t>
            </w:r>
            <w:r w:rsidRPr="00D47BC9">
              <w:rPr>
                <w:rFonts w:ascii="Times New Roman" w:eastAsia="Times New Roman" w:hAnsi="Times New Roman" w:cs="Times New Roman"/>
                <w:color w:val="000000"/>
                <w:sz w:val="20"/>
                <w:szCs w:val="20"/>
                <w:u w:val="single"/>
                <w:lang w:val="en-CA"/>
              </w:rPr>
              <w:t>aboriginal</w:t>
            </w:r>
            <w:r w:rsidRPr="00D47BC9">
              <w:rPr>
                <w:rFonts w:ascii="Times New Roman" w:eastAsia="Times New Roman" w:hAnsi="Times New Roman" w:cs="Times New Roman"/>
                <w:color w:val="000000"/>
                <w:sz w:val="20"/>
                <w:szCs w:val="20"/>
                <w:u w:val="single"/>
                <w:shd w:val="clear" w:color="auto" w:fill="FFFFFF"/>
                <w:lang w:val="en-CA"/>
              </w:rPr>
              <w:t> populations of the province</w:t>
            </w:r>
            <w:r w:rsidRPr="00D47BC9">
              <w:rPr>
                <w:rFonts w:ascii="Times New Roman" w:eastAsia="Times New Roman" w:hAnsi="Times New Roman" w:cs="Times New Roman"/>
                <w:color w:val="000000"/>
                <w:sz w:val="20"/>
                <w:szCs w:val="20"/>
                <w:shd w:val="clear" w:color="auto" w:fill="FFFFFF"/>
                <w:lang w:val="en-CA"/>
              </w:rPr>
              <w:t xml:space="preserve">, </w:t>
            </w:r>
            <w:r>
              <w:rPr>
                <w:rFonts w:ascii="Times New Roman" w:eastAsia="Times New Roman" w:hAnsi="Times New Roman" w:cs="Times New Roman"/>
                <w:color w:val="000000"/>
                <w:sz w:val="20"/>
                <w:szCs w:val="20"/>
                <w:shd w:val="clear" w:color="auto" w:fill="FFFFFF"/>
                <w:lang w:val="en-CA"/>
              </w:rPr>
              <w:t>[and other kinds of people].</w:t>
            </w:r>
          </w:p>
          <w:p w14:paraId="189472BA" w14:textId="107CEF7D" w:rsidR="00525B71" w:rsidRPr="00932323" w:rsidRDefault="00525B71" w:rsidP="00525B71">
            <w:pPr>
              <w:rPr>
                <w:rFonts w:ascii="Times New Roman" w:hAnsi="Times New Roman" w:cs="Times New Roman"/>
                <w:sz w:val="22"/>
                <w:szCs w:val="22"/>
              </w:rPr>
            </w:pPr>
          </w:p>
        </w:tc>
      </w:tr>
      <w:tr w:rsidR="00525B71" w:rsidRPr="00592FDA" w14:paraId="1E3A6A99" w14:textId="77777777" w:rsidTr="00727506">
        <w:tc>
          <w:tcPr>
            <w:tcW w:w="2845" w:type="dxa"/>
          </w:tcPr>
          <w:p w14:paraId="4BCC4C84" w14:textId="7AF04385"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 xml:space="preserve">HOLOCAUST MEMORIAL DAY ACT </w:t>
            </w:r>
          </w:p>
        </w:tc>
        <w:tc>
          <w:tcPr>
            <w:tcW w:w="1701" w:type="dxa"/>
          </w:tcPr>
          <w:p w14:paraId="77A038FE" w14:textId="77777777" w:rsidR="00525B71" w:rsidRPr="00592FDA" w:rsidRDefault="00525B71" w:rsidP="00525B71">
            <w:pPr>
              <w:rPr>
                <w:rFonts w:ascii="Times New Roman" w:hAnsi="Times New Roman" w:cs="Times New Roman"/>
                <w:sz w:val="22"/>
                <w:szCs w:val="22"/>
              </w:rPr>
            </w:pPr>
          </w:p>
        </w:tc>
        <w:tc>
          <w:tcPr>
            <w:tcW w:w="1701" w:type="dxa"/>
          </w:tcPr>
          <w:p w14:paraId="58B76EB2" w14:textId="77777777" w:rsidR="00525B71" w:rsidRPr="00592FDA" w:rsidRDefault="00525B71" w:rsidP="00525B71">
            <w:pPr>
              <w:rPr>
                <w:rFonts w:ascii="Times New Roman" w:hAnsi="Times New Roman" w:cs="Times New Roman"/>
                <w:sz w:val="22"/>
                <w:szCs w:val="22"/>
              </w:rPr>
            </w:pPr>
          </w:p>
        </w:tc>
        <w:tc>
          <w:tcPr>
            <w:tcW w:w="2225" w:type="dxa"/>
          </w:tcPr>
          <w:p w14:paraId="101E7769" w14:textId="77777777" w:rsidR="00525B71" w:rsidRPr="00592FDA" w:rsidRDefault="00525B71" w:rsidP="00525B71">
            <w:pPr>
              <w:rPr>
                <w:rFonts w:ascii="Times New Roman" w:hAnsi="Times New Roman" w:cs="Times New Roman"/>
                <w:sz w:val="22"/>
                <w:szCs w:val="22"/>
              </w:rPr>
            </w:pPr>
          </w:p>
        </w:tc>
        <w:tc>
          <w:tcPr>
            <w:tcW w:w="4170" w:type="dxa"/>
          </w:tcPr>
          <w:p w14:paraId="79B6B81D" w14:textId="15A27F50" w:rsidR="00F822A8" w:rsidRDefault="00F822A8" w:rsidP="00F822A8">
            <w:pPr>
              <w:rPr>
                <w:rFonts w:ascii="Times New Roman" w:eastAsia="Times New Roman" w:hAnsi="Times New Roman" w:cs="Times New Roman"/>
                <w:color w:val="000000"/>
                <w:sz w:val="20"/>
                <w:szCs w:val="20"/>
                <w:shd w:val="clear" w:color="auto" w:fill="FFFFFF"/>
                <w:lang w:val="en-CA"/>
              </w:rPr>
            </w:pPr>
            <w:r>
              <w:rPr>
                <w:rFonts w:ascii="Times New Roman" w:hAnsi="Times New Roman" w:cs="Times New Roman"/>
                <w:sz w:val="22"/>
                <w:szCs w:val="22"/>
              </w:rPr>
              <w:t>-Preamble: “</w:t>
            </w:r>
            <w:r w:rsidRPr="00F822A8">
              <w:rPr>
                <w:rFonts w:ascii="Times New Roman" w:eastAsia="Times New Roman" w:hAnsi="Times New Roman" w:cs="Times New Roman"/>
                <w:color w:val="000000"/>
                <w:sz w:val="20"/>
                <w:szCs w:val="20"/>
                <w:shd w:val="clear" w:color="auto" w:fill="FFFFFF"/>
                <w:lang w:val="en-CA"/>
              </w:rPr>
              <w:t>WHEREAS </w:t>
            </w:r>
            <w:proofErr w:type="spellStart"/>
            <w:r w:rsidRPr="00F822A8">
              <w:rPr>
                <w:rFonts w:ascii="Times New Roman" w:eastAsia="Times New Roman" w:hAnsi="Times New Roman" w:cs="Times New Roman"/>
                <w:i/>
                <w:iCs/>
                <w:color w:val="000000"/>
                <w:sz w:val="20"/>
                <w:szCs w:val="20"/>
                <w:shd w:val="clear" w:color="auto" w:fill="FFFFFF"/>
                <w:lang w:val="en-CA"/>
              </w:rPr>
              <w:t>HaShoah</w:t>
            </w:r>
            <w:proofErr w:type="spellEnd"/>
            <w:r w:rsidRPr="00F822A8">
              <w:rPr>
                <w:rFonts w:ascii="Times New Roman" w:eastAsia="Times New Roman" w:hAnsi="Times New Roman" w:cs="Times New Roman"/>
                <w:color w:val="000000"/>
                <w:sz w:val="20"/>
                <w:szCs w:val="20"/>
                <w:shd w:val="clear" w:color="auto" w:fill="FFFFFF"/>
                <w:lang w:val="en-CA"/>
              </w:rPr>
              <w:t> , the Holocaust, refers to the </w:t>
            </w:r>
            <w:r w:rsidRPr="00F822A8">
              <w:rPr>
                <w:rFonts w:ascii="Times New Roman" w:eastAsia="Times New Roman" w:hAnsi="Times New Roman" w:cs="Times New Roman"/>
                <w:color w:val="000000"/>
                <w:sz w:val="20"/>
                <w:szCs w:val="20"/>
                <w:lang w:val="en-CA"/>
              </w:rPr>
              <w:t>state</w:t>
            </w:r>
            <w:r w:rsidRPr="00F822A8">
              <w:rPr>
                <w:rFonts w:ascii="Times New Roman" w:eastAsia="Times New Roman" w:hAnsi="Times New Roman" w:cs="Times New Roman"/>
                <w:color w:val="000000"/>
                <w:sz w:val="20"/>
                <w:szCs w:val="20"/>
                <w:shd w:val="clear" w:color="auto" w:fill="FFFFFF"/>
                <w:lang w:val="en-CA"/>
              </w:rPr>
              <w:t>-sponsored, systematic persecution and annihilation of </w:t>
            </w:r>
            <w:r w:rsidRPr="00F822A8">
              <w:rPr>
                <w:rFonts w:ascii="Times New Roman" w:eastAsia="Times New Roman" w:hAnsi="Times New Roman" w:cs="Times New Roman"/>
                <w:sz w:val="20"/>
                <w:szCs w:val="20"/>
                <w:u w:val="single"/>
                <w:lang w:val="en-CA"/>
              </w:rPr>
              <w:t>Europe</w:t>
            </w:r>
            <w:r w:rsidRPr="00F822A8">
              <w:rPr>
                <w:rFonts w:ascii="Times New Roman" w:eastAsia="Times New Roman" w:hAnsi="Times New Roman" w:cs="Times New Roman"/>
                <w:color w:val="000000"/>
                <w:sz w:val="20"/>
                <w:szCs w:val="20"/>
                <w:u w:val="single"/>
                <w:shd w:val="clear" w:color="auto" w:fill="FFFFFF"/>
                <w:lang w:val="en-CA"/>
              </w:rPr>
              <w:t>an Jewry</w:t>
            </w:r>
            <w:r w:rsidRPr="00F822A8">
              <w:rPr>
                <w:rFonts w:ascii="Times New Roman" w:eastAsia="Times New Roman" w:hAnsi="Times New Roman" w:cs="Times New Roman"/>
                <w:color w:val="000000"/>
                <w:sz w:val="20"/>
                <w:szCs w:val="20"/>
                <w:shd w:val="clear" w:color="auto" w:fill="FFFFFF"/>
                <w:lang w:val="en-CA"/>
              </w:rPr>
              <w:t xml:space="preserve"> by the </w:t>
            </w:r>
            <w:r w:rsidRPr="00F822A8">
              <w:rPr>
                <w:rFonts w:ascii="Times New Roman" w:eastAsia="Times New Roman" w:hAnsi="Times New Roman" w:cs="Times New Roman"/>
                <w:color w:val="000000"/>
                <w:sz w:val="20"/>
                <w:szCs w:val="20"/>
                <w:lang w:val="en-CA"/>
              </w:rPr>
              <w:t>Nazi</w:t>
            </w:r>
            <w:r w:rsidRPr="00F822A8">
              <w:rPr>
                <w:rFonts w:ascii="Times New Roman" w:eastAsia="Times New Roman" w:hAnsi="Times New Roman" w:cs="Times New Roman"/>
                <w:color w:val="000000"/>
                <w:sz w:val="20"/>
                <w:szCs w:val="20"/>
                <w:shd w:val="clear" w:color="auto" w:fill="FFFFFF"/>
                <w:lang w:val="en-CA"/>
              </w:rPr>
              <w:t>s and their collaborators between 1933 and 1945;</w:t>
            </w:r>
            <w:r>
              <w:rPr>
                <w:rFonts w:ascii="Times New Roman" w:eastAsia="Times New Roman" w:hAnsi="Times New Roman" w:cs="Times New Roman"/>
                <w:color w:val="000000"/>
                <w:sz w:val="20"/>
                <w:szCs w:val="20"/>
                <w:shd w:val="clear" w:color="auto" w:fill="FFFFFF"/>
                <w:lang w:val="en-CA"/>
              </w:rPr>
              <w:t>”</w:t>
            </w:r>
          </w:p>
          <w:p w14:paraId="15FAE201" w14:textId="07E8CC17" w:rsidR="00F822A8" w:rsidRPr="00F822A8" w:rsidRDefault="00F822A8" w:rsidP="00F822A8">
            <w:pPr>
              <w:rPr>
                <w:rFonts w:ascii="Times" w:eastAsia="Times New Roman" w:hAnsi="Times" w:cs="Times New Roman"/>
                <w:sz w:val="20"/>
                <w:szCs w:val="20"/>
                <w:lang w:val="en-CA"/>
              </w:rPr>
            </w:pPr>
            <w:r>
              <w:rPr>
                <w:rFonts w:ascii="Times New Roman" w:eastAsia="Times New Roman" w:hAnsi="Times New Roman" w:cs="Times New Roman"/>
                <w:color w:val="000000"/>
                <w:sz w:val="20"/>
                <w:szCs w:val="20"/>
                <w:shd w:val="clear" w:color="auto" w:fill="FFFFFF"/>
                <w:lang w:val="en-CA"/>
              </w:rPr>
              <w:t>*if “Jewish” can count as ethnically Jewish as well as religiously Jewish</w:t>
            </w:r>
          </w:p>
          <w:p w14:paraId="7BD7BB53" w14:textId="008E7B45" w:rsidR="00525B71" w:rsidRPr="00932323" w:rsidRDefault="00525B71" w:rsidP="00525B71">
            <w:pPr>
              <w:rPr>
                <w:rFonts w:ascii="Times New Roman" w:hAnsi="Times New Roman" w:cs="Times New Roman"/>
                <w:sz w:val="22"/>
                <w:szCs w:val="22"/>
              </w:rPr>
            </w:pPr>
          </w:p>
        </w:tc>
      </w:tr>
      <w:tr w:rsidR="00525B71" w:rsidRPr="00592FDA" w14:paraId="6B7AF4B1" w14:textId="77777777" w:rsidTr="00727506">
        <w:tc>
          <w:tcPr>
            <w:tcW w:w="2845" w:type="dxa"/>
          </w:tcPr>
          <w:p w14:paraId="4B6E2C05" w14:textId="51F111A7" w:rsidR="00525B71" w:rsidRPr="00525B71" w:rsidRDefault="000A7D43" w:rsidP="00525B71">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HOUSE OF ASSEMBLY ACT </w:t>
            </w:r>
          </w:p>
        </w:tc>
        <w:tc>
          <w:tcPr>
            <w:tcW w:w="1701" w:type="dxa"/>
          </w:tcPr>
          <w:p w14:paraId="5C9B9C53" w14:textId="77777777" w:rsidR="00525B71" w:rsidRPr="00592FDA" w:rsidRDefault="00525B71" w:rsidP="00525B71">
            <w:pPr>
              <w:rPr>
                <w:rFonts w:ascii="Times New Roman" w:hAnsi="Times New Roman" w:cs="Times New Roman"/>
                <w:sz w:val="22"/>
                <w:szCs w:val="22"/>
              </w:rPr>
            </w:pPr>
          </w:p>
        </w:tc>
        <w:tc>
          <w:tcPr>
            <w:tcW w:w="1701" w:type="dxa"/>
          </w:tcPr>
          <w:p w14:paraId="58C8F431" w14:textId="77777777" w:rsidR="00525B71" w:rsidRPr="00592FDA" w:rsidRDefault="00525B71" w:rsidP="00525B71">
            <w:pPr>
              <w:rPr>
                <w:rFonts w:ascii="Times New Roman" w:hAnsi="Times New Roman" w:cs="Times New Roman"/>
                <w:sz w:val="22"/>
                <w:szCs w:val="22"/>
              </w:rPr>
            </w:pPr>
          </w:p>
        </w:tc>
        <w:tc>
          <w:tcPr>
            <w:tcW w:w="2225" w:type="dxa"/>
          </w:tcPr>
          <w:p w14:paraId="304CE60D" w14:textId="77777777" w:rsidR="00525B71" w:rsidRPr="00592FDA" w:rsidRDefault="00525B71" w:rsidP="00525B71">
            <w:pPr>
              <w:rPr>
                <w:rFonts w:ascii="Times New Roman" w:hAnsi="Times New Roman" w:cs="Times New Roman"/>
                <w:sz w:val="22"/>
                <w:szCs w:val="22"/>
              </w:rPr>
            </w:pPr>
          </w:p>
        </w:tc>
        <w:tc>
          <w:tcPr>
            <w:tcW w:w="4170" w:type="dxa"/>
          </w:tcPr>
          <w:p w14:paraId="304C206C" w14:textId="185B402D" w:rsidR="000A7D43" w:rsidRPr="000A7D43" w:rsidRDefault="000A7D43" w:rsidP="000A7D43">
            <w:pPr>
              <w:rPr>
                <w:rFonts w:ascii="Times" w:eastAsia="Times New Roman" w:hAnsi="Times" w:cs="Times New Roman"/>
                <w:sz w:val="20"/>
                <w:szCs w:val="20"/>
                <w:lang w:val="en-CA"/>
              </w:rPr>
            </w:pPr>
            <w:r>
              <w:rPr>
                <w:rFonts w:ascii="Times New Roman" w:hAnsi="Times New Roman" w:cs="Times New Roman"/>
                <w:sz w:val="22"/>
                <w:szCs w:val="22"/>
              </w:rPr>
              <w:t>-proper name</w:t>
            </w:r>
            <w:r w:rsidR="00817C55">
              <w:rPr>
                <w:rFonts w:ascii="Times New Roman" w:hAnsi="Times New Roman" w:cs="Times New Roman"/>
                <w:sz w:val="22"/>
                <w:szCs w:val="22"/>
              </w:rPr>
              <w:t>s</w:t>
            </w:r>
            <w:r>
              <w:rPr>
                <w:rFonts w:ascii="Times New Roman" w:hAnsi="Times New Roman" w:cs="Times New Roman"/>
                <w:sz w:val="22"/>
                <w:szCs w:val="22"/>
              </w:rPr>
              <w:t xml:space="preserve">: </w:t>
            </w:r>
            <w:r w:rsidRPr="000A7D43">
              <w:rPr>
                <w:rFonts w:ascii="Times New Roman" w:eastAsia="Times New Roman" w:hAnsi="Times New Roman" w:cs="Times New Roman"/>
                <w:sz w:val="20"/>
                <w:szCs w:val="20"/>
                <w:lang w:val="en-CA"/>
              </w:rPr>
              <w:t xml:space="preserve"> </w:t>
            </w:r>
            <w:r>
              <w:rPr>
                <w:rFonts w:ascii="Times New Roman" w:eastAsia="Times New Roman" w:hAnsi="Times New Roman" w:cs="Times New Roman"/>
                <w:sz w:val="20"/>
                <w:szCs w:val="20"/>
                <w:lang w:val="en-CA"/>
              </w:rPr>
              <w:t>“</w:t>
            </w:r>
            <w:r w:rsidRPr="000A7D43">
              <w:rPr>
                <w:rFonts w:ascii="Times New Roman" w:eastAsia="Times New Roman" w:hAnsi="Times New Roman" w:cs="Times New Roman"/>
                <w:sz w:val="20"/>
                <w:szCs w:val="20"/>
                <w:lang w:val="en-CA"/>
              </w:rPr>
              <w:t>English</w:t>
            </w:r>
            <w:r>
              <w:rPr>
                <w:rFonts w:ascii="Times New Roman" w:eastAsia="Times New Roman" w:hAnsi="Times New Roman" w:cs="Times New Roman"/>
                <w:sz w:val="20"/>
                <w:szCs w:val="20"/>
                <w:lang w:val="en-CA"/>
              </w:rPr>
              <w:t xml:space="preserve"> </w:t>
            </w:r>
            <w:r w:rsidRPr="000A7D43">
              <w:rPr>
                <w:rFonts w:ascii="Times New Roman" w:eastAsia="Times New Roman" w:hAnsi="Times New Roman" w:cs="Times New Roman"/>
                <w:color w:val="000000"/>
                <w:sz w:val="20"/>
                <w:szCs w:val="20"/>
                <w:shd w:val="clear" w:color="auto" w:fill="FFFFFF"/>
                <w:lang w:val="en-CA"/>
              </w:rPr>
              <w:t>Harbour-</w:t>
            </w:r>
            <w:proofErr w:type="spellStart"/>
            <w:r w:rsidRPr="000A7D43">
              <w:rPr>
                <w:rFonts w:ascii="Times New Roman" w:eastAsia="Times New Roman" w:hAnsi="Times New Roman" w:cs="Times New Roman"/>
                <w:color w:val="000000"/>
                <w:sz w:val="20"/>
                <w:szCs w:val="20"/>
                <w:shd w:val="clear" w:color="auto" w:fill="FFFFFF"/>
                <w:lang w:val="en-CA"/>
              </w:rPr>
              <w:t>Champney's</w:t>
            </w:r>
            <w:proofErr w:type="spellEnd"/>
            <w:r>
              <w:rPr>
                <w:rFonts w:ascii="Times New Roman" w:eastAsia="Times New Roman" w:hAnsi="Times New Roman" w:cs="Times New Roman"/>
                <w:color w:val="000000"/>
                <w:sz w:val="20"/>
                <w:szCs w:val="20"/>
                <w:shd w:val="clear" w:color="auto" w:fill="FFFFFF"/>
                <w:lang w:val="en-CA"/>
              </w:rPr>
              <w:t>”</w:t>
            </w:r>
            <w:r w:rsidR="00CA11BE">
              <w:rPr>
                <w:rFonts w:ascii="Times New Roman" w:eastAsia="Times New Roman" w:hAnsi="Times New Roman" w:cs="Times New Roman"/>
                <w:color w:val="000000"/>
                <w:sz w:val="20"/>
                <w:szCs w:val="20"/>
                <w:shd w:val="clear" w:color="auto" w:fill="FFFFFF"/>
                <w:lang w:val="en-CA"/>
              </w:rPr>
              <w:t xml:space="preserve">, “Indian Bay”, “French’s Cove”, “Irishtown” </w:t>
            </w:r>
          </w:p>
          <w:p w14:paraId="112249EE" w14:textId="5E91E7AD" w:rsidR="00525B71" w:rsidRPr="00932323" w:rsidRDefault="00525B71" w:rsidP="00525B71">
            <w:pPr>
              <w:rPr>
                <w:rFonts w:ascii="Times New Roman" w:hAnsi="Times New Roman" w:cs="Times New Roman"/>
                <w:sz w:val="22"/>
                <w:szCs w:val="22"/>
              </w:rPr>
            </w:pPr>
          </w:p>
        </w:tc>
      </w:tr>
      <w:tr w:rsidR="00525B71" w:rsidRPr="00592FDA" w14:paraId="09F8A907" w14:textId="77777777" w:rsidTr="00727506">
        <w:tc>
          <w:tcPr>
            <w:tcW w:w="2845" w:type="dxa"/>
          </w:tcPr>
          <w:p w14:paraId="339B057A" w14:textId="46C3050C"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HUMAN R</w:t>
            </w:r>
            <w:r w:rsidR="00817C55">
              <w:rPr>
                <w:rFonts w:ascii="Times New Roman" w:hAnsi="Times New Roman" w:cs="Times New Roman"/>
                <w:b/>
                <w:color w:val="0000FF"/>
                <w:sz w:val="22"/>
                <w:szCs w:val="22"/>
              </w:rPr>
              <w:t>IGHTS ACT, 2010</w:t>
            </w:r>
          </w:p>
        </w:tc>
        <w:tc>
          <w:tcPr>
            <w:tcW w:w="1701" w:type="dxa"/>
          </w:tcPr>
          <w:p w14:paraId="5D2DE70F" w14:textId="77777777" w:rsidR="00525B71" w:rsidRPr="00592FDA" w:rsidRDefault="00525B71" w:rsidP="00525B71">
            <w:pPr>
              <w:rPr>
                <w:rFonts w:ascii="Times New Roman" w:hAnsi="Times New Roman" w:cs="Times New Roman"/>
                <w:sz w:val="22"/>
                <w:szCs w:val="22"/>
              </w:rPr>
            </w:pPr>
          </w:p>
        </w:tc>
        <w:tc>
          <w:tcPr>
            <w:tcW w:w="1701" w:type="dxa"/>
          </w:tcPr>
          <w:p w14:paraId="45060274" w14:textId="77777777" w:rsidR="00525B71" w:rsidRPr="00592FDA" w:rsidRDefault="00525B71" w:rsidP="00525B71">
            <w:pPr>
              <w:rPr>
                <w:rFonts w:ascii="Times New Roman" w:hAnsi="Times New Roman" w:cs="Times New Roman"/>
                <w:sz w:val="22"/>
                <w:szCs w:val="22"/>
              </w:rPr>
            </w:pPr>
          </w:p>
        </w:tc>
        <w:tc>
          <w:tcPr>
            <w:tcW w:w="2225" w:type="dxa"/>
          </w:tcPr>
          <w:p w14:paraId="1298EFC4" w14:textId="77777777" w:rsidR="00525B71" w:rsidRPr="00592FDA" w:rsidRDefault="00525B71" w:rsidP="00525B71">
            <w:pPr>
              <w:rPr>
                <w:rFonts w:ascii="Times New Roman" w:hAnsi="Times New Roman" w:cs="Times New Roman"/>
                <w:sz w:val="22"/>
                <w:szCs w:val="22"/>
              </w:rPr>
            </w:pPr>
          </w:p>
        </w:tc>
        <w:tc>
          <w:tcPr>
            <w:tcW w:w="4170" w:type="dxa"/>
          </w:tcPr>
          <w:p w14:paraId="4871BD9B" w14:textId="2991463E" w:rsidR="00817C55" w:rsidRPr="00817C55" w:rsidRDefault="00817C55" w:rsidP="00817C55">
            <w:pPr>
              <w:rPr>
                <w:rFonts w:ascii="Times" w:eastAsia="Times New Roman" w:hAnsi="Times" w:cs="Times New Roman"/>
                <w:sz w:val="20"/>
                <w:szCs w:val="20"/>
                <w:lang w:val="en-CA"/>
              </w:rPr>
            </w:pPr>
            <w:r>
              <w:rPr>
                <w:rFonts w:ascii="Times New Roman" w:hAnsi="Times New Roman" w:cs="Times New Roman"/>
                <w:sz w:val="22"/>
                <w:szCs w:val="22"/>
              </w:rPr>
              <w:t>-</w:t>
            </w:r>
            <w:r w:rsidRPr="00817C55">
              <w:rPr>
                <w:rFonts w:ascii="Times New Roman" w:eastAsia="Times New Roman" w:hAnsi="Times New Roman" w:cs="Times New Roman"/>
                <w:color w:val="000000"/>
                <w:sz w:val="20"/>
                <w:szCs w:val="20"/>
                <w:shd w:val="clear" w:color="auto" w:fill="FFFFFF"/>
                <w:lang w:val="en-CA"/>
              </w:rPr>
              <w:t xml:space="preserve">  </w:t>
            </w:r>
            <w:r w:rsidRPr="00817C55">
              <w:rPr>
                <w:rFonts w:ascii="Times New Roman" w:eastAsia="Times New Roman" w:hAnsi="Times New Roman" w:cs="Times New Roman"/>
                <w:b/>
                <w:bCs/>
                <w:color w:val="027ABB"/>
                <w:sz w:val="20"/>
                <w:szCs w:val="20"/>
                <w:shd w:val="clear" w:color="auto" w:fill="F3F3F3"/>
                <w:lang w:val="en-CA"/>
              </w:rPr>
              <w:t>4.</w:t>
            </w:r>
            <w:r w:rsidRPr="00817C55">
              <w:rPr>
                <w:rFonts w:ascii="Times New Roman" w:eastAsia="Times New Roman" w:hAnsi="Times New Roman" w:cs="Times New Roman"/>
                <w:b/>
                <w:bCs/>
                <w:color w:val="000000"/>
                <w:sz w:val="20"/>
                <w:szCs w:val="20"/>
                <w:shd w:val="clear" w:color="auto" w:fill="FFFFFF"/>
                <w:lang w:val="en-CA"/>
              </w:rPr>
              <w:t> </w:t>
            </w:r>
            <w:r w:rsidRPr="00817C55">
              <w:rPr>
                <w:rFonts w:ascii="Times New Roman" w:eastAsia="Times New Roman" w:hAnsi="Times New Roman" w:cs="Times New Roman"/>
                <w:color w:val="000000"/>
                <w:sz w:val="20"/>
                <w:szCs w:val="20"/>
                <w:u w:val="single"/>
                <w:shd w:val="clear" w:color="auto" w:fill="FFFFFF"/>
                <w:lang w:val="en-CA"/>
              </w:rPr>
              <w:t>A provision</w:t>
            </w:r>
            <w:r w:rsidRPr="00817C55">
              <w:rPr>
                <w:rFonts w:ascii="Times New Roman" w:eastAsia="Times New Roman" w:hAnsi="Times New Roman" w:cs="Times New Roman"/>
                <w:color w:val="000000"/>
                <w:sz w:val="20"/>
                <w:szCs w:val="20"/>
                <w:shd w:val="clear" w:color="auto" w:fill="FFFFFF"/>
                <w:lang w:val="en-CA"/>
              </w:rPr>
              <w:t xml:space="preserve"> of </w:t>
            </w:r>
            <w:r>
              <w:rPr>
                <w:rFonts w:ascii="Times New Roman" w:eastAsia="Times New Roman" w:hAnsi="Times New Roman" w:cs="Times New Roman"/>
                <w:color w:val="000000"/>
                <w:sz w:val="20"/>
                <w:szCs w:val="20"/>
                <w:shd w:val="clear" w:color="auto" w:fill="FFFFFF"/>
                <w:lang w:val="en-CA"/>
              </w:rPr>
              <w:t xml:space="preserve">[two </w:t>
            </w:r>
            <w:r w:rsidRPr="00817C55">
              <w:rPr>
                <w:rFonts w:ascii="Times New Roman" w:eastAsia="Times New Roman" w:hAnsi="Times New Roman" w:cs="Times New Roman"/>
                <w:color w:val="000000"/>
                <w:sz w:val="20"/>
                <w:szCs w:val="20"/>
                <w:shd w:val="clear" w:color="auto" w:fill="FFFFFF"/>
                <w:lang w:val="en-CA"/>
              </w:rPr>
              <w:t>Impacts and Benefits Agreement</w:t>
            </w:r>
            <w:r>
              <w:rPr>
                <w:rFonts w:ascii="Times" w:eastAsia="Times New Roman" w:hAnsi="Times" w:cs="Times New Roman"/>
                <w:sz w:val="20"/>
                <w:szCs w:val="20"/>
                <w:lang w:val="en-CA"/>
              </w:rPr>
              <w:t xml:space="preserve">s] </w:t>
            </w:r>
            <w:r w:rsidRPr="00817C55">
              <w:rPr>
                <w:rFonts w:ascii="Times New Roman" w:eastAsia="Times New Roman" w:hAnsi="Times New Roman" w:cs="Times New Roman"/>
                <w:color w:val="000000"/>
                <w:sz w:val="20"/>
                <w:szCs w:val="20"/>
                <w:shd w:val="clear" w:color="auto" w:fill="FFFFFF"/>
                <w:lang w:val="en-CA"/>
              </w:rPr>
              <w:t xml:space="preserve">by which preference respecting training, employment and contracting is given or </w:t>
            </w:r>
            <w:r w:rsidRPr="00817C55">
              <w:rPr>
                <w:rFonts w:ascii="Times New Roman" w:eastAsia="Times New Roman" w:hAnsi="Times New Roman" w:cs="Times New Roman"/>
                <w:color w:val="000000"/>
                <w:sz w:val="20"/>
                <w:szCs w:val="20"/>
                <w:u w:val="single"/>
                <w:shd w:val="clear" w:color="auto" w:fill="FFFFFF"/>
                <w:lang w:val="en-CA"/>
              </w:rPr>
              <w:t>agreed to be given to </w:t>
            </w:r>
            <w:r w:rsidRPr="00817C55">
              <w:rPr>
                <w:rFonts w:ascii="Times New Roman" w:eastAsia="Times New Roman" w:hAnsi="Times New Roman" w:cs="Times New Roman"/>
                <w:color w:val="000000"/>
                <w:sz w:val="20"/>
                <w:szCs w:val="20"/>
                <w:u w:val="single"/>
                <w:lang w:val="en-CA"/>
              </w:rPr>
              <w:t>Inuit</w:t>
            </w:r>
            <w:r w:rsidRPr="00817C55">
              <w:rPr>
                <w:rFonts w:ascii="Times New Roman" w:eastAsia="Times New Roman" w:hAnsi="Times New Roman" w:cs="Times New Roman"/>
                <w:color w:val="000000"/>
                <w:sz w:val="20"/>
                <w:szCs w:val="20"/>
                <w:u w:val="single"/>
                <w:shd w:val="clear" w:color="auto" w:fill="FFFFFF"/>
                <w:lang w:val="en-CA"/>
              </w:rPr>
              <w:t> </w:t>
            </w:r>
            <w:r w:rsidRPr="00817C55">
              <w:rPr>
                <w:rFonts w:ascii="Times New Roman" w:eastAsia="Times New Roman" w:hAnsi="Times New Roman" w:cs="Times New Roman"/>
                <w:color w:val="000000"/>
                <w:sz w:val="20"/>
                <w:szCs w:val="20"/>
                <w:shd w:val="clear" w:color="auto" w:fill="FFFFFF"/>
                <w:lang w:val="en-CA"/>
              </w:rPr>
              <w:t xml:space="preserve">as defined under the agreement referred to in paragraph (a) </w:t>
            </w:r>
            <w:r w:rsidRPr="00817C55">
              <w:rPr>
                <w:rFonts w:ascii="Times New Roman" w:eastAsia="Times New Roman" w:hAnsi="Times New Roman" w:cs="Times New Roman"/>
                <w:color w:val="000000"/>
                <w:sz w:val="20"/>
                <w:szCs w:val="20"/>
                <w:u w:val="single"/>
                <w:shd w:val="clear" w:color="auto" w:fill="FFFFFF"/>
                <w:lang w:val="en-CA"/>
              </w:rPr>
              <w:t>or Innu</w:t>
            </w:r>
            <w:r w:rsidRPr="00817C55">
              <w:rPr>
                <w:rFonts w:ascii="Times New Roman" w:eastAsia="Times New Roman" w:hAnsi="Times New Roman" w:cs="Times New Roman"/>
                <w:color w:val="000000"/>
                <w:sz w:val="20"/>
                <w:szCs w:val="20"/>
                <w:shd w:val="clear" w:color="auto" w:fill="FFFFFF"/>
                <w:lang w:val="en-CA"/>
              </w:rPr>
              <w:t xml:space="preserve"> as defined in the agreement referred to in paragraph (b) </w:t>
            </w:r>
            <w:r w:rsidRPr="00817C55">
              <w:rPr>
                <w:rFonts w:ascii="Times New Roman" w:eastAsia="Times New Roman" w:hAnsi="Times New Roman" w:cs="Times New Roman"/>
                <w:color w:val="000000"/>
                <w:sz w:val="20"/>
                <w:szCs w:val="20"/>
                <w:u w:val="single"/>
                <w:shd w:val="clear" w:color="auto" w:fill="FFFFFF"/>
                <w:lang w:val="en-CA"/>
              </w:rPr>
              <w:t>shall have effect notwithstanding this Act</w:t>
            </w:r>
            <w:r>
              <w:rPr>
                <w:rFonts w:ascii="Times" w:eastAsia="Times New Roman" w:hAnsi="Times" w:cs="Times New Roman"/>
                <w:sz w:val="20"/>
                <w:szCs w:val="20"/>
                <w:lang w:val="en-CA"/>
              </w:rPr>
              <w:t>.</w:t>
            </w:r>
          </w:p>
          <w:p w14:paraId="1032DA98" w14:textId="778319FC" w:rsidR="00525B71" w:rsidRPr="00932323" w:rsidRDefault="00525B71" w:rsidP="00525B71">
            <w:pPr>
              <w:rPr>
                <w:rFonts w:ascii="Times New Roman" w:hAnsi="Times New Roman" w:cs="Times New Roman"/>
                <w:sz w:val="22"/>
                <w:szCs w:val="22"/>
              </w:rPr>
            </w:pPr>
          </w:p>
        </w:tc>
      </w:tr>
      <w:tr w:rsidR="00525B71" w:rsidRPr="00592FDA" w14:paraId="7245B431" w14:textId="77777777" w:rsidTr="00727506">
        <w:tc>
          <w:tcPr>
            <w:tcW w:w="2845" w:type="dxa"/>
          </w:tcPr>
          <w:p w14:paraId="0D6F8566" w14:textId="3A91BF73"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 xml:space="preserve">INTERNATIONAL COMMERCIAL ARBITRATION ACT </w:t>
            </w:r>
          </w:p>
        </w:tc>
        <w:tc>
          <w:tcPr>
            <w:tcW w:w="1701" w:type="dxa"/>
          </w:tcPr>
          <w:p w14:paraId="0A5D4C69" w14:textId="77777777" w:rsidR="00525B71" w:rsidRPr="00592FDA" w:rsidRDefault="00525B71" w:rsidP="00525B71">
            <w:pPr>
              <w:rPr>
                <w:rFonts w:ascii="Times New Roman" w:hAnsi="Times New Roman" w:cs="Times New Roman"/>
                <w:sz w:val="22"/>
                <w:szCs w:val="22"/>
              </w:rPr>
            </w:pPr>
          </w:p>
        </w:tc>
        <w:tc>
          <w:tcPr>
            <w:tcW w:w="1701" w:type="dxa"/>
          </w:tcPr>
          <w:p w14:paraId="38490E05" w14:textId="77777777" w:rsidR="00525B71" w:rsidRPr="00592FDA" w:rsidRDefault="00525B71" w:rsidP="00525B71">
            <w:pPr>
              <w:rPr>
                <w:rFonts w:ascii="Times New Roman" w:hAnsi="Times New Roman" w:cs="Times New Roman"/>
                <w:sz w:val="22"/>
                <w:szCs w:val="22"/>
              </w:rPr>
            </w:pPr>
          </w:p>
        </w:tc>
        <w:tc>
          <w:tcPr>
            <w:tcW w:w="2225" w:type="dxa"/>
          </w:tcPr>
          <w:p w14:paraId="65ABA04B" w14:textId="77777777" w:rsidR="00525B71" w:rsidRPr="00592FDA" w:rsidRDefault="00525B71" w:rsidP="00525B71">
            <w:pPr>
              <w:rPr>
                <w:rFonts w:ascii="Times New Roman" w:hAnsi="Times New Roman" w:cs="Times New Roman"/>
                <w:sz w:val="22"/>
                <w:szCs w:val="22"/>
              </w:rPr>
            </w:pPr>
          </w:p>
        </w:tc>
        <w:tc>
          <w:tcPr>
            <w:tcW w:w="4170" w:type="dxa"/>
          </w:tcPr>
          <w:p w14:paraId="386F63AB" w14:textId="59BB12E0" w:rsidR="00B351E3" w:rsidRPr="003523AD" w:rsidRDefault="00B351E3" w:rsidP="00B351E3">
            <w:pPr>
              <w:rPr>
                <w:rFonts w:ascii="Times New Roman" w:eastAsia="Times New Roman" w:hAnsi="Times New Roman" w:cs="Times New Roman"/>
                <w:color w:val="000000"/>
                <w:sz w:val="20"/>
                <w:szCs w:val="20"/>
                <w:shd w:val="clear" w:color="auto" w:fill="FFFFFF"/>
                <w:lang w:val="en-CA"/>
              </w:rPr>
            </w:pPr>
            <w:r>
              <w:rPr>
                <w:rFonts w:ascii="Times New Roman" w:hAnsi="Times New Roman" w:cs="Times New Roman"/>
                <w:sz w:val="22"/>
                <w:szCs w:val="22"/>
              </w:rPr>
              <w:t>-Article 11: “</w:t>
            </w:r>
            <w:r w:rsidRPr="00B351E3">
              <w:rPr>
                <w:rFonts w:ascii="Times New Roman" w:eastAsia="Times New Roman" w:hAnsi="Times New Roman" w:cs="Times New Roman"/>
                <w:color w:val="000000"/>
                <w:sz w:val="20"/>
                <w:szCs w:val="20"/>
                <w:shd w:val="clear" w:color="auto" w:fill="FFFFFF"/>
                <w:lang w:val="en-CA"/>
              </w:rPr>
              <w:t xml:space="preserve"> (1)  No person shall be precluded by reason of his </w:t>
            </w:r>
            <w:r w:rsidRPr="00B351E3">
              <w:rPr>
                <w:rFonts w:ascii="Times New Roman" w:eastAsia="Times New Roman" w:hAnsi="Times New Roman" w:cs="Times New Roman"/>
                <w:sz w:val="20"/>
                <w:szCs w:val="20"/>
                <w:lang w:val="en-CA"/>
              </w:rPr>
              <w:t>nationality</w:t>
            </w:r>
            <w:r w:rsidRPr="00B351E3">
              <w:rPr>
                <w:rFonts w:ascii="Times New Roman" w:eastAsia="Times New Roman" w:hAnsi="Times New Roman" w:cs="Times New Roman"/>
                <w:color w:val="000000"/>
                <w:sz w:val="20"/>
                <w:szCs w:val="20"/>
                <w:shd w:val="clear" w:color="auto" w:fill="FFFFFF"/>
                <w:lang w:val="en-CA"/>
              </w:rPr>
              <w:t xml:space="preserve"> from acting as an arbitrator, </w:t>
            </w:r>
            <w:r w:rsidRPr="00B351E3">
              <w:rPr>
                <w:rFonts w:ascii="Times New Roman" w:eastAsia="Times New Roman" w:hAnsi="Times New Roman" w:cs="Times New Roman"/>
                <w:color w:val="000000"/>
                <w:sz w:val="20"/>
                <w:szCs w:val="20"/>
                <w:u w:val="single"/>
                <w:shd w:val="clear" w:color="auto" w:fill="FFFFFF"/>
                <w:lang w:val="en-CA"/>
              </w:rPr>
              <w:t>unless otherwise agreed by the parties</w:t>
            </w:r>
            <w:r>
              <w:rPr>
                <w:rFonts w:ascii="Times New Roman" w:eastAsia="Times New Roman" w:hAnsi="Times New Roman" w:cs="Times New Roman"/>
                <w:color w:val="000000"/>
                <w:sz w:val="20"/>
                <w:szCs w:val="20"/>
                <w:shd w:val="clear" w:color="auto" w:fill="FFFFFF"/>
                <w:lang w:val="en-CA"/>
              </w:rPr>
              <w:t>”</w:t>
            </w:r>
            <w:r w:rsidR="006F3C7E">
              <w:rPr>
                <w:rFonts w:ascii="Times New Roman" w:eastAsia="Times New Roman" w:hAnsi="Times New Roman" w:cs="Times New Roman"/>
                <w:color w:val="000000"/>
                <w:sz w:val="20"/>
                <w:szCs w:val="20"/>
                <w:shd w:val="clear" w:color="auto" w:fill="FFFFFF"/>
                <w:lang w:val="en-CA"/>
              </w:rPr>
              <w:t xml:space="preserve">; </w:t>
            </w:r>
            <w:r w:rsidR="006F3C7E" w:rsidRPr="006F3C7E">
              <w:rPr>
                <w:rFonts w:ascii="Times New Roman" w:eastAsia="Times New Roman" w:hAnsi="Times New Roman" w:cs="Times New Roman"/>
                <w:color w:val="000000"/>
                <w:sz w:val="20"/>
                <w:szCs w:val="20"/>
                <w:shd w:val="clear" w:color="auto" w:fill="FFFFFF"/>
                <w:lang w:val="en-CA"/>
              </w:rPr>
              <w:t>(5)  A decision on a matter entrusted by paragraph (3) or (4) of this article to the court or other authority specified in </w:t>
            </w:r>
            <w:hyperlink r:id="rId14" w:anchor="sec6_smooth" w:history="1">
              <w:r w:rsidR="006F3C7E" w:rsidRPr="006F3C7E">
                <w:rPr>
                  <w:rStyle w:val="Hyperlink"/>
                  <w:rFonts w:ascii="Times New Roman" w:eastAsia="Times New Roman" w:hAnsi="Times New Roman" w:cs="Times New Roman"/>
                  <w:sz w:val="20"/>
                  <w:szCs w:val="20"/>
                  <w:shd w:val="clear" w:color="auto" w:fill="FFFFFF"/>
                  <w:lang w:val="en-CA"/>
                </w:rPr>
                <w:t>article 6</w:t>
              </w:r>
            </w:hyperlink>
            <w:r w:rsidR="006F3C7E" w:rsidRPr="006F3C7E">
              <w:rPr>
                <w:rFonts w:ascii="Times New Roman" w:eastAsia="Times New Roman" w:hAnsi="Times New Roman" w:cs="Times New Roman"/>
                <w:color w:val="000000"/>
                <w:sz w:val="20"/>
                <w:szCs w:val="20"/>
                <w:shd w:val="clear" w:color="auto" w:fill="FFFFFF"/>
                <w:lang w:val="en-CA"/>
              </w:rPr>
              <w:t xml:space="preserve"> shall be subject to no appeal. The court or other </w:t>
            </w:r>
            <w:r w:rsidR="006F3C7E" w:rsidRPr="006F3C7E">
              <w:rPr>
                <w:rFonts w:ascii="Times New Roman" w:eastAsia="Times New Roman" w:hAnsi="Times New Roman" w:cs="Times New Roman"/>
                <w:color w:val="000000"/>
                <w:sz w:val="20"/>
                <w:szCs w:val="20"/>
                <w:shd w:val="clear" w:color="auto" w:fill="FFFFFF"/>
                <w:lang w:val="en-CA"/>
              </w:rPr>
              <w:lastRenderedPageBreak/>
              <w:t xml:space="preserve">authority, in appointing an arbitrator, </w:t>
            </w:r>
            <w:r w:rsidR="006F3C7E">
              <w:rPr>
                <w:rFonts w:ascii="Times New Roman" w:eastAsia="Times New Roman" w:hAnsi="Times New Roman" w:cs="Times New Roman"/>
                <w:color w:val="000000"/>
                <w:sz w:val="20"/>
                <w:szCs w:val="20"/>
                <w:shd w:val="clear" w:color="auto" w:fill="FFFFFF"/>
                <w:lang w:val="en-CA"/>
              </w:rPr>
              <w:t>[…]</w:t>
            </w:r>
            <w:r w:rsidR="006F3C7E" w:rsidRPr="006F3C7E">
              <w:rPr>
                <w:rFonts w:ascii="Times New Roman" w:eastAsia="Times New Roman" w:hAnsi="Times New Roman" w:cs="Times New Roman"/>
                <w:color w:val="000000"/>
                <w:sz w:val="20"/>
                <w:szCs w:val="20"/>
                <w:shd w:val="clear" w:color="auto" w:fill="FFFFFF"/>
                <w:lang w:val="en-CA"/>
              </w:rPr>
              <w:t xml:space="preserve">, shall take into account as well the advisability of appointing </w:t>
            </w:r>
            <w:r w:rsidR="006F3C7E" w:rsidRPr="006F3C7E">
              <w:rPr>
                <w:rFonts w:ascii="Times New Roman" w:eastAsia="Times New Roman" w:hAnsi="Times New Roman" w:cs="Times New Roman"/>
                <w:color w:val="000000"/>
                <w:sz w:val="20"/>
                <w:szCs w:val="20"/>
                <w:u w:val="single"/>
                <w:shd w:val="clear" w:color="auto" w:fill="FFFFFF"/>
                <w:lang w:val="en-CA"/>
              </w:rPr>
              <w:t>an arbitrator of a nationality other than</w:t>
            </w:r>
            <w:r w:rsidR="006F3C7E" w:rsidRPr="006F3C7E">
              <w:rPr>
                <w:rFonts w:ascii="Times New Roman" w:eastAsia="Times New Roman" w:hAnsi="Times New Roman" w:cs="Times New Roman"/>
                <w:color w:val="000000"/>
                <w:sz w:val="20"/>
                <w:szCs w:val="20"/>
                <w:shd w:val="clear" w:color="auto" w:fill="FFFFFF"/>
                <w:lang w:val="en-CA"/>
              </w:rPr>
              <w:t xml:space="preserve"> those of the parties.</w:t>
            </w:r>
          </w:p>
          <w:p w14:paraId="04314C38" w14:textId="11A21D25" w:rsidR="00525B71" w:rsidRPr="00932323" w:rsidRDefault="00525B71" w:rsidP="00525B71">
            <w:pPr>
              <w:rPr>
                <w:rFonts w:ascii="Times New Roman" w:hAnsi="Times New Roman" w:cs="Times New Roman"/>
                <w:sz w:val="22"/>
                <w:szCs w:val="22"/>
              </w:rPr>
            </w:pPr>
          </w:p>
        </w:tc>
      </w:tr>
      <w:tr w:rsidR="00525B71" w:rsidRPr="00592FDA" w14:paraId="5B05727F" w14:textId="77777777" w:rsidTr="00727506">
        <w:tc>
          <w:tcPr>
            <w:tcW w:w="2845" w:type="dxa"/>
          </w:tcPr>
          <w:p w14:paraId="7B5554BB" w14:textId="00BAF169" w:rsidR="00525B71" w:rsidRPr="00525B71" w:rsidRDefault="00AB369D" w:rsidP="00525B71">
            <w:pPr>
              <w:rPr>
                <w:rFonts w:ascii="Times New Roman" w:hAnsi="Times New Roman" w:cs="Times New Roman"/>
                <w:b/>
                <w:color w:val="0000FF"/>
                <w:sz w:val="22"/>
                <w:szCs w:val="22"/>
              </w:rPr>
            </w:pPr>
            <w:r>
              <w:rPr>
                <w:rFonts w:ascii="Times New Roman" w:hAnsi="Times New Roman" w:cs="Times New Roman"/>
                <w:b/>
                <w:color w:val="0000FF"/>
                <w:sz w:val="22"/>
                <w:szCs w:val="22"/>
              </w:rPr>
              <w:lastRenderedPageBreak/>
              <w:t xml:space="preserve">JUDICATURE ACT </w:t>
            </w:r>
          </w:p>
        </w:tc>
        <w:tc>
          <w:tcPr>
            <w:tcW w:w="1701" w:type="dxa"/>
          </w:tcPr>
          <w:p w14:paraId="13A08CFC" w14:textId="77777777" w:rsidR="00525B71" w:rsidRPr="00592FDA" w:rsidRDefault="00525B71" w:rsidP="00525B71">
            <w:pPr>
              <w:rPr>
                <w:rFonts w:ascii="Times New Roman" w:hAnsi="Times New Roman" w:cs="Times New Roman"/>
                <w:sz w:val="22"/>
                <w:szCs w:val="22"/>
              </w:rPr>
            </w:pPr>
          </w:p>
        </w:tc>
        <w:tc>
          <w:tcPr>
            <w:tcW w:w="1701" w:type="dxa"/>
          </w:tcPr>
          <w:p w14:paraId="114D6D8D" w14:textId="77777777" w:rsidR="00525B71" w:rsidRPr="00592FDA" w:rsidRDefault="00525B71" w:rsidP="00525B71">
            <w:pPr>
              <w:rPr>
                <w:rFonts w:ascii="Times New Roman" w:hAnsi="Times New Roman" w:cs="Times New Roman"/>
                <w:sz w:val="22"/>
                <w:szCs w:val="22"/>
              </w:rPr>
            </w:pPr>
          </w:p>
        </w:tc>
        <w:tc>
          <w:tcPr>
            <w:tcW w:w="2225" w:type="dxa"/>
          </w:tcPr>
          <w:p w14:paraId="62707112" w14:textId="77777777" w:rsidR="00525B71" w:rsidRPr="00592FDA" w:rsidRDefault="00525B71" w:rsidP="00525B71">
            <w:pPr>
              <w:rPr>
                <w:rFonts w:ascii="Times New Roman" w:hAnsi="Times New Roman" w:cs="Times New Roman"/>
                <w:sz w:val="22"/>
                <w:szCs w:val="22"/>
              </w:rPr>
            </w:pPr>
          </w:p>
        </w:tc>
        <w:tc>
          <w:tcPr>
            <w:tcW w:w="4170" w:type="dxa"/>
          </w:tcPr>
          <w:p w14:paraId="7E2AAA74" w14:textId="7EF7762A" w:rsidR="00AB369D" w:rsidRPr="00AB369D" w:rsidRDefault="00AB369D" w:rsidP="00AB369D">
            <w:pPr>
              <w:rPr>
                <w:rFonts w:ascii="Times New Roman" w:hAnsi="Times New Roman" w:cs="Times New Roman"/>
                <w:sz w:val="22"/>
                <w:szCs w:val="22"/>
                <w:lang w:val="en-CA"/>
              </w:rPr>
            </w:pPr>
            <w:r>
              <w:rPr>
                <w:rFonts w:ascii="Times New Roman" w:hAnsi="Times New Roman" w:cs="Times New Roman"/>
                <w:sz w:val="22"/>
                <w:szCs w:val="22"/>
              </w:rPr>
              <w:t>-s.108</w:t>
            </w:r>
            <w:r w:rsidRPr="00AB369D">
              <w:rPr>
                <w:rFonts w:ascii="Times New Roman" w:hAnsi="Times New Roman" w:cs="Times New Roman"/>
                <w:color w:val="000000"/>
                <w:sz w:val="20"/>
                <w:szCs w:val="20"/>
                <w:lang w:val="en-CA"/>
              </w:rPr>
              <w:t xml:space="preserve"> </w:t>
            </w:r>
            <w:r w:rsidRPr="00AB369D">
              <w:rPr>
                <w:rFonts w:ascii="Times New Roman" w:hAnsi="Times New Roman" w:cs="Times New Roman"/>
                <w:sz w:val="22"/>
                <w:szCs w:val="22"/>
                <w:lang w:val="en-CA"/>
              </w:rPr>
              <w:t> (b)  "foreign grant" means a grant of probate or administration or other document having the same general effect that letters of probate and administration have in this province that has been granted by a court in</w:t>
            </w:r>
          </w:p>
          <w:p w14:paraId="45DA2039" w14:textId="77777777" w:rsidR="00AB369D" w:rsidRPr="00AB369D" w:rsidRDefault="00AB369D" w:rsidP="00AB369D">
            <w:pPr>
              <w:rPr>
                <w:rFonts w:ascii="Times New Roman" w:hAnsi="Times New Roman" w:cs="Times New Roman"/>
                <w:sz w:val="22"/>
                <w:szCs w:val="22"/>
                <w:lang w:val="en-CA"/>
              </w:rPr>
            </w:pPr>
            <w:r w:rsidRPr="00AB369D">
              <w:rPr>
                <w:rFonts w:ascii="Times New Roman" w:hAnsi="Times New Roman" w:cs="Times New Roman"/>
                <w:sz w:val="22"/>
                <w:szCs w:val="22"/>
                <w:lang w:val="en-CA"/>
              </w:rPr>
              <w:t>                      (</w:t>
            </w:r>
            <w:proofErr w:type="spellStart"/>
            <w:r w:rsidRPr="00AB369D">
              <w:rPr>
                <w:rFonts w:ascii="Times New Roman" w:hAnsi="Times New Roman" w:cs="Times New Roman"/>
                <w:sz w:val="22"/>
                <w:szCs w:val="22"/>
                <w:lang w:val="en-CA"/>
              </w:rPr>
              <w:t>i</w:t>
            </w:r>
            <w:proofErr w:type="spellEnd"/>
            <w:r w:rsidRPr="00AB369D">
              <w:rPr>
                <w:rFonts w:ascii="Times New Roman" w:hAnsi="Times New Roman" w:cs="Times New Roman"/>
                <w:sz w:val="22"/>
                <w:szCs w:val="22"/>
                <w:lang w:val="en-CA"/>
              </w:rPr>
              <w:t>)  a province of Canada ,</w:t>
            </w:r>
          </w:p>
          <w:p w14:paraId="5C12FCC1" w14:textId="77777777" w:rsidR="00AB369D" w:rsidRPr="00AB369D" w:rsidRDefault="00AB369D" w:rsidP="00AB369D">
            <w:pPr>
              <w:rPr>
                <w:rFonts w:ascii="Times New Roman" w:hAnsi="Times New Roman" w:cs="Times New Roman"/>
                <w:sz w:val="22"/>
                <w:szCs w:val="22"/>
                <w:lang w:val="en-CA"/>
              </w:rPr>
            </w:pPr>
            <w:r w:rsidRPr="00AB369D">
              <w:rPr>
                <w:rFonts w:ascii="Times New Roman" w:hAnsi="Times New Roman" w:cs="Times New Roman"/>
                <w:sz w:val="22"/>
                <w:szCs w:val="22"/>
                <w:lang w:val="en-CA"/>
              </w:rPr>
              <w:t>                     (ii)  the United Kingdom or a British possession, colony or dependency, or</w:t>
            </w:r>
          </w:p>
          <w:p w14:paraId="5F774DFB" w14:textId="77777777" w:rsidR="00AB369D" w:rsidRPr="00AB369D" w:rsidRDefault="00AB369D" w:rsidP="00AB369D">
            <w:pPr>
              <w:rPr>
                <w:rFonts w:ascii="Times New Roman" w:hAnsi="Times New Roman" w:cs="Times New Roman"/>
                <w:sz w:val="22"/>
                <w:szCs w:val="22"/>
                <w:lang w:val="en-CA"/>
              </w:rPr>
            </w:pPr>
            <w:r w:rsidRPr="00AB369D">
              <w:rPr>
                <w:rFonts w:ascii="Times New Roman" w:hAnsi="Times New Roman" w:cs="Times New Roman"/>
                <w:sz w:val="22"/>
                <w:szCs w:val="22"/>
                <w:lang w:val="en-CA"/>
              </w:rPr>
              <w:t>                    (iii)  a member nation of the Commonwealth,</w:t>
            </w:r>
          </w:p>
          <w:p w14:paraId="0EAE97E2" w14:textId="56554638" w:rsidR="00525B71" w:rsidRPr="00932323" w:rsidRDefault="00525B71" w:rsidP="00525B71">
            <w:pPr>
              <w:rPr>
                <w:rFonts w:ascii="Times New Roman" w:hAnsi="Times New Roman" w:cs="Times New Roman"/>
                <w:sz w:val="22"/>
                <w:szCs w:val="22"/>
              </w:rPr>
            </w:pPr>
          </w:p>
        </w:tc>
      </w:tr>
      <w:tr w:rsidR="00525B71" w:rsidRPr="00592FDA" w14:paraId="7DEA2760" w14:textId="77777777" w:rsidTr="00727506">
        <w:tc>
          <w:tcPr>
            <w:tcW w:w="2845" w:type="dxa"/>
          </w:tcPr>
          <w:p w14:paraId="452A9926" w14:textId="6F1D4420"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LABRADOR IN</w:t>
            </w:r>
            <w:r w:rsidR="00C90854">
              <w:rPr>
                <w:rFonts w:ascii="Times New Roman" w:hAnsi="Times New Roman" w:cs="Times New Roman"/>
                <w:b/>
                <w:color w:val="0000FF"/>
                <w:sz w:val="22"/>
                <w:szCs w:val="22"/>
              </w:rPr>
              <w:t xml:space="preserve">UIT LAND CLAIMS AGREEMENT ACT </w:t>
            </w:r>
          </w:p>
        </w:tc>
        <w:tc>
          <w:tcPr>
            <w:tcW w:w="1701" w:type="dxa"/>
          </w:tcPr>
          <w:p w14:paraId="0E421A21" w14:textId="77777777" w:rsidR="00525B71" w:rsidRPr="00592FDA" w:rsidRDefault="00525B71" w:rsidP="00525B71">
            <w:pPr>
              <w:rPr>
                <w:rFonts w:ascii="Times New Roman" w:hAnsi="Times New Roman" w:cs="Times New Roman"/>
                <w:sz w:val="22"/>
                <w:szCs w:val="22"/>
              </w:rPr>
            </w:pPr>
          </w:p>
        </w:tc>
        <w:tc>
          <w:tcPr>
            <w:tcW w:w="1701" w:type="dxa"/>
          </w:tcPr>
          <w:p w14:paraId="18F116DE" w14:textId="77777777" w:rsidR="00525B71" w:rsidRPr="00592FDA" w:rsidRDefault="00525B71" w:rsidP="00525B71">
            <w:pPr>
              <w:rPr>
                <w:rFonts w:ascii="Times New Roman" w:hAnsi="Times New Roman" w:cs="Times New Roman"/>
                <w:sz w:val="22"/>
                <w:szCs w:val="22"/>
              </w:rPr>
            </w:pPr>
          </w:p>
        </w:tc>
        <w:tc>
          <w:tcPr>
            <w:tcW w:w="2225" w:type="dxa"/>
          </w:tcPr>
          <w:p w14:paraId="740702EF" w14:textId="77777777" w:rsidR="00525B71" w:rsidRPr="00592FDA" w:rsidRDefault="00525B71" w:rsidP="00525B71">
            <w:pPr>
              <w:rPr>
                <w:rFonts w:ascii="Times New Roman" w:hAnsi="Times New Roman" w:cs="Times New Roman"/>
                <w:sz w:val="22"/>
                <w:szCs w:val="22"/>
              </w:rPr>
            </w:pPr>
          </w:p>
        </w:tc>
        <w:tc>
          <w:tcPr>
            <w:tcW w:w="4170" w:type="dxa"/>
          </w:tcPr>
          <w:p w14:paraId="0BE2E92B" w14:textId="3D08C9CA" w:rsidR="00C90854" w:rsidRPr="00C90854" w:rsidRDefault="00C90854" w:rsidP="00C90854">
            <w:pPr>
              <w:rPr>
                <w:rFonts w:ascii="Times" w:eastAsia="Times New Roman" w:hAnsi="Times" w:cs="Times New Roman"/>
                <w:sz w:val="20"/>
                <w:szCs w:val="20"/>
                <w:lang w:val="en-CA"/>
              </w:rPr>
            </w:pPr>
            <w:r>
              <w:rPr>
                <w:rFonts w:ascii="Times New Roman" w:hAnsi="Times New Roman" w:cs="Times New Roman"/>
                <w:sz w:val="22"/>
                <w:szCs w:val="22"/>
              </w:rPr>
              <w:t>-preamble: “</w:t>
            </w:r>
            <w:r w:rsidRPr="00C90854">
              <w:rPr>
                <w:rFonts w:ascii="Times New Roman" w:eastAsia="Times New Roman" w:hAnsi="Times New Roman" w:cs="Times New Roman"/>
                <w:color w:val="000000"/>
                <w:sz w:val="20"/>
                <w:szCs w:val="20"/>
                <w:shd w:val="clear" w:color="auto" w:fill="FFFFFF"/>
                <w:lang w:val="en-CA"/>
              </w:rPr>
              <w:t xml:space="preserve"> AND WHEREAS </w:t>
            </w:r>
            <w:r w:rsidRPr="003378F1">
              <w:rPr>
                <w:rFonts w:ascii="Times New Roman" w:eastAsia="Times New Roman" w:hAnsi="Times New Roman" w:cs="Times New Roman"/>
                <w:color w:val="000000"/>
                <w:sz w:val="20"/>
                <w:szCs w:val="20"/>
                <w:u w:val="single"/>
                <w:shd w:val="clear" w:color="auto" w:fill="FFFFFF"/>
                <w:lang w:val="en-CA"/>
              </w:rPr>
              <w:t>the </w:t>
            </w:r>
            <w:r w:rsidRPr="003378F1">
              <w:rPr>
                <w:rFonts w:ascii="Times New Roman" w:eastAsia="Times New Roman" w:hAnsi="Times New Roman" w:cs="Times New Roman"/>
                <w:sz w:val="20"/>
                <w:szCs w:val="20"/>
                <w:u w:val="single"/>
                <w:lang w:val="en-CA"/>
              </w:rPr>
              <w:t>Inuit</w:t>
            </w:r>
            <w:r w:rsidRPr="003378F1">
              <w:rPr>
                <w:rFonts w:ascii="Times New Roman" w:eastAsia="Times New Roman" w:hAnsi="Times New Roman" w:cs="Times New Roman"/>
                <w:color w:val="000000"/>
                <w:sz w:val="20"/>
                <w:szCs w:val="20"/>
                <w:u w:val="single"/>
                <w:shd w:val="clear" w:color="auto" w:fill="FFFFFF"/>
                <w:lang w:val="en-CA"/>
              </w:rPr>
              <w:t> of Labrador</w:t>
            </w:r>
            <w:r w:rsidRPr="00C90854">
              <w:rPr>
                <w:rFonts w:ascii="Times New Roman" w:eastAsia="Times New Roman" w:hAnsi="Times New Roman" w:cs="Times New Roman"/>
                <w:color w:val="000000"/>
                <w:sz w:val="20"/>
                <w:szCs w:val="20"/>
                <w:shd w:val="clear" w:color="auto" w:fill="FFFFFF"/>
                <w:lang w:val="en-CA"/>
              </w:rPr>
              <w:t xml:space="preserve"> claim </w:t>
            </w:r>
            <w:r w:rsidRPr="00C90854">
              <w:rPr>
                <w:rFonts w:ascii="Times New Roman" w:eastAsia="Times New Roman" w:hAnsi="Times New Roman" w:cs="Times New Roman"/>
                <w:sz w:val="20"/>
                <w:szCs w:val="20"/>
                <w:lang w:val="en-CA"/>
              </w:rPr>
              <w:t>aboriginal</w:t>
            </w:r>
            <w:r w:rsidRPr="00C90854">
              <w:rPr>
                <w:rFonts w:ascii="Times New Roman" w:eastAsia="Times New Roman" w:hAnsi="Times New Roman" w:cs="Times New Roman"/>
                <w:color w:val="000000"/>
                <w:sz w:val="20"/>
                <w:szCs w:val="20"/>
                <w:shd w:val="clear" w:color="auto" w:fill="FFFFFF"/>
                <w:lang w:val="en-CA"/>
              </w:rPr>
              <w:t> rights in and to the Labrador </w:t>
            </w:r>
            <w:r w:rsidRPr="00C90854">
              <w:rPr>
                <w:rFonts w:ascii="Times New Roman" w:eastAsia="Times New Roman" w:hAnsi="Times New Roman" w:cs="Times New Roman"/>
                <w:sz w:val="20"/>
                <w:szCs w:val="20"/>
                <w:lang w:val="en-CA"/>
              </w:rPr>
              <w:t>Inuit</w:t>
            </w:r>
            <w:r w:rsidRPr="00C90854">
              <w:rPr>
                <w:rFonts w:ascii="Times New Roman" w:eastAsia="Times New Roman" w:hAnsi="Times New Roman" w:cs="Times New Roman"/>
                <w:color w:val="000000"/>
                <w:sz w:val="20"/>
                <w:szCs w:val="20"/>
                <w:shd w:val="clear" w:color="auto" w:fill="FFFFFF"/>
                <w:lang w:val="en-CA"/>
              </w:rPr>
              <w:t> Land Claims Area based on their traditional and current use and occupancy of the lands, water and sea ice of the Labrador </w:t>
            </w:r>
            <w:r w:rsidRPr="00C90854">
              <w:rPr>
                <w:rFonts w:ascii="Times New Roman" w:eastAsia="Times New Roman" w:hAnsi="Times New Roman" w:cs="Times New Roman"/>
                <w:sz w:val="20"/>
                <w:szCs w:val="20"/>
                <w:lang w:val="en-CA"/>
              </w:rPr>
              <w:t>Inuit</w:t>
            </w:r>
            <w:r w:rsidRPr="00C90854">
              <w:rPr>
                <w:rFonts w:ascii="Times New Roman" w:eastAsia="Times New Roman" w:hAnsi="Times New Roman" w:cs="Times New Roman"/>
                <w:color w:val="000000"/>
                <w:sz w:val="20"/>
                <w:szCs w:val="20"/>
                <w:shd w:val="clear" w:color="auto" w:fill="FFFFFF"/>
                <w:lang w:val="en-CA"/>
              </w:rPr>
              <w:t> Land Claims Area in accordance with their own customs and traditions;</w:t>
            </w:r>
            <w:r>
              <w:rPr>
                <w:rFonts w:ascii="Times New Roman" w:eastAsia="Times New Roman" w:hAnsi="Times New Roman" w:cs="Times New Roman"/>
                <w:color w:val="000000"/>
                <w:sz w:val="20"/>
                <w:szCs w:val="20"/>
                <w:shd w:val="clear" w:color="auto" w:fill="FFFFFF"/>
                <w:lang w:val="en-CA"/>
              </w:rPr>
              <w:t>” [etc.]</w:t>
            </w:r>
          </w:p>
          <w:p w14:paraId="4C08852F" w14:textId="6146970F" w:rsidR="00525B71" w:rsidRPr="00932323" w:rsidRDefault="00E31178" w:rsidP="00525B71">
            <w:pPr>
              <w:rPr>
                <w:rFonts w:ascii="Times New Roman" w:hAnsi="Times New Roman" w:cs="Times New Roman"/>
                <w:sz w:val="22"/>
                <w:szCs w:val="22"/>
              </w:rPr>
            </w:pPr>
            <w:r>
              <w:rPr>
                <w:rFonts w:ascii="Times New Roman" w:hAnsi="Times New Roman" w:cs="Times New Roman"/>
                <w:sz w:val="22"/>
                <w:szCs w:val="22"/>
              </w:rPr>
              <w:t>-[Labrador Inuit rights declaration follows]</w:t>
            </w:r>
          </w:p>
        </w:tc>
      </w:tr>
      <w:tr w:rsidR="00525B71" w:rsidRPr="00592FDA" w14:paraId="3F0A58EE" w14:textId="77777777" w:rsidTr="00727506">
        <w:tc>
          <w:tcPr>
            <w:tcW w:w="2845" w:type="dxa"/>
          </w:tcPr>
          <w:p w14:paraId="69EAA05A" w14:textId="0988ADF2"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 xml:space="preserve">LIQUOR CONTROL ACT </w:t>
            </w:r>
          </w:p>
        </w:tc>
        <w:tc>
          <w:tcPr>
            <w:tcW w:w="1701" w:type="dxa"/>
          </w:tcPr>
          <w:p w14:paraId="6916860B" w14:textId="77777777" w:rsidR="00525B71" w:rsidRPr="00592FDA" w:rsidRDefault="00525B71" w:rsidP="00525B71">
            <w:pPr>
              <w:rPr>
                <w:rFonts w:ascii="Times New Roman" w:hAnsi="Times New Roman" w:cs="Times New Roman"/>
                <w:sz w:val="22"/>
                <w:szCs w:val="22"/>
              </w:rPr>
            </w:pPr>
          </w:p>
        </w:tc>
        <w:tc>
          <w:tcPr>
            <w:tcW w:w="1701" w:type="dxa"/>
          </w:tcPr>
          <w:p w14:paraId="20213CAC" w14:textId="77777777" w:rsidR="00525B71" w:rsidRPr="00592FDA" w:rsidRDefault="00525B71" w:rsidP="00525B71">
            <w:pPr>
              <w:rPr>
                <w:rFonts w:ascii="Times New Roman" w:hAnsi="Times New Roman" w:cs="Times New Roman"/>
                <w:sz w:val="22"/>
                <w:szCs w:val="22"/>
              </w:rPr>
            </w:pPr>
          </w:p>
        </w:tc>
        <w:tc>
          <w:tcPr>
            <w:tcW w:w="2225" w:type="dxa"/>
          </w:tcPr>
          <w:p w14:paraId="362162CF" w14:textId="77777777" w:rsidR="00525B71" w:rsidRPr="00592FDA" w:rsidRDefault="00525B71" w:rsidP="00525B71">
            <w:pPr>
              <w:rPr>
                <w:rFonts w:ascii="Times New Roman" w:hAnsi="Times New Roman" w:cs="Times New Roman"/>
                <w:sz w:val="22"/>
                <w:szCs w:val="22"/>
              </w:rPr>
            </w:pPr>
          </w:p>
        </w:tc>
        <w:tc>
          <w:tcPr>
            <w:tcW w:w="4170" w:type="dxa"/>
          </w:tcPr>
          <w:p w14:paraId="0D8F5171" w14:textId="13FF27B0" w:rsidR="00F44FA9" w:rsidRDefault="00F44FA9" w:rsidP="00F44FA9">
            <w:pPr>
              <w:pStyle w:val="section"/>
              <w:shd w:val="clear" w:color="auto" w:fill="FFFFFF"/>
              <w:spacing w:before="240" w:beforeAutospacing="0" w:after="0" w:afterAutospacing="0"/>
              <w:rPr>
                <w:rFonts w:ascii="Times New Roman" w:hAnsi="Times New Roman" w:cs="Times New Roman"/>
                <w:color w:val="000000"/>
              </w:rPr>
            </w:pPr>
            <w:r>
              <w:rPr>
                <w:rFonts w:ascii="Times New Roman" w:hAnsi="Times New Roman" w:cs="Times New Roman"/>
                <w:sz w:val="22"/>
                <w:szCs w:val="22"/>
              </w:rPr>
              <w:t>-</w:t>
            </w:r>
            <w:r>
              <w:rPr>
                <w:rFonts w:ascii="Times New Roman" w:hAnsi="Times New Roman" w:cs="Times New Roman"/>
                <w:b/>
                <w:bCs/>
                <w:color w:val="01496F"/>
                <w:u w:val="single"/>
                <w:shd w:val="clear" w:color="auto" w:fill="F3F3F3"/>
              </w:rPr>
              <w:t xml:space="preserve"> </w:t>
            </w:r>
            <w:r>
              <w:rPr>
                <w:rStyle w:val="canliisection"/>
                <w:rFonts w:ascii="Times New Roman" w:hAnsi="Times New Roman" w:cs="Times New Roman"/>
                <w:b/>
                <w:bCs/>
                <w:color w:val="01496F"/>
                <w:u w:val="single"/>
                <w:shd w:val="clear" w:color="auto" w:fill="F3F3F3"/>
              </w:rPr>
              <w:t>128.</w:t>
            </w:r>
            <w:r>
              <w:rPr>
                <w:rStyle w:val="apple-converted-space"/>
                <w:rFonts w:ascii="Times New Roman" w:hAnsi="Times New Roman" w:cs="Times New Roman"/>
                <w:color w:val="000000"/>
              </w:rPr>
              <w:t> </w:t>
            </w:r>
            <w:r>
              <w:rPr>
                <w:rFonts w:ascii="Times New Roman" w:hAnsi="Times New Roman" w:cs="Times New Roman"/>
                <w:color w:val="000000"/>
              </w:rPr>
              <w:t>In</w:t>
            </w:r>
            <w:r>
              <w:rPr>
                <w:rStyle w:val="apple-converted-space"/>
                <w:rFonts w:ascii="Times New Roman" w:hAnsi="Times New Roman" w:cs="Times New Roman"/>
                <w:color w:val="000000"/>
              </w:rPr>
              <w:t> </w:t>
            </w:r>
            <w:hyperlink r:id="rId15" w:anchor="sec129_smooth" w:history="1">
              <w:r>
                <w:rPr>
                  <w:rStyle w:val="Hyperlink"/>
                  <w:rFonts w:ascii="Times New Roman" w:hAnsi="Times New Roman" w:cs="Times New Roman"/>
                  <w:color w:val="027ABB"/>
                </w:rPr>
                <w:t>sections 129</w:t>
              </w:r>
            </w:hyperlink>
            <w:r>
              <w:rPr>
                <w:rStyle w:val="apple-converted-space"/>
                <w:rFonts w:ascii="Times New Roman" w:hAnsi="Times New Roman" w:cs="Times New Roman"/>
                <w:color w:val="000000"/>
              </w:rPr>
              <w:t> </w:t>
            </w:r>
            <w:r>
              <w:rPr>
                <w:rFonts w:ascii="Times New Roman" w:hAnsi="Times New Roman" w:cs="Times New Roman"/>
                <w:color w:val="000000"/>
              </w:rPr>
              <w:t>to</w:t>
            </w:r>
            <w:hyperlink r:id="rId16" w:anchor="sec134_smooth" w:history="1">
              <w:r>
                <w:rPr>
                  <w:rStyle w:val="apple-converted-space"/>
                  <w:rFonts w:ascii="Times New Roman" w:hAnsi="Times New Roman" w:cs="Times New Roman"/>
                  <w:color w:val="027ABB"/>
                </w:rPr>
                <w:t> </w:t>
              </w:r>
              <w:r>
                <w:rPr>
                  <w:rStyle w:val="Hyperlink"/>
                  <w:rFonts w:ascii="Times New Roman" w:hAnsi="Times New Roman" w:cs="Times New Roman"/>
                  <w:color w:val="027ABB"/>
                </w:rPr>
                <w:t>134</w:t>
              </w:r>
            </w:hyperlink>
          </w:p>
          <w:p w14:paraId="4E3415D2" w14:textId="743AF7E8" w:rsidR="00F44FA9" w:rsidRDefault="00F44FA9" w:rsidP="00F44FA9">
            <w:pPr>
              <w:pStyle w:val="paragraph"/>
              <w:shd w:val="clear" w:color="auto" w:fill="FFFFFF"/>
              <w:spacing w:before="240" w:beforeAutospacing="0" w:after="0" w:afterAutospacing="0"/>
              <w:ind w:left="864" w:hanging="864"/>
              <w:rPr>
                <w:rFonts w:ascii="Times New Roman" w:hAnsi="Times New Roman" w:cs="Times New Roman"/>
                <w:color w:val="000000"/>
              </w:rPr>
            </w:pPr>
            <w:r>
              <w:rPr>
                <w:rFonts w:ascii="Times New Roman" w:hAnsi="Times New Roman" w:cs="Times New Roman"/>
                <w:color w:val="000000"/>
              </w:rPr>
              <w:t>            </w:t>
            </w:r>
            <w:r>
              <w:rPr>
                <w:rStyle w:val="apple-converted-space"/>
                <w:rFonts w:ascii="Times New Roman" w:hAnsi="Times New Roman" w:cs="Times New Roman"/>
                <w:color w:val="000000"/>
              </w:rPr>
              <w:t> </w:t>
            </w:r>
            <w:r>
              <w:rPr>
                <w:rFonts w:ascii="Times New Roman" w:hAnsi="Times New Roman" w:cs="Times New Roman"/>
                <w:color w:val="000000"/>
              </w:rPr>
              <w:t>(a) </w:t>
            </w:r>
            <w:r>
              <w:rPr>
                <w:rStyle w:val="apple-converted-space"/>
                <w:rFonts w:ascii="Times New Roman" w:hAnsi="Times New Roman" w:cs="Times New Roman"/>
                <w:color w:val="000000"/>
              </w:rPr>
              <w:t> </w:t>
            </w:r>
            <w:r>
              <w:rPr>
                <w:rFonts w:ascii="Times New Roman" w:hAnsi="Times New Roman" w:cs="Times New Roman"/>
                <w:color w:val="000000"/>
              </w:rPr>
              <w:t>"community" means an</w:t>
            </w:r>
            <w:r>
              <w:rPr>
                <w:rStyle w:val="apple-converted-space"/>
                <w:rFonts w:ascii="Times New Roman" w:hAnsi="Times New Roman" w:cs="Times New Roman"/>
                <w:color w:val="000000"/>
              </w:rPr>
              <w:t> </w:t>
            </w:r>
            <w:r>
              <w:rPr>
                <w:rStyle w:val="cmchighlight06"/>
                <w:rFonts w:ascii="Times New Roman" w:hAnsi="Times New Roman" w:cs="Times New Roman"/>
                <w:color w:val="000000"/>
              </w:rPr>
              <w:t>Inuit</w:t>
            </w:r>
            <w:r>
              <w:rPr>
                <w:rStyle w:val="apple-converted-space"/>
                <w:rFonts w:ascii="Times New Roman" w:hAnsi="Times New Roman" w:cs="Times New Roman"/>
                <w:color w:val="000000"/>
              </w:rPr>
              <w:t> </w:t>
            </w:r>
            <w:r>
              <w:rPr>
                <w:rFonts w:ascii="Times New Roman" w:hAnsi="Times New Roman" w:cs="Times New Roman"/>
                <w:color w:val="000000"/>
              </w:rPr>
              <w:t>Community as defined in chapter 1 of the Labrador</w:t>
            </w:r>
            <w:r>
              <w:rPr>
                <w:rStyle w:val="apple-converted-space"/>
                <w:rFonts w:ascii="Times New Roman" w:hAnsi="Times New Roman" w:cs="Times New Roman"/>
                <w:color w:val="000000"/>
              </w:rPr>
              <w:t> </w:t>
            </w:r>
            <w:r>
              <w:rPr>
                <w:rStyle w:val="cmchighlight06"/>
                <w:rFonts w:ascii="Times New Roman" w:hAnsi="Times New Roman" w:cs="Times New Roman"/>
                <w:color w:val="000000"/>
              </w:rPr>
              <w:t xml:space="preserve">Inuit </w:t>
            </w:r>
            <w:r>
              <w:rPr>
                <w:rFonts w:ascii="Times New Roman" w:hAnsi="Times New Roman" w:cs="Times New Roman"/>
                <w:color w:val="000000"/>
              </w:rPr>
              <w:t>Land Claims Agreement set out in the Schedule to and defined in the</w:t>
            </w:r>
            <w:r>
              <w:rPr>
                <w:rStyle w:val="apple-converted-space"/>
                <w:rFonts w:ascii="Times New Roman" w:hAnsi="Times New Roman" w:cs="Times New Roman"/>
                <w:color w:val="000000"/>
              </w:rPr>
              <w:t> </w:t>
            </w:r>
            <w:hyperlink r:id="rId17" w:history="1">
              <w:r>
                <w:rPr>
                  <w:rStyle w:val="Hyperlink"/>
                  <w:rFonts w:ascii="Times New Roman" w:hAnsi="Times New Roman" w:cs="Times New Roman"/>
                  <w:i/>
                  <w:iCs/>
                  <w:color w:val="027ABB"/>
                </w:rPr>
                <w:t>Labrador</w:t>
              </w:r>
              <w:r>
                <w:rPr>
                  <w:rStyle w:val="apple-converted-space"/>
                  <w:rFonts w:ascii="Times New Roman" w:hAnsi="Times New Roman" w:cs="Times New Roman"/>
                  <w:i/>
                  <w:iCs/>
                  <w:color w:val="027ABB"/>
                </w:rPr>
                <w:t> </w:t>
              </w:r>
              <w:r>
                <w:rPr>
                  <w:rStyle w:val="cmchighlight06"/>
                  <w:rFonts w:ascii="Times New Roman" w:hAnsi="Times New Roman" w:cs="Times New Roman"/>
                  <w:i/>
                  <w:iCs/>
                  <w:color w:val="027ABB"/>
                </w:rPr>
                <w:t>Inuit</w:t>
              </w:r>
              <w:r>
                <w:rPr>
                  <w:rStyle w:val="apple-converted-space"/>
                  <w:rFonts w:ascii="Times New Roman" w:hAnsi="Times New Roman" w:cs="Times New Roman"/>
                  <w:i/>
                  <w:iCs/>
                  <w:color w:val="027ABB"/>
                </w:rPr>
                <w:t> </w:t>
              </w:r>
              <w:r>
                <w:rPr>
                  <w:rStyle w:val="Hyperlink"/>
                  <w:rFonts w:ascii="Times New Roman" w:hAnsi="Times New Roman" w:cs="Times New Roman"/>
                  <w:i/>
                  <w:iCs/>
                  <w:color w:val="027ABB"/>
                </w:rPr>
                <w:t>Land Claims Agreement Act</w:t>
              </w:r>
            </w:hyperlink>
            <w:r>
              <w:rPr>
                <w:rStyle w:val="apple-converted-space"/>
                <w:rFonts w:ascii="Times New Roman" w:hAnsi="Times New Roman" w:cs="Times New Roman"/>
                <w:color w:val="000000"/>
              </w:rPr>
              <w:t> </w:t>
            </w:r>
            <w:r>
              <w:rPr>
                <w:rFonts w:ascii="Times New Roman" w:hAnsi="Times New Roman" w:cs="Times New Roman"/>
                <w:color w:val="000000"/>
              </w:rPr>
              <w:t>;</w:t>
            </w:r>
          </w:p>
          <w:p w14:paraId="3F35F4DA" w14:textId="15456D21" w:rsidR="00F44FA9" w:rsidRDefault="00F44FA9" w:rsidP="00F44FA9">
            <w:pPr>
              <w:pStyle w:val="paragraph"/>
              <w:shd w:val="clear" w:color="auto" w:fill="FFFFFF"/>
              <w:spacing w:before="240" w:beforeAutospacing="0" w:after="0" w:afterAutospacing="0"/>
              <w:ind w:left="864" w:hanging="864"/>
              <w:rPr>
                <w:rFonts w:ascii="Times New Roman" w:hAnsi="Times New Roman" w:cs="Times New Roman"/>
                <w:color w:val="000000"/>
              </w:rPr>
            </w:pPr>
            <w:r>
              <w:rPr>
                <w:rFonts w:ascii="Times New Roman" w:hAnsi="Times New Roman" w:cs="Times New Roman"/>
                <w:color w:val="000000"/>
              </w:rPr>
              <w:t>            </w:t>
            </w:r>
            <w:r>
              <w:rPr>
                <w:rStyle w:val="apple-converted-space"/>
                <w:rFonts w:ascii="Times New Roman" w:hAnsi="Times New Roman" w:cs="Times New Roman"/>
                <w:color w:val="000000"/>
              </w:rPr>
              <w:t> </w:t>
            </w:r>
            <w:r>
              <w:rPr>
                <w:rFonts w:ascii="Times New Roman" w:hAnsi="Times New Roman" w:cs="Times New Roman"/>
                <w:color w:val="000000"/>
              </w:rPr>
              <w:t>(b) </w:t>
            </w:r>
            <w:r>
              <w:rPr>
                <w:rStyle w:val="apple-converted-space"/>
                <w:rFonts w:ascii="Times New Roman" w:hAnsi="Times New Roman" w:cs="Times New Roman"/>
                <w:color w:val="000000"/>
              </w:rPr>
              <w:t> </w:t>
            </w:r>
            <w:r>
              <w:rPr>
                <w:rFonts w:ascii="Times New Roman" w:hAnsi="Times New Roman" w:cs="Times New Roman"/>
                <w:color w:val="000000"/>
              </w:rPr>
              <w:t>"council" means an</w:t>
            </w:r>
            <w:r>
              <w:rPr>
                <w:rStyle w:val="apple-converted-space"/>
                <w:rFonts w:ascii="Times New Roman" w:hAnsi="Times New Roman" w:cs="Times New Roman"/>
                <w:color w:val="000000"/>
              </w:rPr>
              <w:t> </w:t>
            </w:r>
            <w:r>
              <w:rPr>
                <w:rStyle w:val="cmchighlight06"/>
                <w:rFonts w:ascii="Times New Roman" w:hAnsi="Times New Roman" w:cs="Times New Roman"/>
                <w:color w:val="000000"/>
              </w:rPr>
              <w:t>Inuit</w:t>
            </w:r>
            <w:r>
              <w:rPr>
                <w:rStyle w:val="apple-converted-space"/>
                <w:rFonts w:ascii="Times New Roman" w:hAnsi="Times New Roman" w:cs="Times New Roman"/>
                <w:color w:val="000000"/>
              </w:rPr>
              <w:t> </w:t>
            </w:r>
            <w:r>
              <w:rPr>
                <w:rFonts w:ascii="Times New Roman" w:hAnsi="Times New Roman" w:cs="Times New Roman"/>
                <w:color w:val="000000"/>
              </w:rPr>
              <w:t xml:space="preserve">Community Council as defined in chapter 17 of the Labrador </w:t>
            </w:r>
            <w:r>
              <w:rPr>
                <w:rStyle w:val="cmchighlight06"/>
                <w:rFonts w:ascii="Times New Roman" w:hAnsi="Times New Roman" w:cs="Times New Roman"/>
                <w:color w:val="000000"/>
              </w:rPr>
              <w:t>Inuit</w:t>
            </w:r>
            <w:r>
              <w:rPr>
                <w:rStyle w:val="apple-converted-space"/>
                <w:rFonts w:ascii="Times New Roman" w:hAnsi="Times New Roman" w:cs="Times New Roman"/>
                <w:color w:val="000000"/>
              </w:rPr>
              <w:t> </w:t>
            </w:r>
            <w:r>
              <w:rPr>
                <w:rFonts w:ascii="Times New Roman" w:hAnsi="Times New Roman" w:cs="Times New Roman"/>
                <w:color w:val="000000"/>
              </w:rPr>
              <w:t>Land Claims Agreement set out in the Schedule to and defined in the</w:t>
            </w:r>
            <w:r>
              <w:rPr>
                <w:rStyle w:val="apple-converted-space"/>
                <w:rFonts w:ascii="Times New Roman" w:hAnsi="Times New Roman" w:cs="Times New Roman"/>
                <w:color w:val="000000"/>
              </w:rPr>
              <w:t> </w:t>
            </w:r>
            <w:hyperlink r:id="rId18" w:history="1">
              <w:r>
                <w:rPr>
                  <w:rStyle w:val="Hyperlink"/>
                  <w:rFonts w:ascii="Times New Roman" w:hAnsi="Times New Roman" w:cs="Times New Roman"/>
                  <w:i/>
                  <w:iCs/>
                  <w:color w:val="027ABB"/>
                </w:rPr>
                <w:t>Labrador</w:t>
              </w:r>
              <w:r>
                <w:rPr>
                  <w:rStyle w:val="apple-converted-space"/>
                  <w:rFonts w:ascii="Times New Roman" w:hAnsi="Times New Roman" w:cs="Times New Roman"/>
                  <w:i/>
                  <w:iCs/>
                  <w:color w:val="027ABB"/>
                </w:rPr>
                <w:t> </w:t>
              </w:r>
              <w:proofErr w:type="spellStart"/>
              <w:r>
                <w:rPr>
                  <w:rStyle w:val="cmchighlight06"/>
                  <w:rFonts w:ascii="Times New Roman" w:hAnsi="Times New Roman" w:cs="Times New Roman"/>
                  <w:i/>
                  <w:iCs/>
                  <w:color w:val="027ABB"/>
                </w:rPr>
                <w:t>Inuit</w:t>
              </w:r>
              <w:r>
                <w:rPr>
                  <w:rStyle w:val="Hyperlink"/>
                  <w:rFonts w:ascii="Times New Roman" w:hAnsi="Times New Roman" w:cs="Times New Roman"/>
                  <w:i/>
                  <w:iCs/>
                  <w:color w:val="027ABB"/>
                </w:rPr>
                <w:t>Land</w:t>
              </w:r>
              <w:proofErr w:type="spellEnd"/>
              <w:r>
                <w:rPr>
                  <w:rStyle w:val="Hyperlink"/>
                  <w:rFonts w:ascii="Times New Roman" w:hAnsi="Times New Roman" w:cs="Times New Roman"/>
                  <w:i/>
                  <w:iCs/>
                  <w:color w:val="027ABB"/>
                </w:rPr>
                <w:t xml:space="preserve"> Claims Agreement Act</w:t>
              </w:r>
            </w:hyperlink>
            <w:r>
              <w:rPr>
                <w:rStyle w:val="apple-converted-space"/>
                <w:rFonts w:ascii="Times New Roman" w:hAnsi="Times New Roman" w:cs="Times New Roman"/>
                <w:color w:val="000000"/>
              </w:rPr>
              <w:t> </w:t>
            </w:r>
            <w:r>
              <w:rPr>
                <w:rFonts w:ascii="Times New Roman" w:hAnsi="Times New Roman" w:cs="Times New Roman"/>
                <w:color w:val="000000"/>
              </w:rPr>
              <w:t>;</w:t>
            </w:r>
          </w:p>
          <w:p w14:paraId="3147DACA" w14:textId="77777777" w:rsidR="00525B71" w:rsidRDefault="00F44FA9" w:rsidP="00F44FA9">
            <w:pPr>
              <w:rPr>
                <w:rFonts w:ascii="Times New Roman" w:hAnsi="Times New Roman" w:cs="Times New Roman"/>
                <w:sz w:val="22"/>
                <w:szCs w:val="22"/>
              </w:rPr>
            </w:pPr>
            <w:r>
              <w:rPr>
                <w:rFonts w:ascii="Times New Roman" w:hAnsi="Times New Roman" w:cs="Times New Roman"/>
                <w:sz w:val="22"/>
                <w:szCs w:val="22"/>
              </w:rPr>
              <w:t xml:space="preserve">-ss. 129-130: the issuance or regulation of alcohol licensing in an Inuit community is subject to approval of its council. </w:t>
            </w:r>
          </w:p>
          <w:p w14:paraId="39D86E40" w14:textId="4427FEE6" w:rsidR="00F44FA9" w:rsidRPr="00932323" w:rsidRDefault="00F44FA9" w:rsidP="00F44FA9">
            <w:pPr>
              <w:rPr>
                <w:rFonts w:ascii="Times New Roman" w:hAnsi="Times New Roman" w:cs="Times New Roman"/>
                <w:sz w:val="22"/>
                <w:szCs w:val="22"/>
              </w:rPr>
            </w:pPr>
            <w:r>
              <w:rPr>
                <w:rFonts w:ascii="Times New Roman" w:hAnsi="Times New Roman" w:cs="Times New Roman"/>
                <w:sz w:val="22"/>
                <w:szCs w:val="22"/>
              </w:rPr>
              <w:t>-ss.131-132: Inuit communities may create local alcohol committees.</w:t>
            </w:r>
          </w:p>
        </w:tc>
      </w:tr>
      <w:tr w:rsidR="00525B71" w:rsidRPr="00592FDA" w14:paraId="00586CAB" w14:textId="77777777" w:rsidTr="00727506">
        <w:tc>
          <w:tcPr>
            <w:tcW w:w="2845" w:type="dxa"/>
          </w:tcPr>
          <w:p w14:paraId="4DF723AC" w14:textId="379E9571"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 xml:space="preserve">LOBBYIST REGISTRATION ACT </w:t>
            </w:r>
          </w:p>
        </w:tc>
        <w:tc>
          <w:tcPr>
            <w:tcW w:w="1701" w:type="dxa"/>
          </w:tcPr>
          <w:p w14:paraId="1D20596D" w14:textId="77777777" w:rsidR="00525B71" w:rsidRPr="00592FDA" w:rsidRDefault="00525B71" w:rsidP="00525B71">
            <w:pPr>
              <w:rPr>
                <w:rFonts w:ascii="Times New Roman" w:hAnsi="Times New Roman" w:cs="Times New Roman"/>
                <w:sz w:val="22"/>
                <w:szCs w:val="22"/>
              </w:rPr>
            </w:pPr>
          </w:p>
        </w:tc>
        <w:tc>
          <w:tcPr>
            <w:tcW w:w="1701" w:type="dxa"/>
          </w:tcPr>
          <w:p w14:paraId="7D135933" w14:textId="77777777" w:rsidR="00525B71" w:rsidRPr="00592FDA" w:rsidRDefault="00525B71" w:rsidP="00525B71">
            <w:pPr>
              <w:rPr>
                <w:rFonts w:ascii="Times New Roman" w:hAnsi="Times New Roman" w:cs="Times New Roman"/>
                <w:sz w:val="22"/>
                <w:szCs w:val="22"/>
              </w:rPr>
            </w:pPr>
          </w:p>
        </w:tc>
        <w:tc>
          <w:tcPr>
            <w:tcW w:w="2225" w:type="dxa"/>
          </w:tcPr>
          <w:p w14:paraId="6A51F8FA" w14:textId="77777777" w:rsidR="00525B71" w:rsidRPr="00592FDA" w:rsidRDefault="00525B71" w:rsidP="00525B71">
            <w:pPr>
              <w:rPr>
                <w:rFonts w:ascii="Times New Roman" w:hAnsi="Times New Roman" w:cs="Times New Roman"/>
                <w:sz w:val="22"/>
                <w:szCs w:val="22"/>
              </w:rPr>
            </w:pPr>
          </w:p>
        </w:tc>
        <w:tc>
          <w:tcPr>
            <w:tcW w:w="4170" w:type="dxa"/>
          </w:tcPr>
          <w:p w14:paraId="2CB6DA75" w14:textId="7DE79071" w:rsidR="006644C2" w:rsidRPr="006644C2" w:rsidRDefault="006644C2" w:rsidP="006644C2">
            <w:pPr>
              <w:rPr>
                <w:rFonts w:ascii="Times" w:eastAsia="Times New Roman" w:hAnsi="Times" w:cs="Times New Roman"/>
                <w:sz w:val="20"/>
                <w:szCs w:val="20"/>
                <w:lang w:val="en-CA"/>
              </w:rPr>
            </w:pPr>
            <w:r>
              <w:rPr>
                <w:rFonts w:ascii="Times New Roman" w:hAnsi="Times New Roman" w:cs="Times New Roman"/>
                <w:sz w:val="22"/>
                <w:szCs w:val="22"/>
              </w:rPr>
              <w:t>-</w:t>
            </w:r>
            <w:r w:rsidRPr="006644C2">
              <w:rPr>
                <w:rFonts w:ascii="Times New Roman" w:eastAsia="Times New Roman" w:hAnsi="Times New Roman" w:cs="Times New Roman"/>
                <w:b/>
                <w:bCs/>
                <w:color w:val="000000"/>
                <w:sz w:val="20"/>
                <w:szCs w:val="20"/>
                <w:shd w:val="clear" w:color="auto" w:fill="FFFFFF"/>
                <w:lang w:val="en-CA"/>
              </w:rPr>
              <w:t xml:space="preserve"> 4. </w:t>
            </w:r>
            <w:r w:rsidRPr="006644C2">
              <w:rPr>
                <w:rFonts w:ascii="Times New Roman" w:eastAsia="Times New Roman" w:hAnsi="Times New Roman" w:cs="Times New Roman"/>
                <w:color w:val="027ABB"/>
                <w:sz w:val="20"/>
                <w:szCs w:val="20"/>
                <w:shd w:val="clear" w:color="auto" w:fill="F3F3F3"/>
                <w:lang w:val="en-CA"/>
              </w:rPr>
              <w:t>(1)</w:t>
            </w:r>
            <w:r w:rsidRPr="006644C2">
              <w:rPr>
                <w:rFonts w:ascii="Times New Roman" w:eastAsia="Times New Roman" w:hAnsi="Times New Roman" w:cs="Times New Roman"/>
                <w:b/>
                <w:bCs/>
                <w:color w:val="000000"/>
                <w:sz w:val="20"/>
                <w:szCs w:val="20"/>
                <w:shd w:val="clear" w:color="auto" w:fill="FFFFFF"/>
                <w:lang w:val="en-CA"/>
              </w:rPr>
              <w:t> </w:t>
            </w:r>
            <w:r w:rsidRPr="006644C2">
              <w:rPr>
                <w:rFonts w:ascii="Times New Roman" w:eastAsia="Times New Roman" w:hAnsi="Times New Roman" w:cs="Times New Roman"/>
                <w:color w:val="000000"/>
                <w:sz w:val="20"/>
                <w:szCs w:val="20"/>
                <w:shd w:val="clear" w:color="auto" w:fill="FFFFFF"/>
                <w:lang w:val="en-CA"/>
              </w:rPr>
              <w:t> This Act does not apply to the following persons when acting in their official capacity:</w:t>
            </w:r>
          </w:p>
          <w:p w14:paraId="5EBD8B6A" w14:textId="77777777" w:rsidR="006644C2" w:rsidRDefault="006644C2" w:rsidP="006644C2">
            <w:pPr>
              <w:rPr>
                <w:rFonts w:eastAsia="Times New Roman" w:cs="Times New Roman"/>
              </w:rPr>
            </w:pPr>
            <w:r>
              <w:rPr>
                <w:rFonts w:ascii="Times New Roman" w:eastAsia="Times New Roman" w:hAnsi="Times New Roman" w:cs="Times New Roman"/>
                <w:color w:val="000000"/>
                <w:shd w:val="clear" w:color="auto" w:fill="FFFFFF"/>
              </w:rPr>
              <w:t>(j) </w:t>
            </w:r>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members of the council of a band as defined in</w:t>
            </w:r>
            <w:r>
              <w:rPr>
                <w:rStyle w:val="apple-converted-space"/>
                <w:rFonts w:ascii="Times New Roman" w:eastAsia="Times New Roman" w:hAnsi="Times New Roman" w:cs="Times New Roman"/>
                <w:color w:val="000000"/>
                <w:shd w:val="clear" w:color="auto" w:fill="FFFFFF"/>
              </w:rPr>
              <w:t> </w:t>
            </w:r>
            <w:hyperlink r:id="rId19" w:anchor="sec2subsec1_smooth" w:history="1">
              <w:r>
                <w:rPr>
                  <w:rStyle w:val="Hyperlink"/>
                  <w:rFonts w:ascii="Times New Roman" w:eastAsia="Times New Roman" w:hAnsi="Times New Roman" w:cs="Times New Roman"/>
                  <w:color w:val="027ABB"/>
                  <w:shd w:val="clear" w:color="auto" w:fill="FFFFFF"/>
                </w:rPr>
                <w:t>subsection 2(1)</w:t>
              </w:r>
            </w:hyperlink>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of the</w:t>
            </w:r>
            <w:r>
              <w:rPr>
                <w:rStyle w:val="apple-converted-space"/>
                <w:rFonts w:ascii="Times New Roman" w:eastAsia="Times New Roman" w:hAnsi="Times New Roman" w:cs="Times New Roman"/>
                <w:color w:val="000000"/>
                <w:shd w:val="clear" w:color="auto" w:fill="FFFFFF"/>
              </w:rPr>
              <w:t> </w:t>
            </w:r>
            <w:hyperlink r:id="rId20" w:history="1">
              <w:r>
                <w:rPr>
                  <w:rStyle w:val="cmchighlight03"/>
                  <w:rFonts w:ascii="Times New Roman" w:eastAsia="Times New Roman" w:hAnsi="Times New Roman" w:cs="Times New Roman"/>
                  <w:i/>
                  <w:iCs/>
                  <w:color w:val="027ABB"/>
                  <w:shd w:val="clear" w:color="auto" w:fill="FFFFFF"/>
                </w:rPr>
                <w:t>Indian</w:t>
              </w:r>
              <w:r>
                <w:rPr>
                  <w:rStyle w:val="apple-converted-space"/>
                  <w:rFonts w:ascii="Times New Roman" w:eastAsia="Times New Roman" w:hAnsi="Times New Roman" w:cs="Times New Roman"/>
                  <w:i/>
                  <w:iCs/>
                  <w:color w:val="027ABB"/>
                  <w:shd w:val="clear" w:color="auto" w:fill="FFFFFF"/>
                </w:rPr>
                <w:t> </w:t>
              </w:r>
              <w:r>
                <w:rPr>
                  <w:rStyle w:val="Hyperlink"/>
                  <w:rFonts w:ascii="Times New Roman" w:eastAsia="Times New Roman" w:hAnsi="Times New Roman" w:cs="Times New Roman"/>
                  <w:i/>
                  <w:iCs/>
                  <w:color w:val="027ABB"/>
                  <w:shd w:val="clear" w:color="auto" w:fill="FFFFFF"/>
                </w:rPr>
                <w:t>Act</w:t>
              </w:r>
            </w:hyperlink>
            <w:r>
              <w:rPr>
                <w:rFonts w:ascii="Times New Roman" w:eastAsia="Times New Roman" w:hAnsi="Times New Roman" w:cs="Times New Roman"/>
                <w:color w:val="000000"/>
                <w:shd w:val="clear" w:color="auto" w:fill="FFFFFF"/>
              </w:rPr>
              <w:t xml:space="preserve">(Canada) or of the council of </w:t>
            </w:r>
            <w:r w:rsidRPr="006644C2">
              <w:rPr>
                <w:rFonts w:ascii="Times New Roman" w:eastAsia="Times New Roman" w:hAnsi="Times New Roman" w:cs="Times New Roman"/>
                <w:b/>
                <w:color w:val="000000"/>
                <w:shd w:val="clear" w:color="auto" w:fill="FFFFFF"/>
              </w:rPr>
              <w:t>an</w:t>
            </w:r>
            <w:r w:rsidRPr="006644C2">
              <w:rPr>
                <w:rStyle w:val="apple-converted-space"/>
                <w:rFonts w:ascii="Times New Roman" w:eastAsia="Times New Roman" w:hAnsi="Times New Roman" w:cs="Times New Roman"/>
                <w:b/>
                <w:color w:val="000000"/>
                <w:shd w:val="clear" w:color="auto" w:fill="FFFFFF"/>
              </w:rPr>
              <w:t> </w:t>
            </w:r>
            <w:r w:rsidRPr="006644C2">
              <w:rPr>
                <w:rStyle w:val="cmchighlight03"/>
                <w:rFonts w:ascii="Times New Roman" w:eastAsia="Times New Roman" w:hAnsi="Times New Roman" w:cs="Times New Roman"/>
                <w:b/>
              </w:rPr>
              <w:t>Indian</w:t>
            </w:r>
            <w:r w:rsidRPr="006644C2">
              <w:rPr>
                <w:rStyle w:val="apple-converted-space"/>
                <w:rFonts w:ascii="Times New Roman" w:eastAsia="Times New Roman" w:hAnsi="Times New Roman" w:cs="Times New Roman"/>
                <w:b/>
                <w:color w:val="000000"/>
                <w:shd w:val="clear" w:color="auto" w:fill="FFFFFF"/>
              </w:rPr>
              <w:t> </w:t>
            </w:r>
            <w:r w:rsidRPr="006644C2">
              <w:rPr>
                <w:rFonts w:ascii="Times New Roman" w:eastAsia="Times New Roman" w:hAnsi="Times New Roman" w:cs="Times New Roman"/>
                <w:b/>
                <w:color w:val="000000"/>
                <w:shd w:val="clear" w:color="auto" w:fill="FFFFFF"/>
              </w:rPr>
              <w:t>band</w:t>
            </w:r>
            <w:r>
              <w:rPr>
                <w:rFonts w:ascii="Times New Roman" w:eastAsia="Times New Roman" w:hAnsi="Times New Roman" w:cs="Times New Roman"/>
                <w:color w:val="000000"/>
                <w:shd w:val="clear" w:color="auto" w:fill="FFFFFF"/>
              </w:rPr>
              <w:t xml:space="preserve"> established by an Act of the Parliament of Canada, persons on the staff of those members or employees of the council;</w:t>
            </w:r>
          </w:p>
          <w:p w14:paraId="65C98DF9" w14:textId="068D52EE" w:rsidR="00525B71" w:rsidRPr="00932323" w:rsidRDefault="00525B71" w:rsidP="00525B71">
            <w:pPr>
              <w:rPr>
                <w:rFonts w:ascii="Times New Roman" w:hAnsi="Times New Roman" w:cs="Times New Roman"/>
                <w:sz w:val="22"/>
                <w:szCs w:val="22"/>
              </w:rPr>
            </w:pPr>
          </w:p>
        </w:tc>
      </w:tr>
      <w:tr w:rsidR="00525B71" w:rsidRPr="00592FDA" w14:paraId="06259C20" w14:textId="77777777" w:rsidTr="00727506">
        <w:tc>
          <w:tcPr>
            <w:tcW w:w="2845" w:type="dxa"/>
          </w:tcPr>
          <w:p w14:paraId="1A331122" w14:textId="112A1316"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 xml:space="preserve">MARRIAGE ACT </w:t>
            </w:r>
          </w:p>
        </w:tc>
        <w:tc>
          <w:tcPr>
            <w:tcW w:w="1701" w:type="dxa"/>
          </w:tcPr>
          <w:p w14:paraId="34250A5D" w14:textId="77777777" w:rsidR="00525B71" w:rsidRPr="00592FDA" w:rsidRDefault="00525B71" w:rsidP="00525B71">
            <w:pPr>
              <w:rPr>
                <w:rFonts w:ascii="Times New Roman" w:hAnsi="Times New Roman" w:cs="Times New Roman"/>
                <w:sz w:val="22"/>
                <w:szCs w:val="22"/>
              </w:rPr>
            </w:pPr>
          </w:p>
        </w:tc>
        <w:tc>
          <w:tcPr>
            <w:tcW w:w="1701" w:type="dxa"/>
          </w:tcPr>
          <w:p w14:paraId="0C0B506E" w14:textId="77777777" w:rsidR="00525B71" w:rsidRPr="00592FDA" w:rsidRDefault="00525B71" w:rsidP="00525B71">
            <w:pPr>
              <w:rPr>
                <w:rFonts w:ascii="Times New Roman" w:hAnsi="Times New Roman" w:cs="Times New Roman"/>
                <w:sz w:val="22"/>
                <w:szCs w:val="22"/>
              </w:rPr>
            </w:pPr>
          </w:p>
        </w:tc>
        <w:tc>
          <w:tcPr>
            <w:tcW w:w="2225" w:type="dxa"/>
          </w:tcPr>
          <w:p w14:paraId="291939BE" w14:textId="77777777" w:rsidR="00525B71" w:rsidRPr="00592FDA" w:rsidRDefault="00525B71" w:rsidP="00525B71">
            <w:pPr>
              <w:rPr>
                <w:rFonts w:ascii="Times New Roman" w:hAnsi="Times New Roman" w:cs="Times New Roman"/>
                <w:sz w:val="22"/>
                <w:szCs w:val="22"/>
              </w:rPr>
            </w:pPr>
          </w:p>
        </w:tc>
        <w:tc>
          <w:tcPr>
            <w:tcW w:w="4170" w:type="dxa"/>
          </w:tcPr>
          <w:p w14:paraId="32DCF3D1" w14:textId="128784CE" w:rsidR="00A4646E" w:rsidRDefault="00A4646E" w:rsidP="00A4646E">
            <w:pPr>
              <w:rPr>
                <w:rFonts w:eastAsia="Times New Roman" w:cs="Times New Roman"/>
              </w:rPr>
            </w:pPr>
            <w:r>
              <w:rPr>
                <w:rFonts w:ascii="Times New Roman" w:hAnsi="Times New Roman" w:cs="Times New Roman"/>
                <w:sz w:val="22"/>
                <w:szCs w:val="22"/>
              </w:rPr>
              <w:t>-</w:t>
            </w:r>
            <w:r>
              <w:rPr>
                <w:rStyle w:val="canliisection"/>
                <w:rFonts w:ascii="Times New Roman" w:eastAsia="Times New Roman" w:hAnsi="Times New Roman" w:cs="Times New Roman"/>
                <w:b/>
                <w:bCs/>
                <w:color w:val="01496F"/>
                <w:u w:val="single"/>
                <w:shd w:val="clear" w:color="auto" w:fill="F3F3F3"/>
              </w:rPr>
              <w:t>s.8</w:t>
            </w:r>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Notwithstanding</w:t>
            </w:r>
            <w:r>
              <w:rPr>
                <w:rStyle w:val="apple-converted-space"/>
                <w:rFonts w:ascii="Times New Roman" w:eastAsia="Times New Roman" w:hAnsi="Times New Roman" w:cs="Times New Roman"/>
                <w:color w:val="000000"/>
                <w:shd w:val="clear" w:color="auto" w:fill="FFFFFF"/>
              </w:rPr>
              <w:t> </w:t>
            </w:r>
            <w:hyperlink r:id="rId21" w:anchor="sec4_smooth" w:history="1">
              <w:r>
                <w:rPr>
                  <w:rStyle w:val="Hyperlink"/>
                  <w:rFonts w:ascii="Times New Roman" w:eastAsia="Times New Roman" w:hAnsi="Times New Roman" w:cs="Times New Roman"/>
                  <w:color w:val="027ABB"/>
                  <w:shd w:val="clear" w:color="auto" w:fill="FFFFFF"/>
                </w:rPr>
                <w:t>sections</w:t>
              </w:r>
              <w:r>
                <w:rPr>
                  <w:rStyle w:val="apple-converted-space"/>
                  <w:rFonts w:ascii="Times New Roman" w:eastAsia="Times New Roman" w:hAnsi="Times New Roman" w:cs="Times New Roman"/>
                  <w:color w:val="027ABB"/>
                  <w:shd w:val="clear" w:color="auto" w:fill="FFFFFF"/>
                </w:rPr>
                <w:t> </w:t>
              </w:r>
              <w:r>
                <w:rPr>
                  <w:rStyle w:val="secnumintext"/>
                  <w:rFonts w:ascii="Times New Roman" w:eastAsia="Times New Roman" w:hAnsi="Times New Roman" w:cs="Times New Roman"/>
                  <w:shd w:val="clear" w:color="auto" w:fill="FFFFFF"/>
                </w:rPr>
                <w:t>4</w:t>
              </w:r>
            </w:hyperlink>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w:t>
            </w:r>
            <w:r>
              <w:rPr>
                <w:rStyle w:val="apple-converted-space"/>
                <w:rFonts w:ascii="Times New Roman" w:eastAsia="Times New Roman" w:hAnsi="Times New Roman" w:cs="Times New Roman"/>
                <w:color w:val="000000"/>
                <w:shd w:val="clear" w:color="auto" w:fill="FFFFFF"/>
              </w:rPr>
              <w:t> </w:t>
            </w:r>
            <w:hyperlink r:id="rId22" w:anchor="sec5_smooth" w:history="1">
              <w:r>
                <w:rPr>
                  <w:rStyle w:val="Hyperlink"/>
                  <w:rFonts w:ascii="Times New Roman" w:eastAsia="Times New Roman" w:hAnsi="Times New Roman" w:cs="Times New Roman"/>
                  <w:color w:val="027ABB"/>
                  <w:shd w:val="clear" w:color="auto" w:fill="FFFFFF"/>
                </w:rPr>
                <w:t>5</w:t>
              </w:r>
            </w:hyperlink>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and</w:t>
            </w:r>
            <w:r>
              <w:rPr>
                <w:rStyle w:val="apple-converted-space"/>
                <w:rFonts w:ascii="Times New Roman" w:eastAsia="Times New Roman" w:hAnsi="Times New Roman" w:cs="Times New Roman"/>
                <w:color w:val="000000"/>
                <w:shd w:val="clear" w:color="auto" w:fill="FFFFFF"/>
              </w:rPr>
              <w:t> </w:t>
            </w:r>
            <w:hyperlink r:id="rId23" w:anchor="sec6_smooth" w:history="1">
              <w:r>
                <w:rPr>
                  <w:rStyle w:val="Hyperlink"/>
                  <w:rFonts w:ascii="Times New Roman" w:eastAsia="Times New Roman" w:hAnsi="Times New Roman" w:cs="Times New Roman"/>
                  <w:color w:val="027ABB"/>
                  <w:shd w:val="clear" w:color="auto" w:fill="FFFFFF"/>
                </w:rPr>
                <w:t>6</w:t>
              </w:r>
            </w:hyperlink>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a marriage performed in accordance with</w:t>
            </w:r>
            <w:r>
              <w:rPr>
                <w:rStyle w:val="apple-converted-space"/>
                <w:rFonts w:ascii="Times New Roman" w:eastAsia="Times New Roman" w:hAnsi="Times New Roman" w:cs="Times New Roman"/>
                <w:color w:val="000000"/>
                <w:shd w:val="clear" w:color="auto" w:fill="FFFFFF"/>
              </w:rPr>
              <w:t> </w:t>
            </w:r>
            <w:r>
              <w:rPr>
                <w:rStyle w:val="cmchighlight05"/>
                <w:rFonts w:ascii="Times New Roman" w:eastAsia="Times New Roman" w:hAnsi="Times New Roman" w:cs="Times New Roman"/>
              </w:rPr>
              <w:t>Inuit</w:t>
            </w:r>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Laws and Bylaws made in accordance with the</w:t>
            </w:r>
            <w:r>
              <w:rPr>
                <w:rStyle w:val="apple-converted-space"/>
                <w:rFonts w:ascii="Times New Roman" w:eastAsia="Times New Roman" w:hAnsi="Times New Roman" w:cs="Times New Roman"/>
                <w:color w:val="000000"/>
                <w:shd w:val="clear" w:color="auto" w:fill="FFFFFF"/>
              </w:rPr>
              <w:t> </w:t>
            </w:r>
            <w:hyperlink r:id="rId24" w:history="1">
              <w:r>
                <w:rPr>
                  <w:rStyle w:val="Hyperlink"/>
                  <w:rFonts w:ascii="Times New Roman" w:eastAsia="Times New Roman" w:hAnsi="Times New Roman" w:cs="Times New Roman"/>
                  <w:i/>
                  <w:iCs/>
                  <w:color w:val="027ABB"/>
                  <w:shd w:val="clear" w:color="auto" w:fill="FFFFFF"/>
                </w:rPr>
                <w:t>Labrador</w:t>
              </w:r>
              <w:r>
                <w:rPr>
                  <w:rStyle w:val="apple-converted-space"/>
                  <w:rFonts w:ascii="Times New Roman" w:eastAsia="Times New Roman" w:hAnsi="Times New Roman" w:cs="Times New Roman"/>
                  <w:i/>
                  <w:iCs/>
                  <w:color w:val="027ABB"/>
                  <w:shd w:val="clear" w:color="auto" w:fill="FFFFFF"/>
                </w:rPr>
                <w:t> </w:t>
              </w:r>
              <w:r>
                <w:rPr>
                  <w:rStyle w:val="cmchighlight05"/>
                  <w:rFonts w:ascii="Times New Roman" w:eastAsia="Times New Roman" w:hAnsi="Times New Roman" w:cs="Times New Roman"/>
                  <w:i/>
                  <w:iCs/>
                  <w:color w:val="027ABB"/>
                  <w:shd w:val="clear" w:color="auto" w:fill="FFFFFF"/>
                </w:rPr>
                <w:t>Inuit</w:t>
              </w:r>
              <w:r>
                <w:rPr>
                  <w:rStyle w:val="apple-converted-space"/>
                  <w:rFonts w:ascii="Times New Roman" w:eastAsia="Times New Roman" w:hAnsi="Times New Roman" w:cs="Times New Roman"/>
                  <w:i/>
                  <w:iCs/>
                  <w:color w:val="027ABB"/>
                  <w:shd w:val="clear" w:color="auto" w:fill="FFFFFF"/>
                </w:rPr>
                <w:t> </w:t>
              </w:r>
              <w:r>
                <w:rPr>
                  <w:rStyle w:val="Hyperlink"/>
                  <w:rFonts w:ascii="Times New Roman" w:eastAsia="Times New Roman" w:hAnsi="Times New Roman" w:cs="Times New Roman"/>
                  <w:i/>
                  <w:iCs/>
                  <w:color w:val="027ABB"/>
                  <w:shd w:val="clear" w:color="auto" w:fill="FFFFFF"/>
                </w:rPr>
                <w:t>Land Claims Agreement Act</w:t>
              </w:r>
            </w:hyperlink>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shall be considered to be valid.</w:t>
            </w:r>
          </w:p>
          <w:p w14:paraId="47C90730" w14:textId="16DE70F6" w:rsidR="00525B71" w:rsidRPr="00932323" w:rsidRDefault="00525B71" w:rsidP="00525B71">
            <w:pPr>
              <w:rPr>
                <w:rFonts w:ascii="Times New Roman" w:hAnsi="Times New Roman" w:cs="Times New Roman"/>
                <w:sz w:val="22"/>
                <w:szCs w:val="22"/>
              </w:rPr>
            </w:pPr>
          </w:p>
        </w:tc>
      </w:tr>
      <w:tr w:rsidR="00525B71" w:rsidRPr="00592FDA" w14:paraId="48E4691B" w14:textId="77777777" w:rsidTr="00727506">
        <w:tc>
          <w:tcPr>
            <w:tcW w:w="2845" w:type="dxa"/>
          </w:tcPr>
          <w:p w14:paraId="4286698F" w14:textId="231AFA7E" w:rsidR="00525B71" w:rsidRPr="00525B71" w:rsidRDefault="00374E13" w:rsidP="00525B71">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MUNICIPALITIES ACT, 1999  </w:t>
            </w:r>
          </w:p>
        </w:tc>
        <w:tc>
          <w:tcPr>
            <w:tcW w:w="1701" w:type="dxa"/>
          </w:tcPr>
          <w:p w14:paraId="398C61ED" w14:textId="77777777" w:rsidR="00525B71" w:rsidRPr="00592FDA" w:rsidRDefault="00525B71" w:rsidP="00525B71">
            <w:pPr>
              <w:rPr>
                <w:rFonts w:ascii="Times New Roman" w:hAnsi="Times New Roman" w:cs="Times New Roman"/>
                <w:sz w:val="22"/>
                <w:szCs w:val="22"/>
              </w:rPr>
            </w:pPr>
          </w:p>
        </w:tc>
        <w:tc>
          <w:tcPr>
            <w:tcW w:w="1701" w:type="dxa"/>
          </w:tcPr>
          <w:p w14:paraId="599585CE" w14:textId="77777777" w:rsidR="00525B71" w:rsidRPr="00592FDA" w:rsidRDefault="00525B71" w:rsidP="00525B71">
            <w:pPr>
              <w:rPr>
                <w:rFonts w:ascii="Times New Roman" w:hAnsi="Times New Roman" w:cs="Times New Roman"/>
                <w:sz w:val="22"/>
                <w:szCs w:val="22"/>
              </w:rPr>
            </w:pPr>
          </w:p>
        </w:tc>
        <w:tc>
          <w:tcPr>
            <w:tcW w:w="2225" w:type="dxa"/>
          </w:tcPr>
          <w:p w14:paraId="583B1F54" w14:textId="77777777" w:rsidR="00525B71" w:rsidRPr="00592FDA" w:rsidRDefault="00525B71" w:rsidP="00525B71">
            <w:pPr>
              <w:rPr>
                <w:rFonts w:ascii="Times New Roman" w:hAnsi="Times New Roman" w:cs="Times New Roman"/>
                <w:sz w:val="22"/>
                <w:szCs w:val="22"/>
              </w:rPr>
            </w:pPr>
          </w:p>
        </w:tc>
        <w:tc>
          <w:tcPr>
            <w:tcW w:w="4170" w:type="dxa"/>
          </w:tcPr>
          <w:p w14:paraId="0CE2369A" w14:textId="30E9E8DB" w:rsidR="00374E13" w:rsidRDefault="00374E13" w:rsidP="00374E13">
            <w:pPr>
              <w:pStyle w:val="subsection"/>
              <w:shd w:val="clear" w:color="auto" w:fill="FFFFFF"/>
              <w:spacing w:before="240" w:beforeAutospacing="0" w:after="0" w:afterAutospacing="0"/>
              <w:rPr>
                <w:rFonts w:ascii="Times New Roman" w:hAnsi="Times New Roman" w:cs="Times New Roman"/>
                <w:color w:val="000000"/>
              </w:rPr>
            </w:pPr>
            <w:r>
              <w:rPr>
                <w:rFonts w:ascii="Times New Roman" w:hAnsi="Times New Roman" w:cs="Times New Roman"/>
                <w:sz w:val="22"/>
                <w:szCs w:val="22"/>
              </w:rPr>
              <w:t>-s.3</w:t>
            </w:r>
            <w:r>
              <w:rPr>
                <w:rFonts w:ascii="Times New Roman" w:hAnsi="Times New Roman" w:cs="Times New Roman"/>
                <w:color w:val="000000"/>
              </w:rPr>
              <w:t xml:space="preserve"> </w:t>
            </w:r>
            <w:r>
              <w:rPr>
                <w:rStyle w:val="apple-converted-space"/>
                <w:rFonts w:ascii="Times New Roman" w:hAnsi="Times New Roman" w:cs="Times New Roman"/>
                <w:color w:val="000000"/>
              </w:rPr>
              <w:t> </w:t>
            </w:r>
            <w:bookmarkStart w:id="1" w:name="sec3subsec4"/>
            <w:bookmarkEnd w:id="1"/>
            <w:r>
              <w:rPr>
                <w:rStyle w:val="canliisubsection"/>
                <w:rFonts w:ascii="Times New Roman" w:hAnsi="Times New Roman" w:cs="Times New Roman"/>
                <w:color w:val="027ABB"/>
                <w:shd w:val="clear" w:color="auto" w:fill="F3F3F3"/>
              </w:rPr>
              <w:t>(4)</w:t>
            </w:r>
            <w:r>
              <w:rPr>
                <w:rFonts w:ascii="Times New Roman" w:hAnsi="Times New Roman" w:cs="Times New Roman"/>
                <w:color w:val="000000"/>
              </w:rPr>
              <w:t> </w:t>
            </w:r>
            <w:r>
              <w:rPr>
                <w:rStyle w:val="apple-converted-space"/>
                <w:rFonts w:ascii="Times New Roman" w:hAnsi="Times New Roman" w:cs="Times New Roman"/>
                <w:color w:val="000000"/>
              </w:rPr>
              <w:t> </w:t>
            </w:r>
            <w:r>
              <w:rPr>
                <w:rFonts w:ascii="Times New Roman" w:hAnsi="Times New Roman" w:cs="Times New Roman"/>
                <w:color w:val="000000"/>
              </w:rPr>
              <w:t>Notwithstanding subsections (1), (2) and (3) and</w:t>
            </w:r>
            <w:r>
              <w:rPr>
                <w:rStyle w:val="apple-converted-space"/>
                <w:rFonts w:ascii="Times New Roman" w:hAnsi="Times New Roman" w:cs="Times New Roman"/>
                <w:color w:val="000000"/>
              </w:rPr>
              <w:t> </w:t>
            </w:r>
            <w:hyperlink r:id="rId25" w:anchor="sec9_smooth" w:history="1">
              <w:r>
                <w:rPr>
                  <w:rStyle w:val="Hyperlink"/>
                  <w:rFonts w:ascii="Times New Roman" w:hAnsi="Times New Roman" w:cs="Times New Roman"/>
                  <w:color w:val="027ABB"/>
                </w:rPr>
                <w:t>section 9</w:t>
              </w:r>
            </w:hyperlink>
            <w:r>
              <w:rPr>
                <w:rStyle w:val="apple-converted-space"/>
                <w:rFonts w:ascii="Times New Roman" w:hAnsi="Times New Roman" w:cs="Times New Roman"/>
                <w:color w:val="000000"/>
              </w:rPr>
              <w:t> </w:t>
            </w:r>
            <w:r>
              <w:rPr>
                <w:rFonts w:ascii="Times New Roman" w:hAnsi="Times New Roman" w:cs="Times New Roman"/>
                <w:color w:val="000000"/>
              </w:rPr>
              <w:t>an</w:t>
            </w:r>
            <w:r>
              <w:rPr>
                <w:rStyle w:val="apple-converted-space"/>
                <w:rFonts w:ascii="Times New Roman" w:hAnsi="Times New Roman" w:cs="Times New Roman"/>
                <w:color w:val="000000"/>
              </w:rPr>
              <w:t> </w:t>
            </w:r>
            <w:r>
              <w:rPr>
                <w:rStyle w:val="cmchighlight12"/>
                <w:rFonts w:ascii="Times New Roman" w:hAnsi="Times New Roman" w:cs="Times New Roman"/>
                <w:color w:val="000000"/>
              </w:rPr>
              <w:t>Inuit</w:t>
            </w:r>
            <w:r>
              <w:rPr>
                <w:rStyle w:val="apple-converted-space"/>
                <w:rFonts w:ascii="Times New Roman" w:hAnsi="Times New Roman" w:cs="Times New Roman"/>
                <w:color w:val="000000"/>
              </w:rPr>
              <w:t> </w:t>
            </w:r>
            <w:r>
              <w:rPr>
                <w:rFonts w:ascii="Times New Roman" w:hAnsi="Times New Roman" w:cs="Times New Roman"/>
                <w:color w:val="000000"/>
              </w:rPr>
              <w:t>Community shall cease to be considered to be a municipality under this Act on the</w:t>
            </w:r>
            <w:r>
              <w:rPr>
                <w:rStyle w:val="apple-converted-space"/>
                <w:rFonts w:ascii="Times New Roman" w:hAnsi="Times New Roman" w:cs="Times New Roman"/>
                <w:color w:val="000000"/>
              </w:rPr>
              <w:t> </w:t>
            </w:r>
            <w:r>
              <w:rPr>
                <w:rStyle w:val="cmchighlight10"/>
                <w:rFonts w:ascii="Times New Roman" w:hAnsi="Times New Roman" w:cs="Times New Roman"/>
                <w:color w:val="000000"/>
              </w:rPr>
              <w:t>first</w:t>
            </w:r>
            <w:r>
              <w:rPr>
                <w:rStyle w:val="apple-converted-space"/>
                <w:rFonts w:ascii="Times New Roman" w:hAnsi="Times New Roman" w:cs="Times New Roman"/>
                <w:color w:val="000000"/>
              </w:rPr>
              <w:t> </w:t>
            </w:r>
            <w:r>
              <w:rPr>
                <w:rFonts w:ascii="Times New Roman" w:hAnsi="Times New Roman" w:cs="Times New Roman"/>
                <w:color w:val="000000"/>
              </w:rPr>
              <w:t>date upon which an</w:t>
            </w:r>
            <w:r>
              <w:rPr>
                <w:rStyle w:val="apple-converted-space"/>
                <w:rFonts w:ascii="Times New Roman" w:hAnsi="Times New Roman" w:cs="Times New Roman"/>
                <w:color w:val="000000"/>
              </w:rPr>
              <w:t> </w:t>
            </w:r>
            <w:proofErr w:type="spellStart"/>
            <w:r>
              <w:rPr>
                <w:rStyle w:val="cmchighlight12"/>
                <w:rFonts w:ascii="Times New Roman" w:hAnsi="Times New Roman" w:cs="Times New Roman"/>
                <w:color w:val="000000"/>
              </w:rPr>
              <w:t>Inuit</w:t>
            </w:r>
            <w:r>
              <w:rPr>
                <w:rFonts w:ascii="Times New Roman" w:hAnsi="Times New Roman" w:cs="Times New Roman"/>
                <w:color w:val="000000"/>
              </w:rPr>
              <w:t>Community</w:t>
            </w:r>
            <w:proofErr w:type="spellEnd"/>
            <w:r>
              <w:rPr>
                <w:rFonts w:ascii="Times New Roman" w:hAnsi="Times New Roman" w:cs="Times New Roman"/>
                <w:color w:val="000000"/>
              </w:rPr>
              <w:t xml:space="preserve"> Council for that</w:t>
            </w:r>
            <w:r>
              <w:rPr>
                <w:rStyle w:val="apple-converted-space"/>
                <w:rFonts w:ascii="Times New Roman" w:hAnsi="Times New Roman" w:cs="Times New Roman"/>
                <w:color w:val="000000"/>
              </w:rPr>
              <w:t> </w:t>
            </w:r>
            <w:r>
              <w:rPr>
                <w:rStyle w:val="cmchighlight12"/>
                <w:rFonts w:ascii="Times New Roman" w:hAnsi="Times New Roman" w:cs="Times New Roman"/>
                <w:color w:val="000000"/>
              </w:rPr>
              <w:t>Inuit</w:t>
            </w:r>
            <w:r>
              <w:rPr>
                <w:rStyle w:val="apple-converted-space"/>
                <w:rFonts w:ascii="Times New Roman" w:hAnsi="Times New Roman" w:cs="Times New Roman"/>
                <w:color w:val="000000"/>
              </w:rPr>
              <w:t> </w:t>
            </w:r>
            <w:r>
              <w:rPr>
                <w:rFonts w:ascii="Times New Roman" w:hAnsi="Times New Roman" w:cs="Times New Roman"/>
                <w:color w:val="000000"/>
              </w:rPr>
              <w:t>Community takes office in accordance with the</w:t>
            </w:r>
            <w:r>
              <w:rPr>
                <w:rStyle w:val="apple-converted-space"/>
                <w:rFonts w:ascii="Times New Roman" w:hAnsi="Times New Roman" w:cs="Times New Roman"/>
                <w:color w:val="000000"/>
              </w:rPr>
              <w:t> </w:t>
            </w:r>
            <w:hyperlink r:id="rId26" w:history="1">
              <w:r>
                <w:rPr>
                  <w:rStyle w:val="Hyperlink"/>
                  <w:rFonts w:ascii="Times New Roman" w:hAnsi="Times New Roman" w:cs="Times New Roman"/>
                  <w:i/>
                  <w:iCs/>
                  <w:color w:val="027ABB"/>
                </w:rPr>
                <w:t>Labrador</w:t>
              </w:r>
              <w:r>
                <w:rPr>
                  <w:rStyle w:val="apple-converted-space"/>
                  <w:rFonts w:ascii="Times New Roman" w:hAnsi="Times New Roman" w:cs="Times New Roman"/>
                  <w:i/>
                  <w:iCs/>
                  <w:color w:val="027ABB"/>
                </w:rPr>
                <w:t> </w:t>
              </w:r>
              <w:proofErr w:type="spellStart"/>
              <w:r>
                <w:rPr>
                  <w:rStyle w:val="cmchighlight12"/>
                  <w:rFonts w:ascii="Times New Roman" w:hAnsi="Times New Roman" w:cs="Times New Roman"/>
                  <w:i/>
                  <w:iCs/>
                  <w:color w:val="027ABB"/>
                </w:rPr>
                <w:t>Inuit</w:t>
              </w:r>
              <w:r>
                <w:rPr>
                  <w:rStyle w:val="Hyperlink"/>
                  <w:rFonts w:ascii="Times New Roman" w:hAnsi="Times New Roman" w:cs="Times New Roman"/>
                  <w:i/>
                  <w:iCs/>
                  <w:color w:val="027ABB"/>
                </w:rPr>
                <w:t>Land</w:t>
              </w:r>
              <w:proofErr w:type="spellEnd"/>
              <w:r>
                <w:rPr>
                  <w:rStyle w:val="Hyperlink"/>
                  <w:rFonts w:ascii="Times New Roman" w:hAnsi="Times New Roman" w:cs="Times New Roman"/>
                  <w:i/>
                  <w:iCs/>
                  <w:color w:val="027ABB"/>
                </w:rPr>
                <w:t xml:space="preserve"> Claims Agreement Act</w:t>
              </w:r>
            </w:hyperlink>
            <w:r>
              <w:rPr>
                <w:rFonts w:ascii="Times New Roman" w:hAnsi="Times New Roman" w:cs="Times New Roman"/>
                <w:i/>
                <w:iCs/>
                <w:color w:val="000000"/>
              </w:rPr>
              <w:t>.</w:t>
            </w:r>
          </w:p>
          <w:p w14:paraId="5D556AAA" w14:textId="77777777" w:rsidR="00374E13" w:rsidRDefault="00374E13" w:rsidP="00374E13">
            <w:pPr>
              <w:pStyle w:val="subsection"/>
              <w:shd w:val="clear" w:color="auto" w:fill="FFFFFF"/>
              <w:spacing w:before="240" w:beforeAutospacing="0" w:after="0" w:afterAutospacing="0"/>
              <w:rPr>
                <w:rFonts w:ascii="Times New Roman" w:hAnsi="Times New Roman" w:cs="Times New Roman"/>
                <w:color w:val="000000"/>
              </w:rPr>
            </w:pPr>
            <w:r>
              <w:rPr>
                <w:rFonts w:ascii="Times New Roman" w:hAnsi="Times New Roman" w:cs="Times New Roman"/>
                <w:color w:val="000000"/>
              </w:rPr>
              <w:t>            </w:t>
            </w:r>
            <w:r>
              <w:rPr>
                <w:rStyle w:val="apple-converted-space"/>
                <w:rFonts w:ascii="Times New Roman" w:hAnsi="Times New Roman" w:cs="Times New Roman"/>
                <w:color w:val="000000"/>
              </w:rPr>
              <w:t> </w:t>
            </w:r>
            <w:bookmarkStart w:id="2" w:name="sec3subsec5"/>
            <w:bookmarkEnd w:id="2"/>
            <w:r>
              <w:rPr>
                <w:rStyle w:val="canliisubsection"/>
                <w:rFonts w:ascii="Times New Roman" w:hAnsi="Times New Roman" w:cs="Times New Roman"/>
                <w:color w:val="027ABB"/>
                <w:shd w:val="clear" w:color="auto" w:fill="F3F3F3"/>
              </w:rPr>
              <w:t>(5)</w:t>
            </w:r>
            <w:r>
              <w:rPr>
                <w:rFonts w:ascii="Times New Roman" w:hAnsi="Times New Roman" w:cs="Times New Roman"/>
                <w:color w:val="000000"/>
              </w:rPr>
              <w:t> </w:t>
            </w:r>
            <w:r>
              <w:rPr>
                <w:rStyle w:val="apple-converted-space"/>
                <w:rFonts w:ascii="Times New Roman" w:hAnsi="Times New Roman" w:cs="Times New Roman"/>
                <w:color w:val="000000"/>
              </w:rPr>
              <w:t> </w:t>
            </w:r>
            <w:r>
              <w:rPr>
                <w:rFonts w:ascii="Times New Roman" w:hAnsi="Times New Roman" w:cs="Times New Roman"/>
                <w:color w:val="000000"/>
              </w:rPr>
              <w:t>In subsection (4), "</w:t>
            </w:r>
            <w:r>
              <w:rPr>
                <w:rStyle w:val="cmchighlight12"/>
                <w:rFonts w:ascii="Times New Roman" w:hAnsi="Times New Roman" w:cs="Times New Roman"/>
                <w:color w:val="000000"/>
              </w:rPr>
              <w:t>Inuit</w:t>
            </w:r>
            <w:r>
              <w:rPr>
                <w:rStyle w:val="apple-converted-space"/>
                <w:rFonts w:ascii="Times New Roman" w:hAnsi="Times New Roman" w:cs="Times New Roman"/>
                <w:color w:val="000000"/>
              </w:rPr>
              <w:t> </w:t>
            </w:r>
            <w:r>
              <w:rPr>
                <w:rFonts w:ascii="Times New Roman" w:hAnsi="Times New Roman" w:cs="Times New Roman"/>
                <w:color w:val="000000"/>
              </w:rPr>
              <w:t>Community" means an</w:t>
            </w:r>
            <w:r>
              <w:rPr>
                <w:rStyle w:val="apple-converted-space"/>
                <w:rFonts w:ascii="Times New Roman" w:hAnsi="Times New Roman" w:cs="Times New Roman"/>
                <w:color w:val="000000"/>
              </w:rPr>
              <w:t> </w:t>
            </w:r>
            <w:r>
              <w:rPr>
                <w:rStyle w:val="cmchighlight12"/>
                <w:rFonts w:ascii="Times New Roman" w:hAnsi="Times New Roman" w:cs="Times New Roman"/>
                <w:color w:val="000000"/>
              </w:rPr>
              <w:t>Inuit</w:t>
            </w:r>
            <w:r>
              <w:rPr>
                <w:rStyle w:val="apple-converted-space"/>
                <w:rFonts w:ascii="Times New Roman" w:hAnsi="Times New Roman" w:cs="Times New Roman"/>
                <w:color w:val="000000"/>
              </w:rPr>
              <w:t> </w:t>
            </w:r>
            <w:r>
              <w:rPr>
                <w:rFonts w:ascii="Times New Roman" w:hAnsi="Times New Roman" w:cs="Times New Roman"/>
                <w:color w:val="000000"/>
              </w:rPr>
              <w:t xml:space="preserve">Community as defined in </w:t>
            </w:r>
            <w:proofErr w:type="spellStart"/>
            <w:r>
              <w:rPr>
                <w:rFonts w:ascii="Times New Roman" w:hAnsi="Times New Roman" w:cs="Times New Roman"/>
                <w:color w:val="000000"/>
              </w:rPr>
              <w:t>the</w:t>
            </w:r>
            <w:hyperlink r:id="rId27" w:history="1">
              <w:r>
                <w:rPr>
                  <w:rStyle w:val="Hyperlink"/>
                  <w:rFonts w:ascii="Times New Roman" w:hAnsi="Times New Roman" w:cs="Times New Roman"/>
                  <w:i/>
                  <w:iCs/>
                  <w:color w:val="027ABB"/>
                </w:rPr>
                <w:t>Labrador</w:t>
              </w:r>
              <w:proofErr w:type="spellEnd"/>
              <w:r>
                <w:rPr>
                  <w:rStyle w:val="apple-converted-space"/>
                  <w:rFonts w:ascii="Times New Roman" w:hAnsi="Times New Roman" w:cs="Times New Roman"/>
                  <w:color w:val="027ABB"/>
                </w:rPr>
                <w:t> </w:t>
              </w:r>
              <w:r>
                <w:rPr>
                  <w:rStyle w:val="cmchighlight12"/>
                  <w:rFonts w:ascii="Times New Roman" w:hAnsi="Times New Roman" w:cs="Times New Roman"/>
                  <w:i/>
                  <w:iCs/>
                  <w:color w:val="027ABB"/>
                </w:rPr>
                <w:t>Inuit</w:t>
              </w:r>
              <w:r>
                <w:rPr>
                  <w:rStyle w:val="apple-converted-space"/>
                  <w:rFonts w:ascii="Times New Roman" w:hAnsi="Times New Roman" w:cs="Times New Roman"/>
                  <w:color w:val="027ABB"/>
                </w:rPr>
                <w:t> </w:t>
              </w:r>
              <w:r>
                <w:rPr>
                  <w:rStyle w:val="Hyperlink"/>
                  <w:rFonts w:ascii="Times New Roman" w:hAnsi="Times New Roman" w:cs="Times New Roman"/>
                  <w:color w:val="027ABB"/>
                </w:rPr>
                <w:t>Land</w:t>
              </w:r>
              <w:r>
                <w:rPr>
                  <w:rStyle w:val="apple-converted-space"/>
                  <w:rFonts w:ascii="Times New Roman" w:hAnsi="Times New Roman" w:cs="Times New Roman"/>
                  <w:color w:val="027ABB"/>
                </w:rPr>
                <w:t> </w:t>
              </w:r>
              <w:r>
                <w:rPr>
                  <w:rStyle w:val="Hyperlink"/>
                  <w:rFonts w:ascii="Times New Roman" w:hAnsi="Times New Roman" w:cs="Times New Roman"/>
                  <w:i/>
                  <w:iCs/>
                  <w:color w:val="027ABB"/>
                </w:rPr>
                <w:t>Claims Agreement Act</w:t>
              </w:r>
            </w:hyperlink>
            <w:r>
              <w:rPr>
                <w:rFonts w:ascii="Times New Roman" w:hAnsi="Times New Roman" w:cs="Times New Roman"/>
                <w:i/>
                <w:iCs/>
                <w:color w:val="000000"/>
              </w:rPr>
              <w:t>.</w:t>
            </w:r>
          </w:p>
          <w:p w14:paraId="6F2DBE24" w14:textId="49ED9834" w:rsidR="00525B71" w:rsidRPr="00932323" w:rsidRDefault="00525B71" w:rsidP="00525B71">
            <w:pPr>
              <w:rPr>
                <w:rFonts w:ascii="Times New Roman" w:hAnsi="Times New Roman" w:cs="Times New Roman"/>
                <w:sz w:val="22"/>
                <w:szCs w:val="22"/>
              </w:rPr>
            </w:pPr>
          </w:p>
        </w:tc>
      </w:tr>
      <w:tr w:rsidR="00525B71" w:rsidRPr="00592FDA" w14:paraId="10F7B8E1" w14:textId="77777777" w:rsidTr="00727506">
        <w:tc>
          <w:tcPr>
            <w:tcW w:w="2845" w:type="dxa"/>
          </w:tcPr>
          <w:p w14:paraId="59423E59" w14:textId="6C21F0FC"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 xml:space="preserve">OATHS OF OFFICE ACT </w:t>
            </w:r>
          </w:p>
        </w:tc>
        <w:tc>
          <w:tcPr>
            <w:tcW w:w="1701" w:type="dxa"/>
          </w:tcPr>
          <w:p w14:paraId="5D5EBC50" w14:textId="77777777" w:rsidR="00525B71" w:rsidRPr="00592FDA" w:rsidRDefault="00525B71" w:rsidP="00525B71">
            <w:pPr>
              <w:rPr>
                <w:rFonts w:ascii="Times New Roman" w:hAnsi="Times New Roman" w:cs="Times New Roman"/>
                <w:sz w:val="22"/>
                <w:szCs w:val="22"/>
              </w:rPr>
            </w:pPr>
          </w:p>
        </w:tc>
        <w:tc>
          <w:tcPr>
            <w:tcW w:w="1701" w:type="dxa"/>
          </w:tcPr>
          <w:p w14:paraId="166B3D0E" w14:textId="77777777" w:rsidR="00525B71" w:rsidRPr="00592FDA" w:rsidRDefault="00525B71" w:rsidP="00525B71">
            <w:pPr>
              <w:rPr>
                <w:rFonts w:ascii="Times New Roman" w:hAnsi="Times New Roman" w:cs="Times New Roman"/>
                <w:sz w:val="22"/>
                <w:szCs w:val="22"/>
              </w:rPr>
            </w:pPr>
          </w:p>
        </w:tc>
        <w:tc>
          <w:tcPr>
            <w:tcW w:w="2225" w:type="dxa"/>
          </w:tcPr>
          <w:p w14:paraId="2B11FC75" w14:textId="77777777" w:rsidR="00525B71" w:rsidRPr="00592FDA" w:rsidRDefault="00525B71" w:rsidP="00525B71">
            <w:pPr>
              <w:rPr>
                <w:rFonts w:ascii="Times New Roman" w:hAnsi="Times New Roman" w:cs="Times New Roman"/>
                <w:sz w:val="22"/>
                <w:szCs w:val="22"/>
              </w:rPr>
            </w:pPr>
          </w:p>
        </w:tc>
        <w:tc>
          <w:tcPr>
            <w:tcW w:w="4170" w:type="dxa"/>
          </w:tcPr>
          <w:p w14:paraId="190F1442" w14:textId="7288EA23" w:rsidR="00552514" w:rsidRPr="00552514" w:rsidRDefault="00552514" w:rsidP="00552514">
            <w:pPr>
              <w:rPr>
                <w:rFonts w:ascii="Times" w:eastAsia="Times New Roman" w:hAnsi="Times" w:cs="Times New Roman"/>
                <w:sz w:val="20"/>
                <w:szCs w:val="20"/>
                <w:lang w:val="en-CA"/>
              </w:rPr>
            </w:pPr>
            <w:r>
              <w:rPr>
                <w:rFonts w:ascii="Times New Roman" w:hAnsi="Times New Roman" w:cs="Times New Roman"/>
                <w:sz w:val="22"/>
                <w:szCs w:val="22"/>
              </w:rPr>
              <w:t>-</w:t>
            </w:r>
            <w:r w:rsidRPr="00552514">
              <w:rPr>
                <w:rFonts w:ascii="Arial" w:eastAsia="Times New Roman" w:hAnsi="Arial" w:cs="Times New Roman"/>
                <w:b/>
                <w:bCs/>
                <w:color w:val="027ABB"/>
                <w:sz w:val="20"/>
                <w:szCs w:val="20"/>
                <w:shd w:val="clear" w:color="auto" w:fill="F3F3F3"/>
                <w:lang w:val="en-CA"/>
              </w:rPr>
              <w:t xml:space="preserve"> 10.</w:t>
            </w:r>
            <w:r w:rsidRPr="00552514">
              <w:rPr>
                <w:rFonts w:ascii="Times New Roman" w:eastAsia="Times New Roman" w:hAnsi="Times New Roman" w:cs="Times New Roman"/>
                <w:b/>
                <w:bCs/>
                <w:color w:val="000000"/>
                <w:sz w:val="20"/>
                <w:szCs w:val="20"/>
                <w:shd w:val="clear" w:color="auto" w:fill="FFFFFF"/>
                <w:lang w:val="en-CA"/>
              </w:rPr>
              <w:t> </w:t>
            </w:r>
            <w:r w:rsidRPr="00552514">
              <w:rPr>
                <w:rFonts w:ascii="Times New Roman" w:eastAsia="Times New Roman" w:hAnsi="Times New Roman" w:cs="Times New Roman"/>
                <w:color w:val="000000"/>
                <w:sz w:val="20"/>
                <w:szCs w:val="20"/>
                <w:shd w:val="clear" w:color="auto" w:fill="FFFFFF"/>
                <w:lang w:val="en-CA"/>
              </w:rPr>
              <w:t>Where, in an oath or affirmation under this Act, the name of Her present Majesty is expressed, the name of the British Sovereign for the time being shall be substituted</w:t>
            </w:r>
          </w:p>
          <w:p w14:paraId="6C0EDB16" w14:textId="609265F3" w:rsidR="00525B71" w:rsidRPr="00932323" w:rsidRDefault="00525B71" w:rsidP="00525B71">
            <w:pPr>
              <w:rPr>
                <w:rFonts w:ascii="Times New Roman" w:hAnsi="Times New Roman" w:cs="Times New Roman"/>
                <w:sz w:val="22"/>
                <w:szCs w:val="22"/>
              </w:rPr>
            </w:pPr>
          </w:p>
        </w:tc>
      </w:tr>
      <w:tr w:rsidR="00525B71" w:rsidRPr="00592FDA" w14:paraId="5B45A25B" w14:textId="77777777" w:rsidTr="00727506">
        <w:tc>
          <w:tcPr>
            <w:tcW w:w="2845" w:type="dxa"/>
          </w:tcPr>
          <w:p w14:paraId="3B7BA1D6" w14:textId="27BD7B31"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 xml:space="preserve">ORDER OF </w:t>
            </w:r>
            <w:r w:rsidR="008C78F3">
              <w:rPr>
                <w:rFonts w:ascii="Times New Roman" w:hAnsi="Times New Roman" w:cs="Times New Roman"/>
                <w:b/>
                <w:color w:val="0000FF"/>
                <w:sz w:val="22"/>
                <w:szCs w:val="22"/>
              </w:rPr>
              <w:t xml:space="preserve">NEWFOUNDLAND AND LABRADOR ACT </w:t>
            </w:r>
          </w:p>
        </w:tc>
        <w:tc>
          <w:tcPr>
            <w:tcW w:w="1701" w:type="dxa"/>
          </w:tcPr>
          <w:p w14:paraId="10FC55B4" w14:textId="77777777" w:rsidR="00525B71" w:rsidRPr="00592FDA" w:rsidRDefault="00525B71" w:rsidP="00525B71">
            <w:pPr>
              <w:rPr>
                <w:rFonts w:ascii="Times New Roman" w:hAnsi="Times New Roman" w:cs="Times New Roman"/>
                <w:sz w:val="22"/>
                <w:szCs w:val="22"/>
              </w:rPr>
            </w:pPr>
          </w:p>
        </w:tc>
        <w:tc>
          <w:tcPr>
            <w:tcW w:w="1701" w:type="dxa"/>
          </w:tcPr>
          <w:p w14:paraId="3B708E64" w14:textId="77777777" w:rsidR="00525B71" w:rsidRPr="00592FDA" w:rsidRDefault="00525B71" w:rsidP="00525B71">
            <w:pPr>
              <w:rPr>
                <w:rFonts w:ascii="Times New Roman" w:hAnsi="Times New Roman" w:cs="Times New Roman"/>
                <w:sz w:val="22"/>
                <w:szCs w:val="22"/>
              </w:rPr>
            </w:pPr>
          </w:p>
        </w:tc>
        <w:tc>
          <w:tcPr>
            <w:tcW w:w="2225" w:type="dxa"/>
          </w:tcPr>
          <w:p w14:paraId="68136E6A" w14:textId="77777777" w:rsidR="00525B71" w:rsidRPr="00592FDA" w:rsidRDefault="00525B71" w:rsidP="00525B71">
            <w:pPr>
              <w:rPr>
                <w:rFonts w:ascii="Times New Roman" w:hAnsi="Times New Roman" w:cs="Times New Roman"/>
                <w:sz w:val="22"/>
                <w:szCs w:val="22"/>
              </w:rPr>
            </w:pPr>
          </w:p>
        </w:tc>
        <w:tc>
          <w:tcPr>
            <w:tcW w:w="4170" w:type="dxa"/>
          </w:tcPr>
          <w:p w14:paraId="4C7FBB6A" w14:textId="23C67C3D" w:rsidR="00525B71" w:rsidRPr="00932323" w:rsidRDefault="008C78F3" w:rsidP="00525B71">
            <w:pPr>
              <w:rPr>
                <w:rFonts w:ascii="Times New Roman" w:hAnsi="Times New Roman" w:cs="Times New Roman"/>
                <w:sz w:val="22"/>
                <w:szCs w:val="22"/>
              </w:rPr>
            </w:pPr>
            <w:r>
              <w:rPr>
                <w:rFonts w:ascii="Times New Roman" w:hAnsi="Times New Roman" w:cs="Times New Roman"/>
                <w:sz w:val="22"/>
                <w:szCs w:val="22"/>
              </w:rPr>
              <w:t xml:space="preserve">.[has an exception to </w:t>
            </w:r>
            <w:proofErr w:type="spellStart"/>
            <w:r>
              <w:rPr>
                <w:rFonts w:ascii="Times New Roman" w:hAnsi="Times New Roman" w:cs="Times New Roman"/>
                <w:sz w:val="22"/>
                <w:szCs w:val="22"/>
              </w:rPr>
              <w:t>honour</w:t>
            </w:r>
            <w:proofErr w:type="spellEnd"/>
            <w:r>
              <w:rPr>
                <w:rFonts w:ascii="Times New Roman" w:hAnsi="Times New Roman" w:cs="Times New Roman"/>
                <w:sz w:val="22"/>
                <w:szCs w:val="22"/>
              </w:rPr>
              <w:t xml:space="preserve"> non-citizens who have benefited the province and its residents; cf. Nova Scotia that doesn’t have this]</w:t>
            </w:r>
          </w:p>
        </w:tc>
      </w:tr>
      <w:tr w:rsidR="00525B71" w:rsidRPr="00592FDA" w14:paraId="775B5355" w14:textId="77777777" w:rsidTr="00727506">
        <w:tc>
          <w:tcPr>
            <w:tcW w:w="2845" w:type="dxa"/>
          </w:tcPr>
          <w:p w14:paraId="3937189B" w14:textId="3C7E4929"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PRISONS AND REFORMATORIES ACT (CANADA)</w:t>
            </w:r>
          </w:p>
        </w:tc>
        <w:tc>
          <w:tcPr>
            <w:tcW w:w="1701" w:type="dxa"/>
          </w:tcPr>
          <w:p w14:paraId="11B7BD04" w14:textId="77777777" w:rsidR="00525B71" w:rsidRPr="00592FDA" w:rsidRDefault="00525B71" w:rsidP="00525B71">
            <w:pPr>
              <w:rPr>
                <w:rFonts w:ascii="Times New Roman" w:hAnsi="Times New Roman" w:cs="Times New Roman"/>
                <w:sz w:val="22"/>
                <w:szCs w:val="22"/>
              </w:rPr>
            </w:pPr>
          </w:p>
        </w:tc>
        <w:tc>
          <w:tcPr>
            <w:tcW w:w="1701" w:type="dxa"/>
          </w:tcPr>
          <w:p w14:paraId="50DAF99A" w14:textId="77777777" w:rsidR="00525B71" w:rsidRPr="00592FDA" w:rsidRDefault="00525B71" w:rsidP="00525B71">
            <w:pPr>
              <w:rPr>
                <w:rFonts w:ascii="Times New Roman" w:hAnsi="Times New Roman" w:cs="Times New Roman"/>
                <w:sz w:val="22"/>
                <w:szCs w:val="22"/>
              </w:rPr>
            </w:pPr>
          </w:p>
        </w:tc>
        <w:tc>
          <w:tcPr>
            <w:tcW w:w="2225" w:type="dxa"/>
          </w:tcPr>
          <w:p w14:paraId="7BA656CB" w14:textId="77777777" w:rsidR="00525B71" w:rsidRPr="00592FDA" w:rsidRDefault="00525B71" w:rsidP="00525B71">
            <w:pPr>
              <w:rPr>
                <w:rFonts w:ascii="Times New Roman" w:hAnsi="Times New Roman" w:cs="Times New Roman"/>
                <w:sz w:val="22"/>
                <w:szCs w:val="22"/>
              </w:rPr>
            </w:pPr>
          </w:p>
        </w:tc>
        <w:tc>
          <w:tcPr>
            <w:tcW w:w="4170" w:type="dxa"/>
          </w:tcPr>
          <w:p w14:paraId="375C9F62" w14:textId="761FE5D6" w:rsidR="00525B71" w:rsidRPr="00932323" w:rsidRDefault="0062556A" w:rsidP="00525B71">
            <w:pPr>
              <w:rPr>
                <w:rFonts w:ascii="Times New Roman" w:hAnsi="Times New Roman" w:cs="Times New Roman"/>
                <w:sz w:val="22"/>
                <w:szCs w:val="22"/>
              </w:rPr>
            </w:pPr>
            <w:r>
              <w:rPr>
                <w:rFonts w:ascii="Times New Roman" w:hAnsi="Times New Roman" w:cs="Times New Roman"/>
                <w:sz w:val="22"/>
                <w:szCs w:val="22"/>
              </w:rPr>
              <w:t>[THIS IS FEDERAL LEGISLATION]</w:t>
            </w:r>
          </w:p>
        </w:tc>
      </w:tr>
      <w:tr w:rsidR="00525B71" w:rsidRPr="00592FDA" w14:paraId="6AF7785C" w14:textId="77777777" w:rsidTr="00727506">
        <w:tc>
          <w:tcPr>
            <w:tcW w:w="2845" w:type="dxa"/>
          </w:tcPr>
          <w:p w14:paraId="717A95D6" w14:textId="40133189" w:rsidR="00525B71" w:rsidRPr="00525B71" w:rsidRDefault="00415D46" w:rsidP="00525B71">
            <w:pPr>
              <w:rPr>
                <w:rFonts w:ascii="Times New Roman" w:hAnsi="Times New Roman" w:cs="Times New Roman"/>
                <w:b/>
                <w:color w:val="0000FF"/>
                <w:sz w:val="22"/>
                <w:szCs w:val="22"/>
              </w:rPr>
            </w:pPr>
            <w:r>
              <w:rPr>
                <w:rFonts w:ascii="Times New Roman" w:hAnsi="Times New Roman" w:cs="Times New Roman"/>
                <w:b/>
                <w:color w:val="0000FF"/>
                <w:sz w:val="22"/>
                <w:szCs w:val="22"/>
              </w:rPr>
              <w:t>SCHOOLS ACT, 1997</w:t>
            </w:r>
            <w:r w:rsidR="00525B71" w:rsidRPr="00525B71">
              <w:rPr>
                <w:rFonts w:ascii="Times New Roman" w:hAnsi="Times New Roman" w:cs="Times New Roman"/>
                <w:b/>
                <w:color w:val="0000FF"/>
                <w:sz w:val="22"/>
                <w:szCs w:val="22"/>
              </w:rPr>
              <w:t xml:space="preserve"> </w:t>
            </w:r>
          </w:p>
        </w:tc>
        <w:tc>
          <w:tcPr>
            <w:tcW w:w="1701" w:type="dxa"/>
          </w:tcPr>
          <w:p w14:paraId="06D32ADB" w14:textId="77777777" w:rsidR="00525B71" w:rsidRPr="00592FDA" w:rsidRDefault="00525B71" w:rsidP="00525B71">
            <w:pPr>
              <w:rPr>
                <w:rFonts w:ascii="Times New Roman" w:hAnsi="Times New Roman" w:cs="Times New Roman"/>
                <w:sz w:val="22"/>
                <w:szCs w:val="22"/>
              </w:rPr>
            </w:pPr>
          </w:p>
        </w:tc>
        <w:tc>
          <w:tcPr>
            <w:tcW w:w="1701" w:type="dxa"/>
          </w:tcPr>
          <w:p w14:paraId="6E1FCDA0" w14:textId="77777777" w:rsidR="00525B71" w:rsidRPr="00592FDA" w:rsidRDefault="00525B71" w:rsidP="00525B71">
            <w:pPr>
              <w:rPr>
                <w:rFonts w:ascii="Times New Roman" w:hAnsi="Times New Roman" w:cs="Times New Roman"/>
                <w:sz w:val="22"/>
                <w:szCs w:val="22"/>
              </w:rPr>
            </w:pPr>
          </w:p>
        </w:tc>
        <w:tc>
          <w:tcPr>
            <w:tcW w:w="2225" w:type="dxa"/>
          </w:tcPr>
          <w:p w14:paraId="55206A8F" w14:textId="77777777" w:rsidR="00525B71" w:rsidRPr="00592FDA" w:rsidRDefault="00525B71" w:rsidP="00525B71">
            <w:pPr>
              <w:rPr>
                <w:rFonts w:ascii="Times New Roman" w:hAnsi="Times New Roman" w:cs="Times New Roman"/>
                <w:sz w:val="22"/>
                <w:szCs w:val="22"/>
              </w:rPr>
            </w:pPr>
          </w:p>
        </w:tc>
        <w:tc>
          <w:tcPr>
            <w:tcW w:w="4170" w:type="dxa"/>
          </w:tcPr>
          <w:p w14:paraId="3B3EB6A6" w14:textId="1664FB37" w:rsidR="00415D46" w:rsidRDefault="00415D46" w:rsidP="00415D46">
            <w:pPr>
              <w:rPr>
                <w:rFonts w:ascii="Times New Roman" w:eastAsia="Times New Roman" w:hAnsi="Times New Roman" w:cs="Times New Roman"/>
                <w:color w:val="000000"/>
                <w:sz w:val="20"/>
                <w:szCs w:val="20"/>
                <w:shd w:val="clear" w:color="auto" w:fill="FFFFFF"/>
                <w:lang w:val="en-CA"/>
              </w:rPr>
            </w:pPr>
            <w:r>
              <w:rPr>
                <w:rFonts w:ascii="Times New Roman" w:hAnsi="Times New Roman" w:cs="Times New Roman"/>
                <w:sz w:val="22"/>
                <w:szCs w:val="22"/>
              </w:rPr>
              <w:t>-s.24</w:t>
            </w:r>
            <w:r w:rsidRPr="00415D46">
              <w:rPr>
                <w:rFonts w:ascii="Times New Roman" w:eastAsia="Times New Roman" w:hAnsi="Times New Roman" w:cs="Times New Roman"/>
                <w:color w:val="000000"/>
                <w:sz w:val="20"/>
                <w:szCs w:val="20"/>
                <w:shd w:val="clear" w:color="auto" w:fill="FFFFFF"/>
                <w:lang w:val="en-CA"/>
              </w:rPr>
              <w:t xml:space="preserve">  </w:t>
            </w:r>
            <w:bookmarkStart w:id="3" w:name="sec24subsec3"/>
            <w:bookmarkEnd w:id="3"/>
            <w:r w:rsidRPr="00415D46">
              <w:rPr>
                <w:rFonts w:ascii="Times New Roman" w:eastAsia="Times New Roman" w:hAnsi="Times New Roman" w:cs="Times New Roman"/>
                <w:color w:val="027ABB"/>
                <w:sz w:val="20"/>
                <w:szCs w:val="20"/>
                <w:shd w:val="clear" w:color="auto" w:fill="F3F3F3"/>
                <w:lang w:val="en-CA"/>
              </w:rPr>
              <w:t>(3)</w:t>
            </w:r>
            <w:r w:rsidRPr="00415D46">
              <w:rPr>
                <w:rFonts w:ascii="Times New Roman" w:eastAsia="Times New Roman" w:hAnsi="Times New Roman" w:cs="Times New Roman"/>
                <w:color w:val="000000"/>
                <w:sz w:val="20"/>
                <w:szCs w:val="20"/>
                <w:shd w:val="clear" w:color="auto" w:fill="FFFFFF"/>
                <w:lang w:val="en-CA"/>
              </w:rPr>
              <w:t>  A principal of a school shall, subject to the direction of the board,</w:t>
            </w:r>
            <w:r>
              <w:rPr>
                <w:rFonts w:ascii="Times New Roman" w:eastAsia="Times New Roman" w:hAnsi="Times New Roman" w:cs="Times New Roman"/>
                <w:color w:val="000000"/>
                <w:sz w:val="20"/>
                <w:szCs w:val="20"/>
                <w:shd w:val="clear" w:color="auto" w:fill="FFFFFF"/>
                <w:lang w:val="en-CA"/>
              </w:rPr>
              <w:t xml:space="preserve"> </w:t>
            </w:r>
            <w:r w:rsidRPr="00415D46">
              <w:rPr>
                <w:rFonts w:ascii="Times New Roman" w:eastAsia="Times New Roman" w:hAnsi="Times New Roman" w:cs="Times New Roman"/>
                <w:color w:val="000000"/>
                <w:sz w:val="20"/>
                <w:szCs w:val="20"/>
                <w:shd w:val="clear" w:color="auto" w:fill="FFFFFF"/>
                <w:lang w:val="en-CA"/>
              </w:rPr>
              <w:t>(m)  where the school is a </w:t>
            </w:r>
            <w:r w:rsidRPr="00415D46">
              <w:rPr>
                <w:rFonts w:ascii="Times New Roman" w:eastAsia="Times New Roman" w:hAnsi="Times New Roman" w:cs="Times New Roman"/>
                <w:sz w:val="20"/>
                <w:szCs w:val="20"/>
                <w:lang w:val="en-CA"/>
              </w:rPr>
              <w:t>French</w:t>
            </w:r>
            <w:r w:rsidRPr="00415D46">
              <w:rPr>
                <w:rFonts w:ascii="Times New Roman" w:eastAsia="Times New Roman" w:hAnsi="Times New Roman" w:cs="Times New Roman"/>
                <w:color w:val="000000"/>
                <w:sz w:val="20"/>
                <w:szCs w:val="20"/>
                <w:shd w:val="clear" w:color="auto" w:fill="FFFFFF"/>
                <w:lang w:val="en-CA"/>
              </w:rPr>
              <w:t> </w:t>
            </w:r>
            <w:r w:rsidRPr="00415D46">
              <w:rPr>
                <w:rFonts w:ascii="Times New Roman" w:eastAsia="Times New Roman" w:hAnsi="Times New Roman" w:cs="Times New Roman"/>
                <w:color w:val="000000"/>
                <w:sz w:val="20"/>
                <w:szCs w:val="20"/>
                <w:lang w:val="en-CA"/>
              </w:rPr>
              <w:t>first</w:t>
            </w:r>
            <w:r w:rsidRPr="00415D46">
              <w:rPr>
                <w:rFonts w:ascii="Times New Roman" w:eastAsia="Times New Roman" w:hAnsi="Times New Roman" w:cs="Times New Roman"/>
                <w:color w:val="000000"/>
                <w:sz w:val="20"/>
                <w:szCs w:val="20"/>
                <w:shd w:val="clear" w:color="auto" w:fill="FFFFFF"/>
                <w:lang w:val="en-CA"/>
              </w:rPr>
              <w:t xml:space="preserve"> language school, </w:t>
            </w:r>
            <w:r w:rsidRPr="00415D46">
              <w:rPr>
                <w:rFonts w:ascii="Times New Roman" w:eastAsia="Times New Roman" w:hAnsi="Times New Roman" w:cs="Times New Roman"/>
                <w:color w:val="000000"/>
                <w:sz w:val="20"/>
                <w:szCs w:val="20"/>
                <w:u w:val="single"/>
                <w:shd w:val="clear" w:color="auto" w:fill="FFFFFF"/>
                <w:lang w:val="en-CA"/>
              </w:rPr>
              <w:t>promote cultural identity and </w:t>
            </w:r>
            <w:r w:rsidRPr="00415D46">
              <w:rPr>
                <w:rFonts w:ascii="Times New Roman" w:eastAsia="Times New Roman" w:hAnsi="Times New Roman" w:cs="Times New Roman"/>
                <w:sz w:val="20"/>
                <w:szCs w:val="20"/>
                <w:u w:val="single"/>
                <w:lang w:val="en-CA"/>
              </w:rPr>
              <w:t xml:space="preserve">French </w:t>
            </w:r>
            <w:r w:rsidRPr="00415D46">
              <w:rPr>
                <w:rFonts w:ascii="Times New Roman" w:eastAsia="Times New Roman" w:hAnsi="Times New Roman" w:cs="Times New Roman"/>
                <w:color w:val="000000"/>
                <w:sz w:val="20"/>
                <w:szCs w:val="20"/>
                <w:u w:val="single"/>
                <w:shd w:val="clear" w:color="auto" w:fill="FFFFFF"/>
                <w:lang w:val="en-CA"/>
              </w:rPr>
              <w:t>language</w:t>
            </w:r>
            <w:r w:rsidRPr="00415D46">
              <w:rPr>
                <w:rFonts w:ascii="Times New Roman" w:eastAsia="Times New Roman" w:hAnsi="Times New Roman" w:cs="Times New Roman"/>
                <w:color w:val="000000"/>
                <w:sz w:val="20"/>
                <w:szCs w:val="20"/>
                <w:shd w:val="clear" w:color="auto" w:fill="FFFFFF"/>
                <w:lang w:val="en-CA"/>
              </w:rPr>
              <w:t xml:space="preserve"> in the school;</w:t>
            </w:r>
            <w:r w:rsidR="008E3E93">
              <w:rPr>
                <w:rFonts w:ascii="Times New Roman" w:eastAsia="Times New Roman" w:hAnsi="Times New Roman" w:cs="Times New Roman"/>
                <w:color w:val="000000"/>
                <w:sz w:val="20"/>
                <w:szCs w:val="20"/>
                <w:shd w:val="clear" w:color="auto" w:fill="FFFFFF"/>
                <w:lang w:val="en-CA"/>
              </w:rPr>
              <w:t xml:space="preserve"> [Similarly for teachers in s.33</w:t>
            </w:r>
            <w:r w:rsidR="000B65CC">
              <w:rPr>
                <w:rFonts w:ascii="Times New Roman" w:eastAsia="Times New Roman" w:hAnsi="Times New Roman" w:cs="Times New Roman"/>
                <w:color w:val="000000"/>
                <w:sz w:val="20"/>
                <w:szCs w:val="20"/>
                <w:shd w:val="clear" w:color="auto" w:fill="FFFFFF"/>
                <w:lang w:val="en-CA"/>
              </w:rPr>
              <w:t>, directors in s.80(1)(p)</w:t>
            </w:r>
            <w:r w:rsidR="008E3E93">
              <w:rPr>
                <w:rFonts w:ascii="Times New Roman" w:eastAsia="Times New Roman" w:hAnsi="Times New Roman" w:cs="Times New Roman"/>
                <w:color w:val="000000"/>
                <w:sz w:val="20"/>
                <w:szCs w:val="20"/>
                <w:shd w:val="clear" w:color="auto" w:fill="FFFFFF"/>
                <w:lang w:val="en-CA"/>
              </w:rPr>
              <w:t>]</w:t>
            </w:r>
          </w:p>
          <w:p w14:paraId="38CB4FF2" w14:textId="6AC6BBD9" w:rsidR="00557799" w:rsidRPr="00557799" w:rsidRDefault="00557799" w:rsidP="00557799">
            <w:pPr>
              <w:rPr>
                <w:rFonts w:ascii="Times" w:eastAsia="Times New Roman" w:hAnsi="Times" w:cs="Times New Roman"/>
                <w:sz w:val="20"/>
                <w:szCs w:val="20"/>
                <w:lang w:val="en-CA"/>
              </w:rPr>
            </w:pPr>
            <w:r>
              <w:rPr>
                <w:rFonts w:ascii="Times New Roman" w:eastAsia="Times New Roman" w:hAnsi="Times New Roman" w:cs="Times New Roman"/>
                <w:color w:val="000000"/>
                <w:sz w:val="20"/>
                <w:szCs w:val="20"/>
                <w:shd w:val="clear" w:color="auto" w:fill="FFFFFF"/>
                <w:lang w:val="en-CA"/>
              </w:rPr>
              <w:t>-</w:t>
            </w:r>
            <w:r w:rsidRPr="00557799">
              <w:rPr>
                <w:rFonts w:ascii="Times New Roman" w:eastAsia="Times New Roman" w:hAnsi="Times New Roman" w:cs="Times New Roman"/>
                <w:color w:val="000000"/>
                <w:sz w:val="20"/>
                <w:szCs w:val="20"/>
                <w:shd w:val="clear" w:color="auto" w:fill="FFFFFF"/>
                <w:lang w:val="en-CA"/>
              </w:rPr>
              <w:t xml:space="preserve">  </w:t>
            </w:r>
            <w:r w:rsidRPr="00557799">
              <w:rPr>
                <w:rFonts w:ascii="Times New Roman" w:eastAsia="Times New Roman" w:hAnsi="Times New Roman" w:cs="Times New Roman"/>
                <w:b/>
                <w:bCs/>
                <w:color w:val="027ABB"/>
                <w:sz w:val="20"/>
                <w:szCs w:val="20"/>
                <w:shd w:val="clear" w:color="auto" w:fill="F3F3F3"/>
                <w:lang w:val="en-CA"/>
              </w:rPr>
              <w:t>106.</w:t>
            </w:r>
            <w:r w:rsidRPr="00557799">
              <w:rPr>
                <w:rFonts w:ascii="Times New Roman" w:eastAsia="Times New Roman" w:hAnsi="Times New Roman" w:cs="Times New Roman"/>
                <w:color w:val="000000"/>
                <w:sz w:val="20"/>
                <w:szCs w:val="20"/>
                <w:shd w:val="clear" w:color="auto" w:fill="FFFFFF"/>
                <w:lang w:val="en-CA"/>
              </w:rPr>
              <w:t xml:space="preserve"> The purpose of a </w:t>
            </w:r>
            <w:proofErr w:type="spellStart"/>
            <w:r w:rsidRPr="00557799">
              <w:rPr>
                <w:rFonts w:ascii="Times New Roman" w:eastAsia="Times New Roman" w:hAnsi="Times New Roman" w:cs="Times New Roman"/>
                <w:color w:val="000000"/>
                <w:sz w:val="20"/>
                <w:szCs w:val="20"/>
                <w:shd w:val="clear" w:color="auto" w:fill="FFFFFF"/>
                <w:lang w:val="en-CA"/>
              </w:rPr>
              <w:t>conseil</w:t>
            </w:r>
            <w:proofErr w:type="spellEnd"/>
            <w:r w:rsidRPr="00557799">
              <w:rPr>
                <w:rFonts w:ascii="Times New Roman" w:eastAsia="Times New Roman" w:hAnsi="Times New Roman" w:cs="Times New Roman"/>
                <w:color w:val="000000"/>
                <w:sz w:val="20"/>
                <w:szCs w:val="20"/>
                <w:shd w:val="clear" w:color="auto" w:fill="FFFFFF"/>
                <w:lang w:val="en-CA"/>
              </w:rPr>
              <w:t xml:space="preserve"> </w:t>
            </w:r>
            <w:proofErr w:type="spellStart"/>
            <w:r w:rsidRPr="00557799">
              <w:rPr>
                <w:rFonts w:ascii="Times New Roman" w:eastAsia="Times New Roman" w:hAnsi="Times New Roman" w:cs="Times New Roman"/>
                <w:color w:val="000000"/>
                <w:sz w:val="20"/>
                <w:szCs w:val="20"/>
                <w:shd w:val="clear" w:color="auto" w:fill="FFFFFF"/>
                <w:lang w:val="en-CA"/>
              </w:rPr>
              <w:t>d'ecole</w:t>
            </w:r>
            <w:proofErr w:type="spellEnd"/>
            <w:r w:rsidRPr="00557799">
              <w:rPr>
                <w:rFonts w:ascii="Times New Roman" w:eastAsia="Times New Roman" w:hAnsi="Times New Roman" w:cs="Times New Roman"/>
                <w:color w:val="000000"/>
                <w:sz w:val="20"/>
                <w:szCs w:val="20"/>
                <w:shd w:val="clear" w:color="auto" w:fill="FFFFFF"/>
                <w:lang w:val="en-CA"/>
              </w:rPr>
              <w:t xml:space="preserve"> is to develop, encourage and promote policies, practices and activities to </w:t>
            </w:r>
            <w:r w:rsidRPr="00557799">
              <w:rPr>
                <w:rFonts w:ascii="Times New Roman" w:eastAsia="Times New Roman" w:hAnsi="Times New Roman" w:cs="Times New Roman"/>
                <w:color w:val="000000"/>
                <w:sz w:val="20"/>
                <w:szCs w:val="20"/>
                <w:u w:val="single"/>
                <w:shd w:val="clear" w:color="auto" w:fill="FFFFFF"/>
                <w:lang w:val="en-CA"/>
              </w:rPr>
              <w:t>enhance </w:t>
            </w:r>
            <w:r w:rsidRPr="00557799">
              <w:rPr>
                <w:rFonts w:ascii="Times New Roman" w:eastAsia="Times New Roman" w:hAnsi="Times New Roman" w:cs="Times New Roman"/>
                <w:sz w:val="20"/>
                <w:szCs w:val="20"/>
                <w:u w:val="single"/>
                <w:lang w:val="en-CA"/>
              </w:rPr>
              <w:t>French</w:t>
            </w:r>
            <w:r w:rsidRPr="00557799">
              <w:rPr>
                <w:rFonts w:ascii="Times New Roman" w:eastAsia="Times New Roman" w:hAnsi="Times New Roman" w:cs="Times New Roman"/>
                <w:color w:val="000000"/>
                <w:sz w:val="20"/>
                <w:szCs w:val="20"/>
                <w:u w:val="single"/>
                <w:shd w:val="clear" w:color="auto" w:fill="FFFFFF"/>
                <w:lang w:val="en-CA"/>
              </w:rPr>
              <w:t> language and culture</w:t>
            </w:r>
            <w:r w:rsidRPr="00557799">
              <w:rPr>
                <w:rFonts w:ascii="Times New Roman" w:eastAsia="Times New Roman" w:hAnsi="Times New Roman" w:cs="Times New Roman"/>
                <w:color w:val="000000"/>
                <w:sz w:val="20"/>
                <w:szCs w:val="20"/>
                <w:shd w:val="clear" w:color="auto" w:fill="FFFFFF"/>
                <w:lang w:val="en-CA"/>
              </w:rPr>
              <w:t>, a </w:t>
            </w:r>
            <w:r w:rsidRPr="00557799">
              <w:rPr>
                <w:rFonts w:ascii="Times New Roman" w:eastAsia="Times New Roman" w:hAnsi="Times New Roman" w:cs="Times New Roman"/>
                <w:sz w:val="20"/>
                <w:szCs w:val="20"/>
                <w:lang w:val="en-CA"/>
              </w:rPr>
              <w:t>French</w:t>
            </w:r>
            <w:r w:rsidRPr="00557799">
              <w:rPr>
                <w:rFonts w:ascii="Times New Roman" w:eastAsia="Times New Roman" w:hAnsi="Times New Roman" w:cs="Times New Roman"/>
                <w:color w:val="000000"/>
                <w:sz w:val="20"/>
                <w:szCs w:val="20"/>
                <w:shd w:val="clear" w:color="auto" w:fill="FFFFFF"/>
                <w:lang w:val="en-CA"/>
              </w:rPr>
              <w:t> ambience, the quality of school programs and the levels of student achievement in a school for which it is responsible.</w:t>
            </w:r>
          </w:p>
          <w:p w14:paraId="7B662792" w14:textId="1909098C" w:rsidR="00557799" w:rsidRPr="00415D46" w:rsidRDefault="00557799" w:rsidP="00415D46">
            <w:pPr>
              <w:rPr>
                <w:rFonts w:ascii="Times" w:eastAsia="Times New Roman" w:hAnsi="Times" w:cs="Times New Roman"/>
                <w:sz w:val="20"/>
                <w:szCs w:val="20"/>
                <w:lang w:val="en-CA"/>
              </w:rPr>
            </w:pPr>
          </w:p>
          <w:p w14:paraId="57A4DE78" w14:textId="15E07319" w:rsidR="00525B71" w:rsidRPr="00932323" w:rsidRDefault="00525B71" w:rsidP="00525B71">
            <w:pPr>
              <w:rPr>
                <w:rFonts w:ascii="Times New Roman" w:hAnsi="Times New Roman" w:cs="Times New Roman"/>
                <w:sz w:val="22"/>
                <w:szCs w:val="22"/>
              </w:rPr>
            </w:pPr>
          </w:p>
        </w:tc>
      </w:tr>
      <w:tr w:rsidR="00525B71" w:rsidRPr="00592FDA" w14:paraId="4232F8E4" w14:textId="77777777" w:rsidTr="00727506">
        <w:tc>
          <w:tcPr>
            <w:tcW w:w="2845" w:type="dxa"/>
          </w:tcPr>
          <w:p w14:paraId="4BD0BF47" w14:textId="4DDAF9AE"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 xml:space="preserve">SECURITY INTEREST REGISTRATION ACT </w:t>
            </w:r>
          </w:p>
        </w:tc>
        <w:tc>
          <w:tcPr>
            <w:tcW w:w="1701" w:type="dxa"/>
          </w:tcPr>
          <w:p w14:paraId="2246D818" w14:textId="77777777" w:rsidR="00525B71" w:rsidRPr="00592FDA" w:rsidRDefault="00525B71" w:rsidP="00525B71">
            <w:pPr>
              <w:rPr>
                <w:rFonts w:ascii="Times New Roman" w:hAnsi="Times New Roman" w:cs="Times New Roman"/>
                <w:sz w:val="22"/>
                <w:szCs w:val="22"/>
              </w:rPr>
            </w:pPr>
          </w:p>
        </w:tc>
        <w:tc>
          <w:tcPr>
            <w:tcW w:w="1701" w:type="dxa"/>
          </w:tcPr>
          <w:p w14:paraId="12DCC745" w14:textId="77777777" w:rsidR="00525B71" w:rsidRPr="00592FDA" w:rsidRDefault="00525B71" w:rsidP="00525B71">
            <w:pPr>
              <w:rPr>
                <w:rFonts w:ascii="Times New Roman" w:hAnsi="Times New Roman" w:cs="Times New Roman"/>
                <w:sz w:val="22"/>
                <w:szCs w:val="22"/>
              </w:rPr>
            </w:pPr>
          </w:p>
        </w:tc>
        <w:tc>
          <w:tcPr>
            <w:tcW w:w="2225" w:type="dxa"/>
          </w:tcPr>
          <w:p w14:paraId="3AD55E89" w14:textId="77777777" w:rsidR="00525B71" w:rsidRPr="00592FDA" w:rsidRDefault="00525B71" w:rsidP="00525B71">
            <w:pPr>
              <w:rPr>
                <w:rFonts w:ascii="Times New Roman" w:hAnsi="Times New Roman" w:cs="Times New Roman"/>
                <w:sz w:val="22"/>
                <w:szCs w:val="22"/>
              </w:rPr>
            </w:pPr>
          </w:p>
        </w:tc>
        <w:tc>
          <w:tcPr>
            <w:tcW w:w="4170" w:type="dxa"/>
          </w:tcPr>
          <w:p w14:paraId="269877A7" w14:textId="245444A6" w:rsidR="00525B71" w:rsidRPr="00932323" w:rsidRDefault="002B610E" w:rsidP="00525B71">
            <w:pPr>
              <w:rPr>
                <w:rFonts w:ascii="Times New Roman" w:hAnsi="Times New Roman" w:cs="Times New Roman"/>
                <w:sz w:val="22"/>
                <w:szCs w:val="22"/>
              </w:rPr>
            </w:pPr>
            <w:r>
              <w:rPr>
                <w:rFonts w:ascii="Times New Roman" w:hAnsi="Times New Roman" w:cs="Times New Roman"/>
                <w:sz w:val="22"/>
                <w:szCs w:val="22"/>
              </w:rPr>
              <w:t>[cannot find this statute]</w:t>
            </w:r>
          </w:p>
        </w:tc>
      </w:tr>
      <w:tr w:rsidR="00525B71" w:rsidRPr="00592FDA" w14:paraId="588722BF" w14:textId="77777777" w:rsidTr="00727506">
        <w:tc>
          <w:tcPr>
            <w:tcW w:w="2845" w:type="dxa"/>
          </w:tcPr>
          <w:p w14:paraId="7967EE26" w14:textId="620C937E"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 xml:space="preserve">SETTLEMENT OF INTERNATIONAL INVESTMENT DISPUTES ACT </w:t>
            </w:r>
          </w:p>
        </w:tc>
        <w:tc>
          <w:tcPr>
            <w:tcW w:w="1701" w:type="dxa"/>
          </w:tcPr>
          <w:p w14:paraId="23282875" w14:textId="77777777" w:rsidR="00525B71" w:rsidRPr="00592FDA" w:rsidRDefault="00525B71" w:rsidP="00525B71">
            <w:pPr>
              <w:rPr>
                <w:rFonts w:ascii="Times New Roman" w:hAnsi="Times New Roman" w:cs="Times New Roman"/>
                <w:sz w:val="22"/>
                <w:szCs w:val="22"/>
              </w:rPr>
            </w:pPr>
          </w:p>
        </w:tc>
        <w:tc>
          <w:tcPr>
            <w:tcW w:w="1701" w:type="dxa"/>
          </w:tcPr>
          <w:p w14:paraId="56A4E5B2" w14:textId="77777777" w:rsidR="00525B71" w:rsidRPr="00592FDA" w:rsidRDefault="00525B71" w:rsidP="00525B71">
            <w:pPr>
              <w:rPr>
                <w:rFonts w:ascii="Times New Roman" w:hAnsi="Times New Roman" w:cs="Times New Roman"/>
                <w:sz w:val="22"/>
                <w:szCs w:val="22"/>
              </w:rPr>
            </w:pPr>
          </w:p>
        </w:tc>
        <w:tc>
          <w:tcPr>
            <w:tcW w:w="2225" w:type="dxa"/>
          </w:tcPr>
          <w:p w14:paraId="0F0CCBA9" w14:textId="77777777" w:rsidR="00525B71" w:rsidRPr="00592FDA" w:rsidRDefault="00525B71" w:rsidP="00525B71">
            <w:pPr>
              <w:rPr>
                <w:rFonts w:ascii="Times New Roman" w:hAnsi="Times New Roman" w:cs="Times New Roman"/>
                <w:sz w:val="22"/>
                <w:szCs w:val="22"/>
              </w:rPr>
            </w:pPr>
          </w:p>
        </w:tc>
        <w:tc>
          <w:tcPr>
            <w:tcW w:w="4170" w:type="dxa"/>
          </w:tcPr>
          <w:p w14:paraId="22F4DB00" w14:textId="268264B8" w:rsidR="00F050DD" w:rsidRPr="00F050DD" w:rsidRDefault="00F050DD" w:rsidP="00F050DD">
            <w:pPr>
              <w:rPr>
                <w:rFonts w:ascii="Times" w:eastAsia="Times New Roman" w:hAnsi="Times" w:cs="Times New Roman"/>
                <w:sz w:val="20"/>
                <w:szCs w:val="20"/>
                <w:lang w:val="en-CA"/>
              </w:rPr>
            </w:pPr>
            <w:r>
              <w:rPr>
                <w:rFonts w:ascii="Times New Roman" w:hAnsi="Times New Roman" w:cs="Times New Roman"/>
                <w:sz w:val="22"/>
                <w:szCs w:val="22"/>
              </w:rPr>
              <w:t xml:space="preserve">-Article </w:t>
            </w:r>
            <w:proofErr w:type="gramStart"/>
            <w:r>
              <w:rPr>
                <w:rFonts w:ascii="Times New Roman" w:hAnsi="Times New Roman" w:cs="Times New Roman"/>
                <w:sz w:val="22"/>
                <w:szCs w:val="22"/>
              </w:rPr>
              <w:t xml:space="preserve">13 </w:t>
            </w:r>
            <w:r w:rsidRPr="00F050DD">
              <w:rPr>
                <w:rFonts w:ascii="Times New Roman" w:eastAsia="Times New Roman" w:hAnsi="Times New Roman" w:cs="Times New Roman"/>
                <w:color w:val="000000"/>
                <w:sz w:val="20"/>
                <w:szCs w:val="20"/>
                <w:shd w:val="clear" w:color="auto" w:fill="FFFFFF"/>
                <w:lang w:val="en-CA"/>
              </w:rPr>
              <w:t xml:space="preserve"> (</w:t>
            </w:r>
            <w:proofErr w:type="gramEnd"/>
            <w:r w:rsidRPr="00F050DD">
              <w:rPr>
                <w:rFonts w:ascii="Times New Roman" w:eastAsia="Times New Roman" w:hAnsi="Times New Roman" w:cs="Times New Roman"/>
                <w:color w:val="000000"/>
                <w:sz w:val="20"/>
                <w:szCs w:val="20"/>
                <w:shd w:val="clear" w:color="auto" w:fill="FFFFFF"/>
                <w:lang w:val="en-CA"/>
              </w:rPr>
              <w:t xml:space="preserve">2) The Chairman may designate ten persons to each Panel. The persons so designated to a Panel </w:t>
            </w:r>
            <w:r w:rsidRPr="00F050DD">
              <w:rPr>
                <w:rFonts w:ascii="Times New Roman" w:eastAsia="Times New Roman" w:hAnsi="Times New Roman" w:cs="Times New Roman"/>
                <w:color w:val="000000"/>
                <w:sz w:val="20"/>
                <w:szCs w:val="20"/>
                <w:u w:val="single"/>
                <w:shd w:val="clear" w:color="auto" w:fill="FFFFFF"/>
                <w:lang w:val="en-CA"/>
              </w:rPr>
              <w:t>shall each have a different </w:t>
            </w:r>
            <w:r w:rsidRPr="00F050DD">
              <w:rPr>
                <w:rFonts w:ascii="Times New Roman" w:eastAsia="Times New Roman" w:hAnsi="Times New Roman" w:cs="Times New Roman"/>
                <w:color w:val="000000"/>
                <w:sz w:val="20"/>
                <w:szCs w:val="20"/>
                <w:u w:val="single"/>
                <w:lang w:val="en-CA"/>
              </w:rPr>
              <w:t>nationality</w:t>
            </w:r>
            <w:r w:rsidRPr="00F050DD">
              <w:rPr>
                <w:rFonts w:ascii="Times New Roman" w:eastAsia="Times New Roman" w:hAnsi="Times New Roman" w:cs="Times New Roman"/>
                <w:color w:val="000000"/>
                <w:sz w:val="20"/>
                <w:szCs w:val="20"/>
                <w:shd w:val="clear" w:color="auto" w:fill="FFFFFF"/>
                <w:lang w:val="en-CA"/>
              </w:rPr>
              <w:t>.</w:t>
            </w:r>
          </w:p>
          <w:p w14:paraId="0860A803" w14:textId="642EF271" w:rsidR="00F050DD" w:rsidRPr="00F050DD" w:rsidRDefault="00F050DD" w:rsidP="00F050DD">
            <w:pPr>
              <w:rPr>
                <w:rFonts w:ascii="Times" w:eastAsia="Times New Roman" w:hAnsi="Times" w:cs="Times New Roman"/>
                <w:sz w:val="20"/>
                <w:szCs w:val="20"/>
                <w:lang w:val="en-CA"/>
              </w:rPr>
            </w:pPr>
            <w:r>
              <w:rPr>
                <w:rFonts w:ascii="Times New Roman" w:hAnsi="Times New Roman" w:cs="Times New Roman"/>
                <w:sz w:val="22"/>
                <w:szCs w:val="22"/>
              </w:rPr>
              <w:t xml:space="preserve">-Article </w:t>
            </w:r>
            <w:proofErr w:type="gramStart"/>
            <w:r>
              <w:rPr>
                <w:rFonts w:ascii="Times New Roman" w:hAnsi="Times New Roman" w:cs="Times New Roman"/>
                <w:sz w:val="22"/>
                <w:szCs w:val="22"/>
              </w:rPr>
              <w:t xml:space="preserve">39 </w:t>
            </w:r>
            <w:r w:rsidRPr="00F050DD">
              <w:rPr>
                <w:rFonts w:ascii="Times New Roman" w:eastAsia="Times New Roman" w:hAnsi="Times New Roman" w:cs="Times New Roman"/>
                <w:color w:val="000000"/>
                <w:sz w:val="20"/>
                <w:szCs w:val="20"/>
                <w:shd w:val="clear" w:color="auto" w:fill="FFFFFF"/>
                <w:lang w:val="en-CA"/>
              </w:rPr>
              <w:t xml:space="preserve"> Arbitrators</w:t>
            </w:r>
            <w:proofErr w:type="gramEnd"/>
            <w:r w:rsidRPr="00F050DD">
              <w:rPr>
                <w:rFonts w:ascii="Times New Roman" w:eastAsia="Times New Roman" w:hAnsi="Times New Roman" w:cs="Times New Roman"/>
                <w:color w:val="000000"/>
                <w:sz w:val="20"/>
                <w:szCs w:val="20"/>
                <w:shd w:val="clear" w:color="auto" w:fill="FFFFFF"/>
                <w:lang w:val="en-CA"/>
              </w:rPr>
              <w:t xml:space="preserve"> appointed by the Chairman pursuant to this Article </w:t>
            </w:r>
            <w:r w:rsidRPr="00F050DD">
              <w:rPr>
                <w:rFonts w:ascii="Times New Roman" w:eastAsia="Times New Roman" w:hAnsi="Times New Roman" w:cs="Times New Roman"/>
                <w:color w:val="000000"/>
                <w:sz w:val="20"/>
                <w:szCs w:val="20"/>
                <w:u w:val="single"/>
                <w:shd w:val="clear" w:color="auto" w:fill="FFFFFF"/>
                <w:lang w:val="en-CA"/>
              </w:rPr>
              <w:t>shall not be nationals of</w:t>
            </w:r>
            <w:r w:rsidRPr="00F050DD">
              <w:rPr>
                <w:rFonts w:ascii="Times New Roman" w:eastAsia="Times New Roman" w:hAnsi="Times New Roman" w:cs="Times New Roman"/>
                <w:color w:val="000000"/>
                <w:sz w:val="20"/>
                <w:szCs w:val="20"/>
                <w:shd w:val="clear" w:color="auto" w:fill="FFFFFF"/>
                <w:lang w:val="en-CA"/>
              </w:rPr>
              <w:t xml:space="preserve"> the</w:t>
            </w:r>
            <w:r>
              <w:rPr>
                <w:rFonts w:ascii="Times New Roman" w:eastAsia="Times New Roman" w:hAnsi="Times New Roman" w:cs="Times New Roman"/>
                <w:color w:val="000000"/>
                <w:sz w:val="20"/>
                <w:szCs w:val="20"/>
                <w:shd w:val="clear" w:color="auto" w:fill="FFFFFF"/>
                <w:lang w:val="en-CA"/>
              </w:rPr>
              <w:t xml:space="preserve"> </w:t>
            </w:r>
            <w:r w:rsidRPr="00F050DD">
              <w:rPr>
                <w:rFonts w:ascii="Times" w:eastAsia="Times New Roman" w:hAnsi="Times" w:cs="Times New Roman"/>
                <w:sz w:val="20"/>
                <w:szCs w:val="20"/>
                <w:lang w:val="en-CA"/>
              </w:rPr>
              <w:t>Contracting State </w:t>
            </w:r>
            <w:r>
              <w:rPr>
                <w:rFonts w:ascii="Times New Roman" w:eastAsia="Times New Roman" w:hAnsi="Times New Roman" w:cs="Times New Roman"/>
                <w:color w:val="000000"/>
                <w:sz w:val="20"/>
                <w:szCs w:val="20"/>
                <w:shd w:val="clear" w:color="auto" w:fill="FFFFFF"/>
                <w:lang w:val="en-CA"/>
              </w:rPr>
              <w:t>party to the dispute or of t</w:t>
            </w:r>
            <w:r w:rsidRPr="00F050DD">
              <w:rPr>
                <w:rFonts w:ascii="Times New Roman" w:eastAsia="Times New Roman" w:hAnsi="Times New Roman" w:cs="Times New Roman"/>
                <w:color w:val="000000"/>
                <w:sz w:val="20"/>
                <w:szCs w:val="20"/>
                <w:shd w:val="clear" w:color="auto" w:fill="FFFFFF"/>
                <w:lang w:val="en-CA"/>
              </w:rPr>
              <w:t>he </w:t>
            </w:r>
            <w:r w:rsidRPr="00F050DD">
              <w:rPr>
                <w:rFonts w:ascii="Times" w:eastAsia="Times New Roman" w:hAnsi="Times" w:cs="Times New Roman"/>
                <w:sz w:val="20"/>
                <w:szCs w:val="20"/>
                <w:lang w:val="en-CA"/>
              </w:rPr>
              <w:t>Contracting State </w:t>
            </w:r>
            <w:r w:rsidRPr="00F050DD">
              <w:rPr>
                <w:rFonts w:ascii="Times New Roman" w:eastAsia="Times New Roman" w:hAnsi="Times New Roman" w:cs="Times New Roman"/>
                <w:color w:val="000000"/>
                <w:sz w:val="20"/>
                <w:szCs w:val="20"/>
                <w:shd w:val="clear" w:color="auto" w:fill="FFFFFF"/>
                <w:lang w:val="en-CA"/>
              </w:rPr>
              <w:t>whose national is a party to the dispute.</w:t>
            </w:r>
          </w:p>
          <w:p w14:paraId="000F4496" w14:textId="2F81D273" w:rsidR="00D06EB9" w:rsidRPr="00D06EB9" w:rsidRDefault="00D06EB9" w:rsidP="00D06EB9">
            <w:pPr>
              <w:rPr>
                <w:rFonts w:ascii="Times" w:eastAsia="Times New Roman" w:hAnsi="Times" w:cs="Times New Roman"/>
                <w:sz w:val="20"/>
                <w:szCs w:val="20"/>
                <w:lang w:val="en-CA"/>
              </w:rPr>
            </w:pPr>
            <w:proofErr w:type="gramStart"/>
            <w:r>
              <w:rPr>
                <w:rFonts w:ascii="Times New Roman" w:hAnsi="Times New Roman" w:cs="Times New Roman"/>
                <w:sz w:val="22"/>
                <w:szCs w:val="22"/>
              </w:rPr>
              <w:t xml:space="preserve">-Article 52(3) </w:t>
            </w:r>
            <w:r w:rsidRPr="00D06EB9">
              <w:rPr>
                <w:rFonts w:ascii="Times New Roman" w:eastAsia="Times New Roman" w:hAnsi="Times New Roman" w:cs="Times New Roman"/>
                <w:color w:val="000000"/>
                <w:sz w:val="20"/>
                <w:szCs w:val="20"/>
                <w:shd w:val="clear" w:color="auto" w:fill="FFFFFF"/>
                <w:lang w:val="en-CA"/>
              </w:rPr>
              <w:t xml:space="preserve"> None of the members of the Committee shall have been a member of the Tribunal which rendered the award, </w:t>
            </w:r>
            <w:r w:rsidRPr="00D06EB9">
              <w:rPr>
                <w:rFonts w:ascii="Times New Roman" w:eastAsia="Times New Roman" w:hAnsi="Times New Roman" w:cs="Times New Roman"/>
                <w:color w:val="000000"/>
                <w:sz w:val="20"/>
                <w:szCs w:val="20"/>
                <w:u w:val="single"/>
                <w:shd w:val="clear" w:color="auto" w:fill="FFFFFF"/>
                <w:lang w:val="en-CA"/>
              </w:rPr>
              <w:t>shall be of the same </w:t>
            </w:r>
            <w:r w:rsidRPr="00D06EB9">
              <w:rPr>
                <w:rFonts w:ascii="Times New Roman" w:eastAsia="Times New Roman" w:hAnsi="Times New Roman" w:cs="Times New Roman"/>
                <w:color w:val="000000"/>
                <w:sz w:val="20"/>
                <w:szCs w:val="20"/>
                <w:u w:val="single"/>
                <w:lang w:val="en-CA"/>
              </w:rPr>
              <w:t>nationality</w:t>
            </w:r>
            <w:r w:rsidRPr="00D06EB9">
              <w:rPr>
                <w:rFonts w:ascii="Times New Roman" w:eastAsia="Times New Roman" w:hAnsi="Times New Roman" w:cs="Times New Roman"/>
                <w:color w:val="000000"/>
                <w:sz w:val="20"/>
                <w:szCs w:val="20"/>
                <w:u w:val="single"/>
                <w:shd w:val="clear" w:color="auto" w:fill="FFFFFF"/>
                <w:lang w:val="en-CA"/>
              </w:rPr>
              <w:t> as</w:t>
            </w:r>
            <w:r w:rsidRPr="00D06EB9">
              <w:rPr>
                <w:rFonts w:ascii="Times New Roman" w:eastAsia="Times New Roman" w:hAnsi="Times New Roman" w:cs="Times New Roman"/>
                <w:color w:val="000000"/>
                <w:sz w:val="20"/>
                <w:szCs w:val="20"/>
                <w:shd w:val="clear" w:color="auto" w:fill="FFFFFF"/>
                <w:lang w:val="en-CA"/>
              </w:rPr>
              <w:t xml:space="preserve"> any such member, shall be </w:t>
            </w:r>
            <w:r w:rsidRPr="00D06EB9">
              <w:rPr>
                <w:rFonts w:ascii="Times New Roman" w:eastAsia="Times New Roman" w:hAnsi="Times New Roman" w:cs="Times New Roman"/>
                <w:color w:val="000000"/>
                <w:sz w:val="20"/>
                <w:szCs w:val="20"/>
                <w:u w:val="single"/>
                <w:shd w:val="clear" w:color="auto" w:fill="FFFFFF"/>
                <w:lang w:val="en-CA"/>
              </w:rPr>
              <w:t>a </w:t>
            </w:r>
            <w:r w:rsidRPr="00D06EB9">
              <w:rPr>
                <w:rFonts w:ascii="Times New Roman" w:eastAsia="Times New Roman" w:hAnsi="Times New Roman" w:cs="Times New Roman"/>
                <w:sz w:val="20"/>
                <w:szCs w:val="20"/>
                <w:u w:val="single"/>
                <w:lang w:val="en-CA"/>
              </w:rPr>
              <w:t>nation</w:t>
            </w:r>
            <w:r w:rsidRPr="00D06EB9">
              <w:rPr>
                <w:rFonts w:ascii="Times New Roman" w:eastAsia="Times New Roman" w:hAnsi="Times New Roman" w:cs="Times New Roman"/>
                <w:color w:val="000000"/>
                <w:sz w:val="20"/>
                <w:szCs w:val="20"/>
                <w:u w:val="single"/>
                <w:shd w:val="clear" w:color="auto" w:fill="FFFFFF"/>
                <w:lang w:val="en-CA"/>
              </w:rPr>
              <w:t>al of the </w:t>
            </w:r>
            <w:r w:rsidRPr="00D06EB9">
              <w:rPr>
                <w:rFonts w:ascii="Times New Roman" w:eastAsia="Times New Roman" w:hAnsi="Times New Roman" w:cs="Times New Roman"/>
                <w:color w:val="000000"/>
                <w:sz w:val="20"/>
                <w:szCs w:val="20"/>
                <w:u w:val="single"/>
                <w:lang w:val="en-CA"/>
              </w:rPr>
              <w:t>State</w:t>
            </w:r>
            <w:r w:rsidRPr="00D06EB9">
              <w:rPr>
                <w:rFonts w:ascii="Times New Roman" w:eastAsia="Times New Roman" w:hAnsi="Times New Roman" w:cs="Times New Roman"/>
                <w:color w:val="000000"/>
                <w:sz w:val="20"/>
                <w:szCs w:val="20"/>
                <w:u w:val="single"/>
                <w:shd w:val="clear" w:color="auto" w:fill="FFFFFF"/>
                <w:lang w:val="en-CA"/>
              </w:rPr>
              <w:t> party to the dispute</w:t>
            </w:r>
            <w:r w:rsidRPr="00D06EB9">
              <w:rPr>
                <w:rFonts w:ascii="Times New Roman" w:eastAsia="Times New Roman" w:hAnsi="Times New Roman" w:cs="Times New Roman"/>
                <w:color w:val="000000"/>
                <w:sz w:val="20"/>
                <w:szCs w:val="20"/>
                <w:shd w:val="clear" w:color="auto" w:fill="FFFFFF"/>
                <w:lang w:val="en-CA"/>
              </w:rPr>
              <w:t xml:space="preserve"> or of the </w:t>
            </w:r>
            <w:r w:rsidRPr="00D06EB9">
              <w:rPr>
                <w:rFonts w:ascii="Times New Roman" w:eastAsia="Times New Roman" w:hAnsi="Times New Roman" w:cs="Times New Roman"/>
                <w:color w:val="000000"/>
                <w:sz w:val="20"/>
                <w:szCs w:val="20"/>
                <w:lang w:val="en-CA"/>
              </w:rPr>
              <w:t>State</w:t>
            </w:r>
            <w:r w:rsidRPr="00D06EB9">
              <w:rPr>
                <w:rFonts w:ascii="Times New Roman" w:eastAsia="Times New Roman" w:hAnsi="Times New Roman" w:cs="Times New Roman"/>
                <w:color w:val="000000"/>
                <w:sz w:val="20"/>
                <w:szCs w:val="20"/>
                <w:shd w:val="clear" w:color="auto" w:fill="FFFFFF"/>
                <w:lang w:val="en-CA"/>
              </w:rPr>
              <w:t> whose </w:t>
            </w:r>
            <w:r w:rsidRPr="00D06EB9">
              <w:rPr>
                <w:rFonts w:ascii="Times New Roman" w:eastAsia="Times New Roman" w:hAnsi="Times New Roman" w:cs="Times New Roman"/>
                <w:sz w:val="20"/>
                <w:szCs w:val="20"/>
                <w:lang w:val="en-CA"/>
              </w:rPr>
              <w:t>nation</w:t>
            </w:r>
            <w:r w:rsidRPr="00D06EB9">
              <w:rPr>
                <w:rFonts w:ascii="Times New Roman" w:eastAsia="Times New Roman" w:hAnsi="Times New Roman" w:cs="Times New Roman"/>
                <w:color w:val="000000"/>
                <w:sz w:val="20"/>
                <w:szCs w:val="20"/>
                <w:shd w:val="clear" w:color="auto" w:fill="FFFFFF"/>
                <w:lang w:val="en-CA"/>
              </w:rPr>
              <w:t>al is a party to the dispute, shall have been designated to the Panel of Arbitrators by either of those </w:t>
            </w:r>
            <w:r w:rsidRPr="00D06EB9">
              <w:rPr>
                <w:rFonts w:ascii="Times New Roman" w:eastAsia="Times New Roman" w:hAnsi="Times New Roman" w:cs="Times New Roman"/>
                <w:color w:val="000000"/>
                <w:sz w:val="20"/>
                <w:szCs w:val="20"/>
                <w:lang w:val="en-CA"/>
              </w:rPr>
              <w:t>State</w:t>
            </w:r>
            <w:r w:rsidRPr="00D06EB9">
              <w:rPr>
                <w:rFonts w:ascii="Times New Roman" w:eastAsia="Times New Roman" w:hAnsi="Times New Roman" w:cs="Times New Roman"/>
                <w:color w:val="000000"/>
                <w:sz w:val="20"/>
                <w:szCs w:val="20"/>
                <w:shd w:val="clear" w:color="auto" w:fill="FFFFFF"/>
                <w:lang w:val="en-CA"/>
              </w:rPr>
              <w:t xml:space="preserve">s, or </w:t>
            </w:r>
            <w:r>
              <w:rPr>
                <w:rFonts w:ascii="Times New Roman" w:eastAsia="Times New Roman" w:hAnsi="Times New Roman" w:cs="Times New Roman"/>
                <w:color w:val="000000"/>
                <w:sz w:val="20"/>
                <w:szCs w:val="20"/>
                <w:shd w:val="clear" w:color="auto" w:fill="FFFFFF"/>
                <w:lang w:val="en-CA"/>
              </w:rPr>
              <w:t>[…]</w:t>
            </w:r>
            <w:r w:rsidRPr="00D06EB9">
              <w:rPr>
                <w:rFonts w:ascii="Times New Roman" w:eastAsia="Times New Roman" w:hAnsi="Times New Roman" w:cs="Times New Roman"/>
                <w:color w:val="000000"/>
                <w:sz w:val="20"/>
                <w:szCs w:val="20"/>
                <w:shd w:val="clear" w:color="auto" w:fill="FFFFFF"/>
                <w:lang w:val="en-CA"/>
              </w:rPr>
              <w:t>.</w:t>
            </w:r>
            <w:proofErr w:type="gramEnd"/>
          </w:p>
          <w:p w14:paraId="78EDDEBE" w14:textId="74BAA5B8" w:rsidR="00525B71" w:rsidRPr="00932323" w:rsidRDefault="00525B71" w:rsidP="00525B71">
            <w:pPr>
              <w:rPr>
                <w:rFonts w:ascii="Times New Roman" w:hAnsi="Times New Roman" w:cs="Times New Roman"/>
                <w:sz w:val="22"/>
                <w:szCs w:val="22"/>
              </w:rPr>
            </w:pPr>
          </w:p>
        </w:tc>
      </w:tr>
      <w:tr w:rsidR="00525B71" w:rsidRPr="00592FDA" w14:paraId="4594C478" w14:textId="77777777" w:rsidTr="00727506">
        <w:tc>
          <w:tcPr>
            <w:tcW w:w="2845" w:type="dxa"/>
          </w:tcPr>
          <w:p w14:paraId="405AC16E" w14:textId="5DBC8373"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 xml:space="preserve">VOLUNTEER SERVICE MEDAL ACT  </w:t>
            </w:r>
          </w:p>
        </w:tc>
        <w:tc>
          <w:tcPr>
            <w:tcW w:w="1701" w:type="dxa"/>
          </w:tcPr>
          <w:p w14:paraId="74BB72DF" w14:textId="77777777" w:rsidR="00525B71" w:rsidRPr="00592FDA" w:rsidRDefault="00525B71" w:rsidP="00525B71">
            <w:pPr>
              <w:rPr>
                <w:rFonts w:ascii="Times New Roman" w:hAnsi="Times New Roman" w:cs="Times New Roman"/>
                <w:sz w:val="22"/>
                <w:szCs w:val="22"/>
              </w:rPr>
            </w:pPr>
          </w:p>
        </w:tc>
        <w:tc>
          <w:tcPr>
            <w:tcW w:w="1701" w:type="dxa"/>
          </w:tcPr>
          <w:p w14:paraId="5632D404" w14:textId="77777777" w:rsidR="00525B71" w:rsidRPr="00592FDA" w:rsidRDefault="00525B71" w:rsidP="00525B71">
            <w:pPr>
              <w:rPr>
                <w:rFonts w:ascii="Times New Roman" w:hAnsi="Times New Roman" w:cs="Times New Roman"/>
                <w:sz w:val="22"/>
                <w:szCs w:val="22"/>
              </w:rPr>
            </w:pPr>
          </w:p>
        </w:tc>
        <w:tc>
          <w:tcPr>
            <w:tcW w:w="2225" w:type="dxa"/>
          </w:tcPr>
          <w:p w14:paraId="76FC72CB" w14:textId="77777777" w:rsidR="00525B71" w:rsidRPr="00592FDA" w:rsidRDefault="00525B71" w:rsidP="00525B71">
            <w:pPr>
              <w:rPr>
                <w:rFonts w:ascii="Times New Roman" w:hAnsi="Times New Roman" w:cs="Times New Roman"/>
                <w:sz w:val="22"/>
                <w:szCs w:val="22"/>
              </w:rPr>
            </w:pPr>
          </w:p>
        </w:tc>
        <w:tc>
          <w:tcPr>
            <w:tcW w:w="4170" w:type="dxa"/>
          </w:tcPr>
          <w:p w14:paraId="4FF06D35" w14:textId="1F97178A" w:rsidR="00C70170" w:rsidRPr="00C70170" w:rsidRDefault="00C70170" w:rsidP="00C70170">
            <w:pPr>
              <w:pStyle w:val="section"/>
              <w:shd w:val="clear" w:color="auto" w:fill="FFFFFF"/>
              <w:spacing w:before="240" w:beforeAutospacing="0" w:after="0" w:afterAutospacing="0"/>
              <w:rPr>
                <w:rFonts w:ascii="Times New Roman" w:hAnsi="Times New Roman" w:cs="Times New Roman"/>
                <w:color w:val="000000"/>
              </w:rPr>
            </w:pPr>
            <w:r>
              <w:rPr>
                <w:rFonts w:ascii="Times New Roman" w:hAnsi="Times New Roman" w:cs="Times New Roman"/>
                <w:sz w:val="22"/>
                <w:szCs w:val="22"/>
              </w:rPr>
              <w:t>-</w:t>
            </w:r>
            <w:r w:rsidRPr="00C70170">
              <w:rPr>
                <w:rFonts w:ascii="Arial" w:hAnsi="Arial" w:cs="Times New Roman"/>
                <w:b/>
                <w:bCs/>
                <w:color w:val="01496F"/>
                <w:u w:val="single"/>
                <w:shd w:val="clear" w:color="auto" w:fill="F3F3F3"/>
              </w:rPr>
              <w:t xml:space="preserve"> 3.</w:t>
            </w:r>
            <w:r w:rsidRPr="00C70170">
              <w:rPr>
                <w:rFonts w:ascii="Times New Roman" w:hAnsi="Times New Roman" w:cs="Times New Roman"/>
                <w:b/>
                <w:bCs/>
                <w:color w:val="000000"/>
              </w:rPr>
              <w:t> </w:t>
            </w:r>
            <w:r w:rsidRPr="00C70170">
              <w:rPr>
                <w:rFonts w:ascii="Times New Roman" w:hAnsi="Times New Roman" w:cs="Times New Roman"/>
                <w:color w:val="000000"/>
              </w:rPr>
              <w:t>The government of the province shall award a medal to each person</w:t>
            </w:r>
          </w:p>
          <w:p w14:paraId="559A6810" w14:textId="77777777" w:rsidR="00C70170" w:rsidRPr="00C70170" w:rsidRDefault="00C70170" w:rsidP="00C70170">
            <w:pPr>
              <w:shd w:val="clear" w:color="auto" w:fill="FFFFFF"/>
              <w:spacing w:before="240"/>
              <w:ind w:left="864" w:hanging="864"/>
              <w:rPr>
                <w:rFonts w:ascii="Times New Roman" w:hAnsi="Times New Roman" w:cs="Times New Roman"/>
                <w:color w:val="000000"/>
                <w:sz w:val="20"/>
                <w:szCs w:val="20"/>
                <w:lang w:val="en-CA"/>
              </w:rPr>
            </w:pPr>
            <w:r w:rsidRPr="00C70170">
              <w:rPr>
                <w:rFonts w:ascii="Times New Roman" w:hAnsi="Times New Roman" w:cs="Times New Roman"/>
                <w:color w:val="000000"/>
                <w:sz w:val="20"/>
                <w:szCs w:val="20"/>
                <w:lang w:val="en-CA"/>
              </w:rPr>
              <w:t xml:space="preserve">             (a)  who </w:t>
            </w:r>
            <w:r w:rsidRPr="00C70170">
              <w:rPr>
                <w:rFonts w:ascii="Times New Roman" w:hAnsi="Times New Roman" w:cs="Times New Roman"/>
                <w:color w:val="000000"/>
                <w:sz w:val="20"/>
                <w:szCs w:val="20"/>
                <w:u w:val="single"/>
                <w:lang w:val="en-CA"/>
              </w:rPr>
              <w:t>is a Canadian citizen </w:t>
            </w:r>
            <w:r w:rsidRPr="00C70170">
              <w:rPr>
                <w:rFonts w:ascii="Times New Roman" w:hAnsi="Times New Roman" w:cs="Times New Roman"/>
                <w:color w:val="000000"/>
                <w:sz w:val="20"/>
                <w:szCs w:val="20"/>
                <w:lang w:val="en-CA"/>
              </w:rPr>
              <w:t>and is a current or was a long-term resident of the province;</w:t>
            </w:r>
          </w:p>
          <w:p w14:paraId="4DCCD1AD" w14:textId="2689F2B2" w:rsidR="00525B71" w:rsidRPr="00932323" w:rsidRDefault="00525B71" w:rsidP="00525B71">
            <w:pPr>
              <w:rPr>
                <w:rFonts w:ascii="Times New Roman" w:hAnsi="Times New Roman" w:cs="Times New Roman"/>
                <w:sz w:val="22"/>
                <w:szCs w:val="22"/>
              </w:rPr>
            </w:pPr>
          </w:p>
        </w:tc>
      </w:tr>
      <w:tr w:rsidR="00525B71" w:rsidRPr="00592FDA" w14:paraId="5257FC06" w14:textId="77777777" w:rsidTr="00727506">
        <w:tc>
          <w:tcPr>
            <w:tcW w:w="2845" w:type="dxa"/>
          </w:tcPr>
          <w:p w14:paraId="14871D74" w14:textId="7E994C77"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WILLS AC</w:t>
            </w:r>
            <w:r w:rsidR="002445BD">
              <w:rPr>
                <w:rFonts w:ascii="Times New Roman" w:hAnsi="Times New Roman" w:cs="Times New Roman"/>
                <w:b/>
                <w:color w:val="0000FF"/>
                <w:sz w:val="22"/>
                <w:szCs w:val="22"/>
              </w:rPr>
              <w:t xml:space="preserve">T  </w:t>
            </w:r>
          </w:p>
        </w:tc>
        <w:tc>
          <w:tcPr>
            <w:tcW w:w="1701" w:type="dxa"/>
          </w:tcPr>
          <w:p w14:paraId="1E81B4DF" w14:textId="77777777" w:rsidR="00525B71" w:rsidRPr="00592FDA" w:rsidRDefault="00525B71" w:rsidP="00525B71">
            <w:pPr>
              <w:rPr>
                <w:rFonts w:ascii="Times New Roman" w:hAnsi="Times New Roman" w:cs="Times New Roman"/>
                <w:sz w:val="22"/>
                <w:szCs w:val="22"/>
              </w:rPr>
            </w:pPr>
          </w:p>
        </w:tc>
        <w:tc>
          <w:tcPr>
            <w:tcW w:w="1701" w:type="dxa"/>
          </w:tcPr>
          <w:p w14:paraId="71049EA8" w14:textId="77777777" w:rsidR="00525B71" w:rsidRPr="00592FDA" w:rsidRDefault="00525B71" w:rsidP="00525B71">
            <w:pPr>
              <w:rPr>
                <w:rFonts w:ascii="Times New Roman" w:hAnsi="Times New Roman" w:cs="Times New Roman"/>
                <w:sz w:val="22"/>
                <w:szCs w:val="22"/>
              </w:rPr>
            </w:pPr>
          </w:p>
        </w:tc>
        <w:tc>
          <w:tcPr>
            <w:tcW w:w="2225" w:type="dxa"/>
          </w:tcPr>
          <w:p w14:paraId="59479674" w14:textId="77777777" w:rsidR="00525B71" w:rsidRPr="00592FDA" w:rsidRDefault="00525B71" w:rsidP="00525B71">
            <w:pPr>
              <w:rPr>
                <w:rFonts w:ascii="Times New Roman" w:hAnsi="Times New Roman" w:cs="Times New Roman"/>
                <w:sz w:val="22"/>
                <w:szCs w:val="22"/>
              </w:rPr>
            </w:pPr>
          </w:p>
        </w:tc>
        <w:tc>
          <w:tcPr>
            <w:tcW w:w="4170" w:type="dxa"/>
          </w:tcPr>
          <w:p w14:paraId="51A44C44" w14:textId="7948D808" w:rsidR="002445BD" w:rsidRPr="002445BD" w:rsidRDefault="002445BD" w:rsidP="002445BD">
            <w:pPr>
              <w:rPr>
                <w:rFonts w:ascii="Times" w:eastAsia="Times New Roman" w:hAnsi="Times" w:cs="Times New Roman"/>
                <w:sz w:val="20"/>
                <w:szCs w:val="20"/>
                <w:lang w:val="en-CA"/>
              </w:rPr>
            </w:pPr>
            <w:r>
              <w:rPr>
                <w:rFonts w:ascii="Times New Roman" w:hAnsi="Times New Roman" w:cs="Times New Roman"/>
                <w:sz w:val="22"/>
                <w:szCs w:val="22"/>
              </w:rPr>
              <w:t>-</w:t>
            </w:r>
            <w:r w:rsidRPr="002445BD">
              <w:rPr>
                <w:rFonts w:ascii="Times New Roman" w:eastAsia="Times New Roman" w:hAnsi="Times New Roman" w:cs="Times New Roman"/>
                <w:b/>
                <w:bCs/>
                <w:color w:val="000000"/>
                <w:sz w:val="20"/>
                <w:szCs w:val="20"/>
                <w:shd w:val="clear" w:color="auto" w:fill="FFFFFF"/>
                <w:lang w:val="en-CA"/>
              </w:rPr>
              <w:t xml:space="preserve"> 24.</w:t>
            </w:r>
            <w:r w:rsidRPr="002445BD">
              <w:rPr>
                <w:rFonts w:ascii="Times New Roman" w:eastAsia="Times New Roman" w:hAnsi="Times New Roman" w:cs="Times New Roman"/>
                <w:color w:val="000000"/>
                <w:sz w:val="20"/>
                <w:szCs w:val="20"/>
                <w:shd w:val="clear" w:color="auto" w:fill="FFFFFF"/>
                <w:lang w:val="en-CA"/>
              </w:rPr>
              <w:t> </w:t>
            </w:r>
            <w:proofErr w:type="gramStart"/>
            <w:r w:rsidRPr="002445BD">
              <w:rPr>
                <w:rFonts w:ascii="Times New Roman" w:eastAsia="Times New Roman" w:hAnsi="Times New Roman" w:cs="Times New Roman"/>
                <w:color w:val="027ABB"/>
                <w:sz w:val="20"/>
                <w:szCs w:val="20"/>
                <w:shd w:val="clear" w:color="auto" w:fill="F3F3F3"/>
                <w:lang w:val="en-CA"/>
              </w:rPr>
              <w:t>(1)</w:t>
            </w:r>
            <w:r w:rsidRPr="002445BD">
              <w:rPr>
                <w:rFonts w:ascii="Times New Roman" w:eastAsia="Times New Roman" w:hAnsi="Times New Roman" w:cs="Times New Roman"/>
                <w:color w:val="000000"/>
                <w:sz w:val="20"/>
                <w:szCs w:val="20"/>
                <w:shd w:val="clear" w:color="auto" w:fill="FFFFFF"/>
                <w:lang w:val="en-CA"/>
              </w:rPr>
              <w:t> As regards the manner and formalities of making a will of an interest in movables, a will is valid and admissible to probate if at the time of its making it complied with the internal law of the place where</w:t>
            </w:r>
            <w:r>
              <w:rPr>
                <w:rFonts w:ascii="Times New Roman" w:eastAsia="Times New Roman" w:hAnsi="Times New Roman" w:cs="Times New Roman"/>
                <w:color w:val="000000"/>
                <w:sz w:val="20"/>
                <w:szCs w:val="20"/>
                <w:shd w:val="clear" w:color="auto" w:fill="FFFFFF"/>
                <w:lang w:val="en-CA"/>
              </w:rPr>
              <w:t xml:space="preserve"> </w:t>
            </w:r>
            <w:r w:rsidRPr="002445BD">
              <w:rPr>
                <w:rFonts w:ascii="Times New Roman" w:eastAsia="Times New Roman" w:hAnsi="Times New Roman" w:cs="Times New Roman"/>
                <w:color w:val="000000"/>
                <w:sz w:val="20"/>
                <w:szCs w:val="20"/>
                <w:shd w:val="clear" w:color="auto" w:fill="FFFFFF"/>
                <w:lang w:val="en-CA"/>
              </w:rPr>
              <w:t>(d</w:t>
            </w:r>
            <w:r w:rsidRPr="002445BD">
              <w:rPr>
                <w:rFonts w:ascii="Times New Roman" w:eastAsia="Times New Roman" w:hAnsi="Times New Roman" w:cs="Times New Roman"/>
                <w:color w:val="000000"/>
                <w:sz w:val="20"/>
                <w:szCs w:val="20"/>
                <w:u w:val="single"/>
                <w:shd w:val="clear" w:color="auto" w:fill="FFFFFF"/>
                <w:lang w:val="en-CA"/>
              </w:rPr>
              <w:t>)  the testator then was a </w:t>
            </w:r>
            <w:r w:rsidRPr="002445BD">
              <w:rPr>
                <w:rFonts w:ascii="Times New Roman" w:eastAsia="Times New Roman" w:hAnsi="Times New Roman" w:cs="Times New Roman"/>
                <w:sz w:val="20"/>
                <w:szCs w:val="20"/>
                <w:u w:val="single"/>
                <w:lang w:val="en-CA"/>
              </w:rPr>
              <w:t>nation</w:t>
            </w:r>
            <w:r w:rsidRPr="002445BD">
              <w:rPr>
                <w:rFonts w:ascii="Times New Roman" w:eastAsia="Times New Roman" w:hAnsi="Times New Roman" w:cs="Times New Roman"/>
                <w:color w:val="000000"/>
                <w:sz w:val="20"/>
                <w:szCs w:val="20"/>
                <w:u w:val="single"/>
                <w:shd w:val="clear" w:color="auto" w:fill="FFFFFF"/>
                <w:lang w:val="en-CA"/>
              </w:rPr>
              <w:t>al</w:t>
            </w:r>
            <w:r w:rsidRPr="002445BD">
              <w:rPr>
                <w:rFonts w:ascii="Times New Roman" w:eastAsia="Times New Roman" w:hAnsi="Times New Roman" w:cs="Times New Roman"/>
                <w:color w:val="000000"/>
                <w:sz w:val="20"/>
                <w:szCs w:val="20"/>
                <w:shd w:val="clear" w:color="auto" w:fill="FFFFFF"/>
                <w:lang w:val="en-CA"/>
              </w:rPr>
              <w:t xml:space="preserve"> if there was in that place 1</w:t>
            </w:r>
            <w:r w:rsidR="00972DD9">
              <w:rPr>
                <w:rFonts w:ascii="Times New Roman" w:eastAsia="Times New Roman" w:hAnsi="Times New Roman" w:cs="Times New Roman"/>
                <w:color w:val="000000"/>
                <w:sz w:val="20"/>
                <w:szCs w:val="20"/>
                <w:shd w:val="clear" w:color="auto" w:fill="FFFFFF"/>
                <w:lang w:val="en-CA"/>
              </w:rPr>
              <w:t xml:space="preserve"> [a?]</w:t>
            </w:r>
            <w:r w:rsidRPr="002445BD">
              <w:rPr>
                <w:rFonts w:ascii="Times New Roman" w:eastAsia="Times New Roman" w:hAnsi="Times New Roman" w:cs="Times New Roman"/>
                <w:color w:val="000000"/>
                <w:sz w:val="20"/>
                <w:szCs w:val="20"/>
                <w:shd w:val="clear" w:color="auto" w:fill="FFFFFF"/>
                <w:lang w:val="en-CA"/>
              </w:rPr>
              <w:t xml:space="preserve"> body of law governing the wills of </w:t>
            </w:r>
            <w:r w:rsidRPr="002445BD">
              <w:rPr>
                <w:rFonts w:ascii="Times New Roman" w:eastAsia="Times New Roman" w:hAnsi="Times New Roman" w:cs="Times New Roman"/>
                <w:sz w:val="20"/>
                <w:szCs w:val="20"/>
                <w:lang w:val="en-CA"/>
              </w:rPr>
              <w:t>nation</w:t>
            </w:r>
            <w:r w:rsidRPr="002445BD">
              <w:rPr>
                <w:rFonts w:ascii="Times New Roman" w:eastAsia="Times New Roman" w:hAnsi="Times New Roman" w:cs="Times New Roman"/>
                <w:color w:val="000000"/>
                <w:sz w:val="20"/>
                <w:szCs w:val="20"/>
                <w:shd w:val="clear" w:color="auto" w:fill="FFFFFF"/>
                <w:lang w:val="en-CA"/>
              </w:rPr>
              <w:t>als.</w:t>
            </w:r>
            <w:proofErr w:type="gramEnd"/>
          </w:p>
          <w:p w14:paraId="2A63D10F" w14:textId="37AC5BAB" w:rsidR="00525B71" w:rsidRPr="00932323" w:rsidRDefault="00525B71" w:rsidP="00525B71">
            <w:pPr>
              <w:rPr>
                <w:rFonts w:ascii="Times New Roman" w:hAnsi="Times New Roman" w:cs="Times New Roman"/>
                <w:sz w:val="22"/>
                <w:szCs w:val="22"/>
              </w:rPr>
            </w:pPr>
          </w:p>
        </w:tc>
      </w:tr>
      <w:tr w:rsidR="00525B71" w:rsidRPr="00592FDA" w14:paraId="637B8586" w14:textId="77777777" w:rsidTr="00727506">
        <w:tc>
          <w:tcPr>
            <w:tcW w:w="2845" w:type="dxa"/>
          </w:tcPr>
          <w:p w14:paraId="547E3A1B" w14:textId="772A8AE2" w:rsidR="00525B71" w:rsidRPr="00525B71" w:rsidRDefault="00525B71" w:rsidP="00525B71">
            <w:pPr>
              <w:rPr>
                <w:rFonts w:ascii="Times New Roman" w:hAnsi="Times New Roman" w:cs="Times New Roman"/>
                <w:b/>
                <w:color w:val="0000FF"/>
                <w:sz w:val="22"/>
                <w:szCs w:val="22"/>
              </w:rPr>
            </w:pPr>
            <w:r w:rsidRPr="00525B71">
              <w:rPr>
                <w:rFonts w:ascii="Times New Roman" w:hAnsi="Times New Roman" w:cs="Times New Roman"/>
                <w:b/>
                <w:color w:val="0000FF"/>
                <w:sz w:val="22"/>
                <w:szCs w:val="22"/>
              </w:rPr>
              <w:t>YOUTH CRIMINAL JUSTICE ACT (CANADA)</w:t>
            </w:r>
          </w:p>
        </w:tc>
        <w:tc>
          <w:tcPr>
            <w:tcW w:w="1701" w:type="dxa"/>
          </w:tcPr>
          <w:p w14:paraId="09881180" w14:textId="77777777" w:rsidR="00525B71" w:rsidRPr="00592FDA" w:rsidRDefault="00525B71" w:rsidP="00525B71">
            <w:pPr>
              <w:rPr>
                <w:rFonts w:ascii="Times New Roman" w:hAnsi="Times New Roman" w:cs="Times New Roman"/>
                <w:sz w:val="22"/>
                <w:szCs w:val="22"/>
              </w:rPr>
            </w:pPr>
          </w:p>
        </w:tc>
        <w:tc>
          <w:tcPr>
            <w:tcW w:w="1701" w:type="dxa"/>
          </w:tcPr>
          <w:p w14:paraId="4414205C" w14:textId="77777777" w:rsidR="00525B71" w:rsidRPr="00592FDA" w:rsidRDefault="00525B71" w:rsidP="00525B71">
            <w:pPr>
              <w:rPr>
                <w:rFonts w:ascii="Times New Roman" w:hAnsi="Times New Roman" w:cs="Times New Roman"/>
                <w:sz w:val="22"/>
                <w:szCs w:val="22"/>
              </w:rPr>
            </w:pPr>
          </w:p>
        </w:tc>
        <w:tc>
          <w:tcPr>
            <w:tcW w:w="2225" w:type="dxa"/>
          </w:tcPr>
          <w:p w14:paraId="532A407D" w14:textId="77777777" w:rsidR="00525B71" w:rsidRPr="00592FDA" w:rsidRDefault="00525B71" w:rsidP="00525B71">
            <w:pPr>
              <w:rPr>
                <w:rFonts w:ascii="Times New Roman" w:hAnsi="Times New Roman" w:cs="Times New Roman"/>
                <w:sz w:val="22"/>
                <w:szCs w:val="22"/>
              </w:rPr>
            </w:pPr>
          </w:p>
        </w:tc>
        <w:tc>
          <w:tcPr>
            <w:tcW w:w="4170" w:type="dxa"/>
          </w:tcPr>
          <w:p w14:paraId="16F8D7CD" w14:textId="7EC8098C" w:rsidR="00525B71" w:rsidRPr="00932323" w:rsidRDefault="009610A9" w:rsidP="00525B71">
            <w:pPr>
              <w:rPr>
                <w:rFonts w:ascii="Times New Roman" w:hAnsi="Times New Roman" w:cs="Times New Roman"/>
                <w:sz w:val="22"/>
                <w:szCs w:val="22"/>
              </w:rPr>
            </w:pPr>
            <w:r>
              <w:rPr>
                <w:rFonts w:ascii="Times New Roman" w:hAnsi="Times New Roman" w:cs="Times New Roman"/>
                <w:sz w:val="22"/>
                <w:szCs w:val="22"/>
              </w:rPr>
              <w:t>[THIS IS</w:t>
            </w:r>
            <w:r w:rsidR="000E6D4F">
              <w:rPr>
                <w:rFonts w:ascii="Times New Roman" w:hAnsi="Times New Roman" w:cs="Times New Roman"/>
                <w:sz w:val="22"/>
                <w:szCs w:val="22"/>
              </w:rPr>
              <w:t xml:space="preserve"> A FEDERAL</w:t>
            </w:r>
            <w:r>
              <w:rPr>
                <w:rFonts w:ascii="Times New Roman" w:hAnsi="Times New Roman" w:cs="Times New Roman"/>
                <w:sz w:val="22"/>
                <w:szCs w:val="22"/>
              </w:rPr>
              <w:t xml:space="preserve"> STATUTE]</w:t>
            </w:r>
          </w:p>
        </w:tc>
      </w:tr>
    </w:tbl>
    <w:p w14:paraId="52540479" w14:textId="7C3C660D" w:rsidR="001523D8" w:rsidRDefault="001523D8" w:rsidP="001523D8">
      <w:pPr>
        <w:rPr>
          <w:rFonts w:ascii="Times New Roman" w:hAnsi="Times New Roman" w:cs="Times New Roman"/>
        </w:rPr>
      </w:pPr>
    </w:p>
    <w:sectPr w:rsidR="001523D8" w:rsidSect="00547E66">
      <w:headerReference w:type="even" r:id="rId28"/>
      <w:headerReference w:type="default" r:id="rId2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25210" w14:textId="77777777" w:rsidR="00E1235E" w:rsidRDefault="00E1235E" w:rsidP="00D643F9">
      <w:r>
        <w:separator/>
      </w:r>
    </w:p>
  </w:endnote>
  <w:endnote w:type="continuationSeparator" w:id="0">
    <w:p w14:paraId="0099CA76" w14:textId="77777777" w:rsidR="00E1235E" w:rsidRDefault="00E1235E"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B6CB" w14:textId="77777777" w:rsidR="00E1235E" w:rsidRDefault="00E1235E" w:rsidP="00D643F9">
      <w:r>
        <w:separator/>
      </w:r>
    </w:p>
  </w:footnote>
  <w:footnote w:type="continuationSeparator" w:id="0">
    <w:p w14:paraId="25E7C7B5" w14:textId="77777777" w:rsidR="00E1235E" w:rsidRDefault="00E1235E" w:rsidP="00D6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305" w14:textId="77777777" w:rsidR="00E1235E" w:rsidRDefault="00E12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2F81" w14:textId="77777777" w:rsidR="00E1235E" w:rsidRDefault="00E12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399D"/>
    <w:rsid w:val="00011561"/>
    <w:rsid w:val="00027781"/>
    <w:rsid w:val="000278CA"/>
    <w:rsid w:val="00034555"/>
    <w:rsid w:val="00061AC2"/>
    <w:rsid w:val="0006390E"/>
    <w:rsid w:val="000705FA"/>
    <w:rsid w:val="00071161"/>
    <w:rsid w:val="00083C48"/>
    <w:rsid w:val="00090142"/>
    <w:rsid w:val="000929E3"/>
    <w:rsid w:val="000A0174"/>
    <w:rsid w:val="000A7D43"/>
    <w:rsid w:val="000B21B7"/>
    <w:rsid w:val="000B3CE0"/>
    <w:rsid w:val="000B65CC"/>
    <w:rsid w:val="000C2710"/>
    <w:rsid w:val="000C2AD3"/>
    <w:rsid w:val="000C5B74"/>
    <w:rsid w:val="000D7279"/>
    <w:rsid w:val="000E5835"/>
    <w:rsid w:val="000E6D4F"/>
    <w:rsid w:val="0010103D"/>
    <w:rsid w:val="001016F0"/>
    <w:rsid w:val="001064D5"/>
    <w:rsid w:val="00111C09"/>
    <w:rsid w:val="0011705C"/>
    <w:rsid w:val="00125C28"/>
    <w:rsid w:val="00127423"/>
    <w:rsid w:val="0013284A"/>
    <w:rsid w:val="00141E4E"/>
    <w:rsid w:val="001421DE"/>
    <w:rsid w:val="001523D8"/>
    <w:rsid w:val="00173302"/>
    <w:rsid w:val="00176319"/>
    <w:rsid w:val="00180151"/>
    <w:rsid w:val="00183E55"/>
    <w:rsid w:val="00191A66"/>
    <w:rsid w:val="00192C80"/>
    <w:rsid w:val="00193C26"/>
    <w:rsid w:val="001A404B"/>
    <w:rsid w:val="001A53B1"/>
    <w:rsid w:val="001A5D34"/>
    <w:rsid w:val="001C423D"/>
    <w:rsid w:val="001C56C1"/>
    <w:rsid w:val="001C7CA4"/>
    <w:rsid w:val="001D0D9C"/>
    <w:rsid w:val="001D75AE"/>
    <w:rsid w:val="001E0BD0"/>
    <w:rsid w:val="001F1C44"/>
    <w:rsid w:val="001F228E"/>
    <w:rsid w:val="001F771E"/>
    <w:rsid w:val="0020427B"/>
    <w:rsid w:val="00220A7A"/>
    <w:rsid w:val="00230B42"/>
    <w:rsid w:val="00232D08"/>
    <w:rsid w:val="00235689"/>
    <w:rsid w:val="002365C5"/>
    <w:rsid w:val="002377E6"/>
    <w:rsid w:val="00241516"/>
    <w:rsid w:val="002445BD"/>
    <w:rsid w:val="00246B9F"/>
    <w:rsid w:val="002650F2"/>
    <w:rsid w:val="00266B60"/>
    <w:rsid w:val="00266BE2"/>
    <w:rsid w:val="002705E0"/>
    <w:rsid w:val="00273ABF"/>
    <w:rsid w:val="00275301"/>
    <w:rsid w:val="00281A25"/>
    <w:rsid w:val="00285160"/>
    <w:rsid w:val="00291174"/>
    <w:rsid w:val="00296259"/>
    <w:rsid w:val="002A4A47"/>
    <w:rsid w:val="002A740F"/>
    <w:rsid w:val="002B2F54"/>
    <w:rsid w:val="002B610E"/>
    <w:rsid w:val="002B6B2C"/>
    <w:rsid w:val="002C282F"/>
    <w:rsid w:val="002C6EBE"/>
    <w:rsid w:val="002D2604"/>
    <w:rsid w:val="002D34C0"/>
    <w:rsid w:val="002D56AB"/>
    <w:rsid w:val="002E2903"/>
    <w:rsid w:val="002E2CA8"/>
    <w:rsid w:val="002E3786"/>
    <w:rsid w:val="002E704F"/>
    <w:rsid w:val="002F2422"/>
    <w:rsid w:val="003037E9"/>
    <w:rsid w:val="00305036"/>
    <w:rsid w:val="00315256"/>
    <w:rsid w:val="0033524F"/>
    <w:rsid w:val="003372C3"/>
    <w:rsid w:val="003378F1"/>
    <w:rsid w:val="003412E6"/>
    <w:rsid w:val="003454D8"/>
    <w:rsid w:val="00345605"/>
    <w:rsid w:val="003523AD"/>
    <w:rsid w:val="00362714"/>
    <w:rsid w:val="00365B9C"/>
    <w:rsid w:val="00367714"/>
    <w:rsid w:val="003726DE"/>
    <w:rsid w:val="00374E13"/>
    <w:rsid w:val="00377870"/>
    <w:rsid w:val="00384856"/>
    <w:rsid w:val="0038608C"/>
    <w:rsid w:val="003B3C6B"/>
    <w:rsid w:val="003B4DBE"/>
    <w:rsid w:val="003B541E"/>
    <w:rsid w:val="003B75D0"/>
    <w:rsid w:val="003C2B4E"/>
    <w:rsid w:val="003C2BDA"/>
    <w:rsid w:val="003D45AE"/>
    <w:rsid w:val="003E3158"/>
    <w:rsid w:val="003E517B"/>
    <w:rsid w:val="003E70CE"/>
    <w:rsid w:val="003F12E2"/>
    <w:rsid w:val="003F5F8E"/>
    <w:rsid w:val="0040750A"/>
    <w:rsid w:val="00415D46"/>
    <w:rsid w:val="00425433"/>
    <w:rsid w:val="004307F5"/>
    <w:rsid w:val="00433100"/>
    <w:rsid w:val="00435EA2"/>
    <w:rsid w:val="004407BB"/>
    <w:rsid w:val="00441297"/>
    <w:rsid w:val="0044688D"/>
    <w:rsid w:val="00451A90"/>
    <w:rsid w:val="00471234"/>
    <w:rsid w:val="004800F6"/>
    <w:rsid w:val="004D0B54"/>
    <w:rsid w:val="004D3B9F"/>
    <w:rsid w:val="004D5A40"/>
    <w:rsid w:val="004F763D"/>
    <w:rsid w:val="00515CB5"/>
    <w:rsid w:val="005214A0"/>
    <w:rsid w:val="005244A5"/>
    <w:rsid w:val="00525B71"/>
    <w:rsid w:val="0053402C"/>
    <w:rsid w:val="005421CA"/>
    <w:rsid w:val="00543F0B"/>
    <w:rsid w:val="005458D2"/>
    <w:rsid w:val="00547E66"/>
    <w:rsid w:val="00552514"/>
    <w:rsid w:val="005528A8"/>
    <w:rsid w:val="00557799"/>
    <w:rsid w:val="00560A60"/>
    <w:rsid w:val="00572AAF"/>
    <w:rsid w:val="00590EA2"/>
    <w:rsid w:val="00592FDA"/>
    <w:rsid w:val="00593DEB"/>
    <w:rsid w:val="00595F87"/>
    <w:rsid w:val="005A77F7"/>
    <w:rsid w:val="006029AB"/>
    <w:rsid w:val="00612DE4"/>
    <w:rsid w:val="00624355"/>
    <w:rsid w:val="0062556A"/>
    <w:rsid w:val="00630515"/>
    <w:rsid w:val="0064120D"/>
    <w:rsid w:val="00642EA8"/>
    <w:rsid w:val="00646A72"/>
    <w:rsid w:val="006504E5"/>
    <w:rsid w:val="00656F93"/>
    <w:rsid w:val="006603C7"/>
    <w:rsid w:val="00662B1B"/>
    <w:rsid w:val="006644C2"/>
    <w:rsid w:val="0067130A"/>
    <w:rsid w:val="006714A8"/>
    <w:rsid w:val="00685B5C"/>
    <w:rsid w:val="006861BE"/>
    <w:rsid w:val="006943A6"/>
    <w:rsid w:val="006A504D"/>
    <w:rsid w:val="006A54C8"/>
    <w:rsid w:val="006C42DB"/>
    <w:rsid w:val="006E0745"/>
    <w:rsid w:val="006E2A53"/>
    <w:rsid w:val="006F3C7E"/>
    <w:rsid w:val="006F487A"/>
    <w:rsid w:val="007009AE"/>
    <w:rsid w:val="00703B3C"/>
    <w:rsid w:val="00712099"/>
    <w:rsid w:val="007133F3"/>
    <w:rsid w:val="00727506"/>
    <w:rsid w:val="00741613"/>
    <w:rsid w:val="00742FFE"/>
    <w:rsid w:val="007520D3"/>
    <w:rsid w:val="00752422"/>
    <w:rsid w:val="00760525"/>
    <w:rsid w:val="0076315B"/>
    <w:rsid w:val="00771088"/>
    <w:rsid w:val="00773211"/>
    <w:rsid w:val="00784B83"/>
    <w:rsid w:val="00786B2E"/>
    <w:rsid w:val="00797152"/>
    <w:rsid w:val="0079798F"/>
    <w:rsid w:val="007B1827"/>
    <w:rsid w:val="007B1CC8"/>
    <w:rsid w:val="007B2885"/>
    <w:rsid w:val="007C1F84"/>
    <w:rsid w:val="007C73D3"/>
    <w:rsid w:val="007D4558"/>
    <w:rsid w:val="007E6CD0"/>
    <w:rsid w:val="007F10E3"/>
    <w:rsid w:val="007F3A29"/>
    <w:rsid w:val="007F5B57"/>
    <w:rsid w:val="007F77CA"/>
    <w:rsid w:val="0080259C"/>
    <w:rsid w:val="008066FB"/>
    <w:rsid w:val="00817C55"/>
    <w:rsid w:val="00841B9F"/>
    <w:rsid w:val="00847CB3"/>
    <w:rsid w:val="008521CF"/>
    <w:rsid w:val="00852C2D"/>
    <w:rsid w:val="00855369"/>
    <w:rsid w:val="00863770"/>
    <w:rsid w:val="00871376"/>
    <w:rsid w:val="00872F9A"/>
    <w:rsid w:val="00875A2E"/>
    <w:rsid w:val="00880895"/>
    <w:rsid w:val="008861F3"/>
    <w:rsid w:val="00894B70"/>
    <w:rsid w:val="008967E9"/>
    <w:rsid w:val="008C06F2"/>
    <w:rsid w:val="008C78F3"/>
    <w:rsid w:val="008C7ED9"/>
    <w:rsid w:val="008D6403"/>
    <w:rsid w:val="008D6E08"/>
    <w:rsid w:val="008E3E93"/>
    <w:rsid w:val="008E78B5"/>
    <w:rsid w:val="008F233E"/>
    <w:rsid w:val="008F5279"/>
    <w:rsid w:val="008F59CF"/>
    <w:rsid w:val="009065FB"/>
    <w:rsid w:val="009154FF"/>
    <w:rsid w:val="00930089"/>
    <w:rsid w:val="00932323"/>
    <w:rsid w:val="009353FF"/>
    <w:rsid w:val="009610A9"/>
    <w:rsid w:val="00972DD9"/>
    <w:rsid w:val="00974843"/>
    <w:rsid w:val="00977CE1"/>
    <w:rsid w:val="0099008D"/>
    <w:rsid w:val="009A4B09"/>
    <w:rsid w:val="009A5D7A"/>
    <w:rsid w:val="009C2042"/>
    <w:rsid w:val="009C5506"/>
    <w:rsid w:val="009D0F47"/>
    <w:rsid w:val="009E0941"/>
    <w:rsid w:val="009E14D7"/>
    <w:rsid w:val="009E51E4"/>
    <w:rsid w:val="009E6357"/>
    <w:rsid w:val="009E6BA1"/>
    <w:rsid w:val="009F64EA"/>
    <w:rsid w:val="009F788C"/>
    <w:rsid w:val="00A03363"/>
    <w:rsid w:val="00A11D01"/>
    <w:rsid w:val="00A23E08"/>
    <w:rsid w:val="00A3641A"/>
    <w:rsid w:val="00A41B91"/>
    <w:rsid w:val="00A45156"/>
    <w:rsid w:val="00A4646E"/>
    <w:rsid w:val="00A46780"/>
    <w:rsid w:val="00A4698D"/>
    <w:rsid w:val="00A56206"/>
    <w:rsid w:val="00A56F24"/>
    <w:rsid w:val="00A61E18"/>
    <w:rsid w:val="00A62EB1"/>
    <w:rsid w:val="00A639EE"/>
    <w:rsid w:val="00A679AE"/>
    <w:rsid w:val="00A71DC6"/>
    <w:rsid w:val="00A92ACB"/>
    <w:rsid w:val="00AA2735"/>
    <w:rsid w:val="00AB0198"/>
    <w:rsid w:val="00AB369D"/>
    <w:rsid w:val="00AC6603"/>
    <w:rsid w:val="00AD0409"/>
    <w:rsid w:val="00AD1F7A"/>
    <w:rsid w:val="00AD69F6"/>
    <w:rsid w:val="00AE498A"/>
    <w:rsid w:val="00AF090C"/>
    <w:rsid w:val="00AF2C9A"/>
    <w:rsid w:val="00B027E6"/>
    <w:rsid w:val="00B07B88"/>
    <w:rsid w:val="00B11B91"/>
    <w:rsid w:val="00B1294E"/>
    <w:rsid w:val="00B12D8F"/>
    <w:rsid w:val="00B22A1E"/>
    <w:rsid w:val="00B24169"/>
    <w:rsid w:val="00B34E7A"/>
    <w:rsid w:val="00B351E3"/>
    <w:rsid w:val="00B35F75"/>
    <w:rsid w:val="00B37E25"/>
    <w:rsid w:val="00B426F5"/>
    <w:rsid w:val="00B50AC1"/>
    <w:rsid w:val="00B65175"/>
    <w:rsid w:val="00B708A2"/>
    <w:rsid w:val="00B7418D"/>
    <w:rsid w:val="00B80E99"/>
    <w:rsid w:val="00B8761B"/>
    <w:rsid w:val="00B927B1"/>
    <w:rsid w:val="00B963A1"/>
    <w:rsid w:val="00B96758"/>
    <w:rsid w:val="00BA2F3E"/>
    <w:rsid w:val="00BC3E82"/>
    <w:rsid w:val="00BD7722"/>
    <w:rsid w:val="00BE092F"/>
    <w:rsid w:val="00BE271F"/>
    <w:rsid w:val="00BE4E90"/>
    <w:rsid w:val="00BE5F09"/>
    <w:rsid w:val="00C015BB"/>
    <w:rsid w:val="00C20248"/>
    <w:rsid w:val="00C22944"/>
    <w:rsid w:val="00C23756"/>
    <w:rsid w:val="00C34381"/>
    <w:rsid w:val="00C37CBC"/>
    <w:rsid w:val="00C407A2"/>
    <w:rsid w:val="00C41D12"/>
    <w:rsid w:val="00C47A0B"/>
    <w:rsid w:val="00C50197"/>
    <w:rsid w:val="00C54552"/>
    <w:rsid w:val="00C549D7"/>
    <w:rsid w:val="00C6562A"/>
    <w:rsid w:val="00C70170"/>
    <w:rsid w:val="00C70466"/>
    <w:rsid w:val="00C90854"/>
    <w:rsid w:val="00C9126D"/>
    <w:rsid w:val="00C9473B"/>
    <w:rsid w:val="00CA11BE"/>
    <w:rsid w:val="00CD4679"/>
    <w:rsid w:val="00CD6E58"/>
    <w:rsid w:val="00CF1CAC"/>
    <w:rsid w:val="00D01686"/>
    <w:rsid w:val="00D06EB9"/>
    <w:rsid w:val="00D145F3"/>
    <w:rsid w:val="00D15BD3"/>
    <w:rsid w:val="00D2028D"/>
    <w:rsid w:val="00D41390"/>
    <w:rsid w:val="00D44B1D"/>
    <w:rsid w:val="00D4544C"/>
    <w:rsid w:val="00D47BC9"/>
    <w:rsid w:val="00D53E77"/>
    <w:rsid w:val="00D544AD"/>
    <w:rsid w:val="00D55116"/>
    <w:rsid w:val="00D55864"/>
    <w:rsid w:val="00D569D3"/>
    <w:rsid w:val="00D643F9"/>
    <w:rsid w:val="00D67FB8"/>
    <w:rsid w:val="00D71EE8"/>
    <w:rsid w:val="00D72EBD"/>
    <w:rsid w:val="00D7627D"/>
    <w:rsid w:val="00D81504"/>
    <w:rsid w:val="00D83274"/>
    <w:rsid w:val="00D859EF"/>
    <w:rsid w:val="00D86176"/>
    <w:rsid w:val="00D9188A"/>
    <w:rsid w:val="00D93BDB"/>
    <w:rsid w:val="00DA12EB"/>
    <w:rsid w:val="00DB1D81"/>
    <w:rsid w:val="00DB69D4"/>
    <w:rsid w:val="00DC0135"/>
    <w:rsid w:val="00DC23C0"/>
    <w:rsid w:val="00DC5C91"/>
    <w:rsid w:val="00DD3EB3"/>
    <w:rsid w:val="00DD442A"/>
    <w:rsid w:val="00DF35E8"/>
    <w:rsid w:val="00E117B9"/>
    <w:rsid w:val="00E1235E"/>
    <w:rsid w:val="00E124BA"/>
    <w:rsid w:val="00E22308"/>
    <w:rsid w:val="00E31178"/>
    <w:rsid w:val="00E347EF"/>
    <w:rsid w:val="00E410E9"/>
    <w:rsid w:val="00E45630"/>
    <w:rsid w:val="00E47E84"/>
    <w:rsid w:val="00E520A3"/>
    <w:rsid w:val="00E54CAF"/>
    <w:rsid w:val="00E564BA"/>
    <w:rsid w:val="00E64C92"/>
    <w:rsid w:val="00E67D01"/>
    <w:rsid w:val="00E77A5B"/>
    <w:rsid w:val="00E82330"/>
    <w:rsid w:val="00EA30B4"/>
    <w:rsid w:val="00EA349D"/>
    <w:rsid w:val="00EA60C8"/>
    <w:rsid w:val="00EC10A3"/>
    <w:rsid w:val="00EC326B"/>
    <w:rsid w:val="00EC56AB"/>
    <w:rsid w:val="00EE0CAF"/>
    <w:rsid w:val="00EE53D2"/>
    <w:rsid w:val="00EE6ACE"/>
    <w:rsid w:val="00EF35ED"/>
    <w:rsid w:val="00EF43DD"/>
    <w:rsid w:val="00F050DD"/>
    <w:rsid w:val="00F11C47"/>
    <w:rsid w:val="00F157CB"/>
    <w:rsid w:val="00F177CE"/>
    <w:rsid w:val="00F2067E"/>
    <w:rsid w:val="00F25D2D"/>
    <w:rsid w:val="00F31EE4"/>
    <w:rsid w:val="00F36F87"/>
    <w:rsid w:val="00F44FA9"/>
    <w:rsid w:val="00F5176E"/>
    <w:rsid w:val="00F56C50"/>
    <w:rsid w:val="00F56EDF"/>
    <w:rsid w:val="00F64148"/>
    <w:rsid w:val="00F648E0"/>
    <w:rsid w:val="00F66948"/>
    <w:rsid w:val="00F822A8"/>
    <w:rsid w:val="00FA26A3"/>
    <w:rsid w:val="00FC5BE7"/>
    <w:rsid w:val="00FC73ED"/>
    <w:rsid w:val="00FD2D1D"/>
    <w:rsid w:val="00FE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6BC2DAFE-2B72-4B98-B461-47E1C008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 w:type="character" w:customStyle="1" w:styleId="canliisubsection">
    <w:name w:val="canlii_subsection"/>
    <w:basedOn w:val="DefaultParagraphFont"/>
    <w:rsid w:val="0033524F"/>
  </w:style>
  <w:style w:type="character" w:customStyle="1" w:styleId="cmchighlight00">
    <w:name w:val="cmchighlight00"/>
    <w:basedOn w:val="DefaultParagraphFont"/>
    <w:rsid w:val="0033524F"/>
  </w:style>
  <w:style w:type="character" w:customStyle="1" w:styleId="cmchighlight03">
    <w:name w:val="cmchighlight03"/>
    <w:basedOn w:val="DefaultParagraphFont"/>
    <w:rsid w:val="005A77F7"/>
  </w:style>
  <w:style w:type="paragraph" w:customStyle="1" w:styleId="section">
    <w:name w:val="section"/>
    <w:basedOn w:val="Normal"/>
    <w:rsid w:val="00F44FA9"/>
    <w:pPr>
      <w:spacing w:before="100" w:beforeAutospacing="1" w:after="100" w:afterAutospacing="1"/>
    </w:pPr>
    <w:rPr>
      <w:rFonts w:ascii="Times" w:hAnsi="Times"/>
      <w:sz w:val="20"/>
      <w:szCs w:val="20"/>
      <w:lang w:val="en-CA"/>
    </w:rPr>
  </w:style>
  <w:style w:type="character" w:customStyle="1" w:styleId="canliisection">
    <w:name w:val="canlii_section"/>
    <w:basedOn w:val="DefaultParagraphFont"/>
    <w:rsid w:val="00F44FA9"/>
  </w:style>
  <w:style w:type="paragraph" w:customStyle="1" w:styleId="paragraph">
    <w:name w:val="paragraph"/>
    <w:basedOn w:val="Normal"/>
    <w:rsid w:val="00F44FA9"/>
    <w:pPr>
      <w:spacing w:before="100" w:beforeAutospacing="1" w:after="100" w:afterAutospacing="1"/>
    </w:pPr>
    <w:rPr>
      <w:rFonts w:ascii="Times" w:hAnsi="Times"/>
      <w:sz w:val="20"/>
      <w:szCs w:val="20"/>
      <w:lang w:val="en-CA"/>
    </w:rPr>
  </w:style>
  <w:style w:type="character" w:customStyle="1" w:styleId="cmchighlight06">
    <w:name w:val="cmchighlight06"/>
    <w:basedOn w:val="DefaultParagraphFont"/>
    <w:rsid w:val="00F44FA9"/>
  </w:style>
  <w:style w:type="character" w:customStyle="1" w:styleId="secnumintext">
    <w:name w:val="secnumintext"/>
    <w:basedOn w:val="DefaultParagraphFont"/>
    <w:rsid w:val="00A4646E"/>
  </w:style>
  <w:style w:type="character" w:customStyle="1" w:styleId="cmchighlight05">
    <w:name w:val="cmchighlight05"/>
    <w:basedOn w:val="DefaultParagraphFont"/>
    <w:rsid w:val="00A4646E"/>
  </w:style>
  <w:style w:type="paragraph" w:customStyle="1" w:styleId="subsection">
    <w:name w:val="subsection"/>
    <w:basedOn w:val="Normal"/>
    <w:rsid w:val="00374E13"/>
    <w:pPr>
      <w:spacing w:before="100" w:beforeAutospacing="1" w:after="100" w:afterAutospacing="1"/>
    </w:pPr>
    <w:rPr>
      <w:rFonts w:ascii="Times" w:hAnsi="Times"/>
      <w:sz w:val="20"/>
      <w:szCs w:val="20"/>
      <w:lang w:val="en-CA"/>
    </w:rPr>
  </w:style>
  <w:style w:type="character" w:customStyle="1" w:styleId="cmchighlight12">
    <w:name w:val="cmchighlight12"/>
    <w:basedOn w:val="DefaultParagraphFont"/>
    <w:rsid w:val="00374E13"/>
  </w:style>
  <w:style w:type="character" w:customStyle="1" w:styleId="cmchighlight10">
    <w:name w:val="cmchighlight10"/>
    <w:basedOn w:val="DefaultParagraphFont"/>
    <w:rsid w:val="0037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4943">
      <w:bodyDiv w:val="1"/>
      <w:marLeft w:val="0"/>
      <w:marRight w:val="0"/>
      <w:marTop w:val="0"/>
      <w:marBottom w:val="0"/>
      <w:divBdr>
        <w:top w:val="none" w:sz="0" w:space="0" w:color="auto"/>
        <w:left w:val="none" w:sz="0" w:space="0" w:color="auto"/>
        <w:bottom w:val="none" w:sz="0" w:space="0" w:color="auto"/>
        <w:right w:val="none" w:sz="0" w:space="0" w:color="auto"/>
      </w:divBdr>
    </w:div>
    <w:div w:id="83891065">
      <w:bodyDiv w:val="1"/>
      <w:marLeft w:val="0"/>
      <w:marRight w:val="0"/>
      <w:marTop w:val="0"/>
      <w:marBottom w:val="0"/>
      <w:divBdr>
        <w:top w:val="none" w:sz="0" w:space="0" w:color="auto"/>
        <w:left w:val="none" w:sz="0" w:space="0" w:color="auto"/>
        <w:bottom w:val="none" w:sz="0" w:space="0" w:color="auto"/>
        <w:right w:val="none" w:sz="0" w:space="0" w:color="auto"/>
      </w:divBdr>
    </w:div>
    <w:div w:id="114372795">
      <w:bodyDiv w:val="1"/>
      <w:marLeft w:val="0"/>
      <w:marRight w:val="0"/>
      <w:marTop w:val="0"/>
      <w:marBottom w:val="0"/>
      <w:divBdr>
        <w:top w:val="none" w:sz="0" w:space="0" w:color="auto"/>
        <w:left w:val="none" w:sz="0" w:space="0" w:color="auto"/>
        <w:bottom w:val="none" w:sz="0" w:space="0" w:color="auto"/>
        <w:right w:val="none" w:sz="0" w:space="0" w:color="auto"/>
      </w:divBdr>
    </w:div>
    <w:div w:id="114446034">
      <w:bodyDiv w:val="1"/>
      <w:marLeft w:val="0"/>
      <w:marRight w:val="0"/>
      <w:marTop w:val="0"/>
      <w:marBottom w:val="0"/>
      <w:divBdr>
        <w:top w:val="none" w:sz="0" w:space="0" w:color="auto"/>
        <w:left w:val="none" w:sz="0" w:space="0" w:color="auto"/>
        <w:bottom w:val="none" w:sz="0" w:space="0" w:color="auto"/>
        <w:right w:val="none" w:sz="0" w:space="0" w:color="auto"/>
      </w:divBdr>
    </w:div>
    <w:div w:id="178079661">
      <w:bodyDiv w:val="1"/>
      <w:marLeft w:val="0"/>
      <w:marRight w:val="0"/>
      <w:marTop w:val="0"/>
      <w:marBottom w:val="0"/>
      <w:divBdr>
        <w:top w:val="none" w:sz="0" w:space="0" w:color="auto"/>
        <w:left w:val="none" w:sz="0" w:space="0" w:color="auto"/>
        <w:bottom w:val="none" w:sz="0" w:space="0" w:color="auto"/>
        <w:right w:val="none" w:sz="0" w:space="0" w:color="auto"/>
      </w:divBdr>
    </w:div>
    <w:div w:id="210002541">
      <w:bodyDiv w:val="1"/>
      <w:marLeft w:val="0"/>
      <w:marRight w:val="0"/>
      <w:marTop w:val="0"/>
      <w:marBottom w:val="0"/>
      <w:divBdr>
        <w:top w:val="none" w:sz="0" w:space="0" w:color="auto"/>
        <w:left w:val="none" w:sz="0" w:space="0" w:color="auto"/>
        <w:bottom w:val="none" w:sz="0" w:space="0" w:color="auto"/>
        <w:right w:val="none" w:sz="0" w:space="0" w:color="auto"/>
      </w:divBdr>
    </w:div>
    <w:div w:id="237448017">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52877680">
      <w:bodyDiv w:val="1"/>
      <w:marLeft w:val="0"/>
      <w:marRight w:val="0"/>
      <w:marTop w:val="0"/>
      <w:marBottom w:val="0"/>
      <w:divBdr>
        <w:top w:val="none" w:sz="0" w:space="0" w:color="auto"/>
        <w:left w:val="none" w:sz="0" w:space="0" w:color="auto"/>
        <w:bottom w:val="none" w:sz="0" w:space="0" w:color="auto"/>
        <w:right w:val="none" w:sz="0" w:space="0" w:color="auto"/>
      </w:divBdr>
    </w:div>
    <w:div w:id="417747752">
      <w:bodyDiv w:val="1"/>
      <w:marLeft w:val="0"/>
      <w:marRight w:val="0"/>
      <w:marTop w:val="0"/>
      <w:marBottom w:val="0"/>
      <w:divBdr>
        <w:top w:val="none" w:sz="0" w:space="0" w:color="auto"/>
        <w:left w:val="none" w:sz="0" w:space="0" w:color="auto"/>
        <w:bottom w:val="none" w:sz="0" w:space="0" w:color="auto"/>
        <w:right w:val="none" w:sz="0" w:space="0" w:color="auto"/>
      </w:divBdr>
    </w:div>
    <w:div w:id="433207262">
      <w:bodyDiv w:val="1"/>
      <w:marLeft w:val="0"/>
      <w:marRight w:val="0"/>
      <w:marTop w:val="0"/>
      <w:marBottom w:val="0"/>
      <w:divBdr>
        <w:top w:val="none" w:sz="0" w:space="0" w:color="auto"/>
        <w:left w:val="none" w:sz="0" w:space="0" w:color="auto"/>
        <w:bottom w:val="none" w:sz="0" w:space="0" w:color="auto"/>
        <w:right w:val="none" w:sz="0" w:space="0" w:color="auto"/>
      </w:divBdr>
    </w:div>
    <w:div w:id="435172524">
      <w:bodyDiv w:val="1"/>
      <w:marLeft w:val="0"/>
      <w:marRight w:val="0"/>
      <w:marTop w:val="0"/>
      <w:marBottom w:val="0"/>
      <w:divBdr>
        <w:top w:val="none" w:sz="0" w:space="0" w:color="auto"/>
        <w:left w:val="none" w:sz="0" w:space="0" w:color="auto"/>
        <w:bottom w:val="none" w:sz="0" w:space="0" w:color="auto"/>
        <w:right w:val="none" w:sz="0" w:space="0" w:color="auto"/>
      </w:divBdr>
    </w:div>
    <w:div w:id="607005328">
      <w:bodyDiv w:val="1"/>
      <w:marLeft w:val="0"/>
      <w:marRight w:val="0"/>
      <w:marTop w:val="0"/>
      <w:marBottom w:val="0"/>
      <w:divBdr>
        <w:top w:val="none" w:sz="0" w:space="0" w:color="auto"/>
        <w:left w:val="none" w:sz="0" w:space="0" w:color="auto"/>
        <w:bottom w:val="none" w:sz="0" w:space="0" w:color="auto"/>
        <w:right w:val="none" w:sz="0" w:space="0" w:color="auto"/>
      </w:divBdr>
    </w:div>
    <w:div w:id="708847350">
      <w:bodyDiv w:val="1"/>
      <w:marLeft w:val="0"/>
      <w:marRight w:val="0"/>
      <w:marTop w:val="0"/>
      <w:marBottom w:val="0"/>
      <w:divBdr>
        <w:top w:val="none" w:sz="0" w:space="0" w:color="auto"/>
        <w:left w:val="none" w:sz="0" w:space="0" w:color="auto"/>
        <w:bottom w:val="none" w:sz="0" w:space="0" w:color="auto"/>
        <w:right w:val="none" w:sz="0" w:space="0" w:color="auto"/>
      </w:divBdr>
    </w:div>
    <w:div w:id="774711881">
      <w:bodyDiv w:val="1"/>
      <w:marLeft w:val="0"/>
      <w:marRight w:val="0"/>
      <w:marTop w:val="0"/>
      <w:marBottom w:val="0"/>
      <w:divBdr>
        <w:top w:val="none" w:sz="0" w:space="0" w:color="auto"/>
        <w:left w:val="none" w:sz="0" w:space="0" w:color="auto"/>
        <w:bottom w:val="none" w:sz="0" w:space="0" w:color="auto"/>
        <w:right w:val="none" w:sz="0" w:space="0" w:color="auto"/>
      </w:divBdr>
    </w:div>
    <w:div w:id="776369678">
      <w:bodyDiv w:val="1"/>
      <w:marLeft w:val="0"/>
      <w:marRight w:val="0"/>
      <w:marTop w:val="0"/>
      <w:marBottom w:val="0"/>
      <w:divBdr>
        <w:top w:val="none" w:sz="0" w:space="0" w:color="auto"/>
        <w:left w:val="none" w:sz="0" w:space="0" w:color="auto"/>
        <w:bottom w:val="none" w:sz="0" w:space="0" w:color="auto"/>
        <w:right w:val="none" w:sz="0" w:space="0" w:color="auto"/>
      </w:divBdr>
    </w:div>
    <w:div w:id="787971045">
      <w:bodyDiv w:val="1"/>
      <w:marLeft w:val="0"/>
      <w:marRight w:val="0"/>
      <w:marTop w:val="0"/>
      <w:marBottom w:val="0"/>
      <w:divBdr>
        <w:top w:val="none" w:sz="0" w:space="0" w:color="auto"/>
        <w:left w:val="none" w:sz="0" w:space="0" w:color="auto"/>
        <w:bottom w:val="none" w:sz="0" w:space="0" w:color="auto"/>
        <w:right w:val="none" w:sz="0" w:space="0" w:color="auto"/>
      </w:divBdr>
    </w:div>
    <w:div w:id="801384567">
      <w:bodyDiv w:val="1"/>
      <w:marLeft w:val="0"/>
      <w:marRight w:val="0"/>
      <w:marTop w:val="0"/>
      <w:marBottom w:val="0"/>
      <w:divBdr>
        <w:top w:val="none" w:sz="0" w:space="0" w:color="auto"/>
        <w:left w:val="none" w:sz="0" w:space="0" w:color="auto"/>
        <w:bottom w:val="none" w:sz="0" w:space="0" w:color="auto"/>
        <w:right w:val="none" w:sz="0" w:space="0" w:color="auto"/>
      </w:divBdr>
    </w:div>
    <w:div w:id="809857399">
      <w:bodyDiv w:val="1"/>
      <w:marLeft w:val="0"/>
      <w:marRight w:val="0"/>
      <w:marTop w:val="0"/>
      <w:marBottom w:val="0"/>
      <w:divBdr>
        <w:top w:val="none" w:sz="0" w:space="0" w:color="auto"/>
        <w:left w:val="none" w:sz="0" w:space="0" w:color="auto"/>
        <w:bottom w:val="none" w:sz="0" w:space="0" w:color="auto"/>
        <w:right w:val="none" w:sz="0" w:space="0" w:color="auto"/>
      </w:divBdr>
    </w:div>
    <w:div w:id="836187422">
      <w:bodyDiv w:val="1"/>
      <w:marLeft w:val="0"/>
      <w:marRight w:val="0"/>
      <w:marTop w:val="0"/>
      <w:marBottom w:val="0"/>
      <w:divBdr>
        <w:top w:val="none" w:sz="0" w:space="0" w:color="auto"/>
        <w:left w:val="none" w:sz="0" w:space="0" w:color="auto"/>
        <w:bottom w:val="none" w:sz="0" w:space="0" w:color="auto"/>
        <w:right w:val="none" w:sz="0" w:space="0" w:color="auto"/>
      </w:divBdr>
    </w:div>
    <w:div w:id="888498786">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71441240">
      <w:bodyDiv w:val="1"/>
      <w:marLeft w:val="0"/>
      <w:marRight w:val="0"/>
      <w:marTop w:val="0"/>
      <w:marBottom w:val="0"/>
      <w:divBdr>
        <w:top w:val="none" w:sz="0" w:space="0" w:color="auto"/>
        <w:left w:val="none" w:sz="0" w:space="0" w:color="auto"/>
        <w:bottom w:val="none" w:sz="0" w:space="0" w:color="auto"/>
        <w:right w:val="none" w:sz="0" w:space="0" w:color="auto"/>
      </w:divBdr>
    </w:div>
    <w:div w:id="1036196805">
      <w:bodyDiv w:val="1"/>
      <w:marLeft w:val="0"/>
      <w:marRight w:val="0"/>
      <w:marTop w:val="0"/>
      <w:marBottom w:val="0"/>
      <w:divBdr>
        <w:top w:val="none" w:sz="0" w:space="0" w:color="auto"/>
        <w:left w:val="none" w:sz="0" w:space="0" w:color="auto"/>
        <w:bottom w:val="none" w:sz="0" w:space="0" w:color="auto"/>
        <w:right w:val="none" w:sz="0" w:space="0" w:color="auto"/>
      </w:divBdr>
    </w:div>
    <w:div w:id="1043944671">
      <w:bodyDiv w:val="1"/>
      <w:marLeft w:val="0"/>
      <w:marRight w:val="0"/>
      <w:marTop w:val="0"/>
      <w:marBottom w:val="0"/>
      <w:divBdr>
        <w:top w:val="none" w:sz="0" w:space="0" w:color="auto"/>
        <w:left w:val="none" w:sz="0" w:space="0" w:color="auto"/>
        <w:bottom w:val="none" w:sz="0" w:space="0" w:color="auto"/>
        <w:right w:val="none" w:sz="0" w:space="0" w:color="auto"/>
      </w:divBdr>
    </w:div>
    <w:div w:id="1098217561">
      <w:bodyDiv w:val="1"/>
      <w:marLeft w:val="0"/>
      <w:marRight w:val="0"/>
      <w:marTop w:val="0"/>
      <w:marBottom w:val="0"/>
      <w:divBdr>
        <w:top w:val="none" w:sz="0" w:space="0" w:color="auto"/>
        <w:left w:val="none" w:sz="0" w:space="0" w:color="auto"/>
        <w:bottom w:val="none" w:sz="0" w:space="0" w:color="auto"/>
        <w:right w:val="none" w:sz="0" w:space="0" w:color="auto"/>
      </w:divBdr>
    </w:div>
    <w:div w:id="1100493934">
      <w:bodyDiv w:val="1"/>
      <w:marLeft w:val="0"/>
      <w:marRight w:val="0"/>
      <w:marTop w:val="0"/>
      <w:marBottom w:val="0"/>
      <w:divBdr>
        <w:top w:val="none" w:sz="0" w:space="0" w:color="auto"/>
        <w:left w:val="none" w:sz="0" w:space="0" w:color="auto"/>
        <w:bottom w:val="none" w:sz="0" w:space="0" w:color="auto"/>
        <w:right w:val="none" w:sz="0" w:space="0" w:color="auto"/>
      </w:divBdr>
    </w:div>
    <w:div w:id="1205630616">
      <w:bodyDiv w:val="1"/>
      <w:marLeft w:val="0"/>
      <w:marRight w:val="0"/>
      <w:marTop w:val="0"/>
      <w:marBottom w:val="0"/>
      <w:divBdr>
        <w:top w:val="none" w:sz="0" w:space="0" w:color="auto"/>
        <w:left w:val="none" w:sz="0" w:space="0" w:color="auto"/>
        <w:bottom w:val="none" w:sz="0" w:space="0" w:color="auto"/>
        <w:right w:val="none" w:sz="0" w:space="0" w:color="auto"/>
      </w:divBdr>
    </w:div>
    <w:div w:id="1228760395">
      <w:bodyDiv w:val="1"/>
      <w:marLeft w:val="0"/>
      <w:marRight w:val="0"/>
      <w:marTop w:val="0"/>
      <w:marBottom w:val="0"/>
      <w:divBdr>
        <w:top w:val="none" w:sz="0" w:space="0" w:color="auto"/>
        <w:left w:val="none" w:sz="0" w:space="0" w:color="auto"/>
        <w:bottom w:val="none" w:sz="0" w:space="0" w:color="auto"/>
        <w:right w:val="none" w:sz="0" w:space="0" w:color="auto"/>
      </w:divBdr>
    </w:div>
    <w:div w:id="1255239883">
      <w:bodyDiv w:val="1"/>
      <w:marLeft w:val="0"/>
      <w:marRight w:val="0"/>
      <w:marTop w:val="0"/>
      <w:marBottom w:val="0"/>
      <w:divBdr>
        <w:top w:val="none" w:sz="0" w:space="0" w:color="auto"/>
        <w:left w:val="none" w:sz="0" w:space="0" w:color="auto"/>
        <w:bottom w:val="none" w:sz="0" w:space="0" w:color="auto"/>
        <w:right w:val="none" w:sz="0" w:space="0" w:color="auto"/>
      </w:divBdr>
    </w:div>
    <w:div w:id="1329401923">
      <w:bodyDiv w:val="1"/>
      <w:marLeft w:val="0"/>
      <w:marRight w:val="0"/>
      <w:marTop w:val="0"/>
      <w:marBottom w:val="0"/>
      <w:divBdr>
        <w:top w:val="none" w:sz="0" w:space="0" w:color="auto"/>
        <w:left w:val="none" w:sz="0" w:space="0" w:color="auto"/>
        <w:bottom w:val="none" w:sz="0" w:space="0" w:color="auto"/>
        <w:right w:val="none" w:sz="0" w:space="0" w:color="auto"/>
      </w:divBdr>
    </w:div>
    <w:div w:id="1362969772">
      <w:bodyDiv w:val="1"/>
      <w:marLeft w:val="0"/>
      <w:marRight w:val="0"/>
      <w:marTop w:val="0"/>
      <w:marBottom w:val="0"/>
      <w:divBdr>
        <w:top w:val="none" w:sz="0" w:space="0" w:color="auto"/>
        <w:left w:val="none" w:sz="0" w:space="0" w:color="auto"/>
        <w:bottom w:val="none" w:sz="0" w:space="0" w:color="auto"/>
        <w:right w:val="none" w:sz="0" w:space="0" w:color="auto"/>
      </w:divBdr>
    </w:div>
    <w:div w:id="1377118440">
      <w:bodyDiv w:val="1"/>
      <w:marLeft w:val="0"/>
      <w:marRight w:val="0"/>
      <w:marTop w:val="0"/>
      <w:marBottom w:val="0"/>
      <w:divBdr>
        <w:top w:val="none" w:sz="0" w:space="0" w:color="auto"/>
        <w:left w:val="none" w:sz="0" w:space="0" w:color="auto"/>
        <w:bottom w:val="none" w:sz="0" w:space="0" w:color="auto"/>
        <w:right w:val="none" w:sz="0" w:space="0" w:color="auto"/>
      </w:divBdr>
    </w:div>
    <w:div w:id="1480685835">
      <w:bodyDiv w:val="1"/>
      <w:marLeft w:val="0"/>
      <w:marRight w:val="0"/>
      <w:marTop w:val="0"/>
      <w:marBottom w:val="0"/>
      <w:divBdr>
        <w:top w:val="none" w:sz="0" w:space="0" w:color="auto"/>
        <w:left w:val="none" w:sz="0" w:space="0" w:color="auto"/>
        <w:bottom w:val="none" w:sz="0" w:space="0" w:color="auto"/>
        <w:right w:val="none" w:sz="0" w:space="0" w:color="auto"/>
      </w:divBdr>
    </w:div>
    <w:div w:id="1482384188">
      <w:bodyDiv w:val="1"/>
      <w:marLeft w:val="0"/>
      <w:marRight w:val="0"/>
      <w:marTop w:val="0"/>
      <w:marBottom w:val="0"/>
      <w:divBdr>
        <w:top w:val="none" w:sz="0" w:space="0" w:color="auto"/>
        <w:left w:val="none" w:sz="0" w:space="0" w:color="auto"/>
        <w:bottom w:val="none" w:sz="0" w:space="0" w:color="auto"/>
        <w:right w:val="none" w:sz="0" w:space="0" w:color="auto"/>
      </w:divBdr>
    </w:div>
    <w:div w:id="1511677032">
      <w:bodyDiv w:val="1"/>
      <w:marLeft w:val="0"/>
      <w:marRight w:val="0"/>
      <w:marTop w:val="0"/>
      <w:marBottom w:val="0"/>
      <w:divBdr>
        <w:top w:val="none" w:sz="0" w:space="0" w:color="auto"/>
        <w:left w:val="none" w:sz="0" w:space="0" w:color="auto"/>
        <w:bottom w:val="none" w:sz="0" w:space="0" w:color="auto"/>
        <w:right w:val="none" w:sz="0" w:space="0" w:color="auto"/>
      </w:divBdr>
    </w:div>
    <w:div w:id="1526094614">
      <w:bodyDiv w:val="1"/>
      <w:marLeft w:val="0"/>
      <w:marRight w:val="0"/>
      <w:marTop w:val="0"/>
      <w:marBottom w:val="0"/>
      <w:divBdr>
        <w:top w:val="none" w:sz="0" w:space="0" w:color="auto"/>
        <w:left w:val="none" w:sz="0" w:space="0" w:color="auto"/>
        <w:bottom w:val="none" w:sz="0" w:space="0" w:color="auto"/>
        <w:right w:val="none" w:sz="0" w:space="0" w:color="auto"/>
      </w:divBdr>
    </w:div>
    <w:div w:id="1527787217">
      <w:bodyDiv w:val="1"/>
      <w:marLeft w:val="0"/>
      <w:marRight w:val="0"/>
      <w:marTop w:val="0"/>
      <w:marBottom w:val="0"/>
      <w:divBdr>
        <w:top w:val="none" w:sz="0" w:space="0" w:color="auto"/>
        <w:left w:val="none" w:sz="0" w:space="0" w:color="auto"/>
        <w:bottom w:val="none" w:sz="0" w:space="0" w:color="auto"/>
        <w:right w:val="none" w:sz="0" w:space="0" w:color="auto"/>
      </w:divBdr>
    </w:div>
    <w:div w:id="1536114706">
      <w:bodyDiv w:val="1"/>
      <w:marLeft w:val="0"/>
      <w:marRight w:val="0"/>
      <w:marTop w:val="0"/>
      <w:marBottom w:val="0"/>
      <w:divBdr>
        <w:top w:val="none" w:sz="0" w:space="0" w:color="auto"/>
        <w:left w:val="none" w:sz="0" w:space="0" w:color="auto"/>
        <w:bottom w:val="none" w:sz="0" w:space="0" w:color="auto"/>
        <w:right w:val="none" w:sz="0" w:space="0" w:color="auto"/>
      </w:divBdr>
    </w:div>
    <w:div w:id="1597712341">
      <w:bodyDiv w:val="1"/>
      <w:marLeft w:val="0"/>
      <w:marRight w:val="0"/>
      <w:marTop w:val="0"/>
      <w:marBottom w:val="0"/>
      <w:divBdr>
        <w:top w:val="none" w:sz="0" w:space="0" w:color="auto"/>
        <w:left w:val="none" w:sz="0" w:space="0" w:color="auto"/>
        <w:bottom w:val="none" w:sz="0" w:space="0" w:color="auto"/>
        <w:right w:val="none" w:sz="0" w:space="0" w:color="auto"/>
      </w:divBdr>
    </w:div>
    <w:div w:id="1602294382">
      <w:bodyDiv w:val="1"/>
      <w:marLeft w:val="0"/>
      <w:marRight w:val="0"/>
      <w:marTop w:val="0"/>
      <w:marBottom w:val="0"/>
      <w:divBdr>
        <w:top w:val="none" w:sz="0" w:space="0" w:color="auto"/>
        <w:left w:val="none" w:sz="0" w:space="0" w:color="auto"/>
        <w:bottom w:val="none" w:sz="0" w:space="0" w:color="auto"/>
        <w:right w:val="none" w:sz="0" w:space="0" w:color="auto"/>
      </w:divBdr>
    </w:div>
    <w:div w:id="1644852478">
      <w:bodyDiv w:val="1"/>
      <w:marLeft w:val="0"/>
      <w:marRight w:val="0"/>
      <w:marTop w:val="0"/>
      <w:marBottom w:val="0"/>
      <w:divBdr>
        <w:top w:val="none" w:sz="0" w:space="0" w:color="auto"/>
        <w:left w:val="none" w:sz="0" w:space="0" w:color="auto"/>
        <w:bottom w:val="none" w:sz="0" w:space="0" w:color="auto"/>
        <w:right w:val="none" w:sz="0" w:space="0" w:color="auto"/>
      </w:divBdr>
    </w:div>
    <w:div w:id="1664965194">
      <w:bodyDiv w:val="1"/>
      <w:marLeft w:val="0"/>
      <w:marRight w:val="0"/>
      <w:marTop w:val="0"/>
      <w:marBottom w:val="0"/>
      <w:divBdr>
        <w:top w:val="none" w:sz="0" w:space="0" w:color="auto"/>
        <w:left w:val="none" w:sz="0" w:space="0" w:color="auto"/>
        <w:bottom w:val="none" w:sz="0" w:space="0" w:color="auto"/>
        <w:right w:val="none" w:sz="0" w:space="0" w:color="auto"/>
      </w:divBdr>
    </w:div>
    <w:div w:id="1683051216">
      <w:bodyDiv w:val="1"/>
      <w:marLeft w:val="0"/>
      <w:marRight w:val="0"/>
      <w:marTop w:val="0"/>
      <w:marBottom w:val="0"/>
      <w:divBdr>
        <w:top w:val="none" w:sz="0" w:space="0" w:color="auto"/>
        <w:left w:val="none" w:sz="0" w:space="0" w:color="auto"/>
        <w:bottom w:val="none" w:sz="0" w:space="0" w:color="auto"/>
        <w:right w:val="none" w:sz="0" w:space="0" w:color="auto"/>
      </w:divBdr>
    </w:div>
    <w:div w:id="1715081312">
      <w:bodyDiv w:val="1"/>
      <w:marLeft w:val="0"/>
      <w:marRight w:val="0"/>
      <w:marTop w:val="0"/>
      <w:marBottom w:val="0"/>
      <w:divBdr>
        <w:top w:val="none" w:sz="0" w:space="0" w:color="auto"/>
        <w:left w:val="none" w:sz="0" w:space="0" w:color="auto"/>
        <w:bottom w:val="none" w:sz="0" w:space="0" w:color="auto"/>
        <w:right w:val="none" w:sz="0" w:space="0" w:color="auto"/>
      </w:divBdr>
    </w:div>
    <w:div w:id="1746561639">
      <w:bodyDiv w:val="1"/>
      <w:marLeft w:val="0"/>
      <w:marRight w:val="0"/>
      <w:marTop w:val="0"/>
      <w:marBottom w:val="0"/>
      <w:divBdr>
        <w:top w:val="none" w:sz="0" w:space="0" w:color="auto"/>
        <w:left w:val="none" w:sz="0" w:space="0" w:color="auto"/>
        <w:bottom w:val="none" w:sz="0" w:space="0" w:color="auto"/>
        <w:right w:val="none" w:sz="0" w:space="0" w:color="auto"/>
      </w:divBdr>
    </w:div>
    <w:div w:id="1843469126">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89800693">
      <w:bodyDiv w:val="1"/>
      <w:marLeft w:val="0"/>
      <w:marRight w:val="0"/>
      <w:marTop w:val="0"/>
      <w:marBottom w:val="0"/>
      <w:divBdr>
        <w:top w:val="none" w:sz="0" w:space="0" w:color="auto"/>
        <w:left w:val="none" w:sz="0" w:space="0" w:color="auto"/>
        <w:bottom w:val="none" w:sz="0" w:space="0" w:color="auto"/>
        <w:right w:val="none" w:sz="0" w:space="0" w:color="auto"/>
      </w:divBdr>
    </w:div>
    <w:div w:id="1958364130">
      <w:bodyDiv w:val="1"/>
      <w:marLeft w:val="0"/>
      <w:marRight w:val="0"/>
      <w:marTop w:val="0"/>
      <w:marBottom w:val="0"/>
      <w:divBdr>
        <w:top w:val="none" w:sz="0" w:space="0" w:color="auto"/>
        <w:left w:val="none" w:sz="0" w:space="0" w:color="auto"/>
        <w:bottom w:val="none" w:sz="0" w:space="0" w:color="auto"/>
        <w:right w:val="none" w:sz="0" w:space="0" w:color="auto"/>
      </w:divBdr>
    </w:div>
    <w:div w:id="2014140724">
      <w:bodyDiv w:val="1"/>
      <w:marLeft w:val="0"/>
      <w:marRight w:val="0"/>
      <w:marTop w:val="0"/>
      <w:marBottom w:val="0"/>
      <w:divBdr>
        <w:top w:val="none" w:sz="0" w:space="0" w:color="auto"/>
        <w:left w:val="none" w:sz="0" w:space="0" w:color="auto"/>
        <w:bottom w:val="none" w:sz="0" w:space="0" w:color="auto"/>
        <w:right w:val="none" w:sz="0" w:space="0" w:color="auto"/>
      </w:divBdr>
    </w:div>
    <w:div w:id="2016759500">
      <w:bodyDiv w:val="1"/>
      <w:marLeft w:val="0"/>
      <w:marRight w:val="0"/>
      <w:marTop w:val="0"/>
      <w:marBottom w:val="0"/>
      <w:divBdr>
        <w:top w:val="none" w:sz="0" w:space="0" w:color="auto"/>
        <w:left w:val="none" w:sz="0" w:space="0" w:color="auto"/>
        <w:bottom w:val="none" w:sz="0" w:space="0" w:color="auto"/>
        <w:right w:val="none" w:sz="0" w:space="0" w:color="auto"/>
      </w:divBdr>
    </w:div>
    <w:div w:id="211951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lii.org/en/nl/laws/stat/rsnl-1990-c-c-2/latest/rsnl-1990-c-c-2.html?autocompleteStr=CANADA-NEWFOUNDLAND%20AND%20LABRADOR%20ATLANTIC%20ACCORD%20IMPLEMENTATION%20NEWFOUNDLAND%20AND%20LABRADOR%20ACT%20&amp;autocompletePos=1" TargetMode="External"/><Relationship Id="rId13" Type="http://schemas.openxmlformats.org/officeDocument/2006/relationships/hyperlink" Target="http://www.canlii.org/en/nl/laws/stat/snl-2004-c-l-3.1/latest/snl-2004-c-l-3.1.html" TargetMode="External"/><Relationship Id="rId18" Type="http://schemas.openxmlformats.org/officeDocument/2006/relationships/hyperlink" Target="http://www.canlii.org/en/nl/laws/stat/snl-2004-c-l-3.1/latest/snl-2004-c-l-3.1.html" TargetMode="External"/><Relationship Id="rId26" Type="http://schemas.openxmlformats.org/officeDocument/2006/relationships/hyperlink" Target="http://www.canlii.org/en/nl/laws/stat/snl-2004-c-l-3.1/latest/snl-2004-c-l-3.1.html" TargetMode="External"/><Relationship Id="rId3" Type="http://schemas.openxmlformats.org/officeDocument/2006/relationships/styles" Target="styles.xml"/><Relationship Id="rId21" Type="http://schemas.openxmlformats.org/officeDocument/2006/relationships/hyperlink" Target="http://www.canlii.org/en/nl/laws/stat/snl-2009-c-m-1.02/latest/snl-2009-c-m-1.02.html?autocompleteStr=MARRIAGE%20ACT%20&amp;autocompletePos=1" TargetMode="External"/><Relationship Id="rId7" Type="http://schemas.openxmlformats.org/officeDocument/2006/relationships/endnotes" Target="endnotes.xml"/><Relationship Id="rId12" Type="http://schemas.openxmlformats.org/officeDocument/2006/relationships/hyperlink" Target="http://www.canlii.org/en/nl/laws/stat/snl-2004-c-l-3.1/latest/snl-2004-c-l-3.1.html" TargetMode="External"/><Relationship Id="rId17" Type="http://schemas.openxmlformats.org/officeDocument/2006/relationships/hyperlink" Target="http://www.canlii.org/en/nl/laws/stat/snl-2004-c-l-3.1/latest/snl-2004-c-l-3.1.html" TargetMode="External"/><Relationship Id="rId25" Type="http://schemas.openxmlformats.org/officeDocument/2006/relationships/hyperlink" Target="http://www.canlii.org/en/nl/laws/stat/snl-1999-c-m-24/latest/snl-1999-c-m-24.html?autocompleteStr=MUNICIPALITIES%20ACT%2C%201999%20%20&amp;autocompletePos=1" TargetMode="External"/><Relationship Id="rId2" Type="http://schemas.openxmlformats.org/officeDocument/2006/relationships/numbering" Target="numbering.xml"/><Relationship Id="rId16" Type="http://schemas.openxmlformats.org/officeDocument/2006/relationships/hyperlink" Target="http://www.canlii.org/en/nl/laws/stat/rsnl-1990-c-l-18/latest/rsnl-1990-c-l-18.html?autocompleteStr=LIQUOR%20CONTROL%20ACT%20&amp;autocompletePos=1" TargetMode="External"/><Relationship Id="rId20" Type="http://schemas.openxmlformats.org/officeDocument/2006/relationships/hyperlink" Target="http://www.canlii.org/en/ca/laws/stat/rsc-1985-c-i-5/latest/rsc-1985-c-i-5.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en/nl/laws/stat/snl-2004-c-l-3.1/latest/snl-2004-c-l-3.1.html" TargetMode="External"/><Relationship Id="rId24" Type="http://schemas.openxmlformats.org/officeDocument/2006/relationships/hyperlink" Target="http://www.canlii.org/en/nl/laws/stat/snl-2004-c-l-3.1/latest/snl-2004-c-l-3.1.html" TargetMode="External"/><Relationship Id="rId5" Type="http://schemas.openxmlformats.org/officeDocument/2006/relationships/webSettings" Target="webSettings.xml"/><Relationship Id="rId15" Type="http://schemas.openxmlformats.org/officeDocument/2006/relationships/hyperlink" Target="http://www.canlii.org/en/nl/laws/stat/rsnl-1990-c-l-18/latest/rsnl-1990-c-l-18.html?autocompleteStr=LIQUOR%20CONTROL%20ACT%20&amp;autocompletePos=1" TargetMode="External"/><Relationship Id="rId23" Type="http://schemas.openxmlformats.org/officeDocument/2006/relationships/hyperlink" Target="http://www.canlii.org/en/nl/laws/stat/snl-2009-c-m-1.02/latest/snl-2009-c-m-1.02.html?autocompleteStr=MARRIAGE%20ACT%20&amp;autocompletePos=1" TargetMode="External"/><Relationship Id="rId28" Type="http://schemas.openxmlformats.org/officeDocument/2006/relationships/header" Target="header1.xml"/><Relationship Id="rId10" Type="http://schemas.openxmlformats.org/officeDocument/2006/relationships/hyperlink" Target="http://www.canlii.org/en/nl/laws/stat/snl-1995-c-f-12.1/latest/snl-1995-c-f-12.1.html" TargetMode="External"/><Relationship Id="rId19" Type="http://schemas.openxmlformats.org/officeDocument/2006/relationships/hyperlink" Target="http://www.canlii.org/en/ca/laws/stat/rsc-1985-c-i-5/latest/rsc-1985-c-i-5.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lii.org/en/nl/laws/stat/snl-1995-c-f-12.1/latest/snl-1995-c-f-12.1.html" TargetMode="External"/><Relationship Id="rId14" Type="http://schemas.openxmlformats.org/officeDocument/2006/relationships/hyperlink" Target="http://www.canlii.org/en/nl/laws/stat/rsnl-1990-c-i-15/latest/rsnl-1990-c-i-15.html?autocompleteStr=INTERNATIONAL%20COMMERCIAL%20ARBITRATION%20ACT%20&amp;autocompletePos=1" TargetMode="External"/><Relationship Id="rId22" Type="http://schemas.openxmlformats.org/officeDocument/2006/relationships/hyperlink" Target="http://www.canlii.org/en/nl/laws/stat/snl-2009-c-m-1.02/latest/snl-2009-c-m-1.02.html?autocompleteStr=MARRIAGE%20ACT%20&amp;autocompletePos=1" TargetMode="External"/><Relationship Id="rId27" Type="http://schemas.openxmlformats.org/officeDocument/2006/relationships/hyperlink" Target="http://www.canlii.org/en/nl/laws/stat/snl-2004-c-l-3.1/latest/snl-2004-c-l-3.1.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9121-0C0C-4EC0-8A28-29C22DAD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11286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Shakaira John</dc:creator>
  <cp:lastModifiedBy>Ashley S Bell</cp:lastModifiedBy>
  <cp:revision>2</cp:revision>
  <dcterms:created xsi:type="dcterms:W3CDTF">2017-12-21T15:05:00Z</dcterms:created>
  <dcterms:modified xsi:type="dcterms:W3CDTF">2017-12-21T15:05:00Z</dcterms:modified>
</cp:coreProperties>
</file>