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8838" w:type="dxa"/>
        <w:tblLayout w:type="fixed"/>
        <w:tblLook w:val="04A0" w:firstRow="1" w:lastRow="0" w:firstColumn="1" w:lastColumn="0" w:noHBand="0" w:noVBand="1"/>
      </w:tblPr>
      <w:tblGrid>
        <w:gridCol w:w="321"/>
        <w:gridCol w:w="1537"/>
        <w:gridCol w:w="2390"/>
        <w:gridCol w:w="2160"/>
        <w:gridCol w:w="2430"/>
      </w:tblGrid>
      <w:tr w:rsidR="00FC59B2" w14:paraId="1927ACF8" w14:textId="45948A89" w:rsidTr="00FC5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dxa"/>
          </w:tcPr>
          <w:p w14:paraId="60C9BD2A" w14:textId="77777777" w:rsidR="00546EC4" w:rsidRPr="00344A7F" w:rsidRDefault="00546EC4" w:rsidP="00344A7F">
            <w:bookmarkStart w:id="0" w:name="_GoBack"/>
            <w:bookmarkEnd w:id="0"/>
          </w:p>
        </w:tc>
        <w:tc>
          <w:tcPr>
            <w:tcW w:w="1537" w:type="dxa"/>
            <w:vAlign w:val="center"/>
          </w:tcPr>
          <w:p w14:paraId="366ADAFC" w14:textId="77777777" w:rsidR="00546EC4" w:rsidRPr="00344A7F" w:rsidRDefault="00546EC4" w:rsidP="00344A7F">
            <w:pPr>
              <w:cnfStyle w:val="100000000000" w:firstRow="1" w:lastRow="0" w:firstColumn="0" w:lastColumn="0" w:oddVBand="0" w:evenVBand="0" w:oddHBand="0" w:evenHBand="0" w:firstRowFirstColumn="0" w:firstRowLastColumn="0" w:lastRowFirstColumn="0" w:lastRowLastColumn="0"/>
              <w:rPr>
                <w:b w:val="0"/>
              </w:rPr>
            </w:pPr>
          </w:p>
        </w:tc>
        <w:tc>
          <w:tcPr>
            <w:tcW w:w="2390" w:type="dxa"/>
          </w:tcPr>
          <w:p w14:paraId="3C5FD083" w14:textId="22235394" w:rsidR="00546EC4" w:rsidRPr="00344A7F" w:rsidRDefault="00546EC4" w:rsidP="00344A7F">
            <w:pPr>
              <w:cnfStyle w:val="100000000000" w:firstRow="1" w:lastRow="0" w:firstColumn="0" w:lastColumn="0" w:oddVBand="0" w:evenVBand="0" w:oddHBand="0" w:evenHBand="0" w:firstRowFirstColumn="0" w:firstRowLastColumn="0" w:lastRowFirstColumn="0" w:lastRowLastColumn="0"/>
            </w:pPr>
            <w:r>
              <w:t>Age</w:t>
            </w:r>
          </w:p>
        </w:tc>
        <w:tc>
          <w:tcPr>
            <w:tcW w:w="2160" w:type="dxa"/>
          </w:tcPr>
          <w:p w14:paraId="42CEF8B2" w14:textId="404A120F" w:rsidR="00546EC4" w:rsidRDefault="00546EC4" w:rsidP="00344A7F">
            <w:pPr>
              <w:cnfStyle w:val="100000000000" w:firstRow="1" w:lastRow="0" w:firstColumn="0" w:lastColumn="0" w:oddVBand="0" w:evenVBand="0" w:oddHBand="0" w:evenHBand="0" w:firstRowFirstColumn="0" w:firstRowLastColumn="0" w:lastRowFirstColumn="0" w:lastRowLastColumn="0"/>
            </w:pPr>
            <w:r>
              <w:t>Religion</w:t>
            </w:r>
          </w:p>
        </w:tc>
        <w:tc>
          <w:tcPr>
            <w:tcW w:w="2430" w:type="dxa"/>
          </w:tcPr>
          <w:p w14:paraId="6E93796A" w14:textId="77BD9EF3" w:rsidR="00546EC4" w:rsidRDefault="00546EC4" w:rsidP="00344A7F">
            <w:pPr>
              <w:cnfStyle w:val="100000000000" w:firstRow="1" w:lastRow="0" w:firstColumn="0" w:lastColumn="0" w:oddVBand="0" w:evenVBand="0" w:oddHBand="0" w:evenHBand="0" w:firstRowFirstColumn="0" w:firstRowLastColumn="0" w:lastRowFirstColumn="0" w:lastRowLastColumn="0"/>
            </w:pPr>
            <w:r>
              <w:t>Disability</w:t>
            </w:r>
          </w:p>
        </w:tc>
      </w:tr>
      <w:tr w:rsidR="00FC59B2" w14:paraId="6B45867D" w14:textId="46EFD1D0" w:rsidTr="00FC59B2">
        <w:tc>
          <w:tcPr>
            <w:cnfStyle w:val="001000000000" w:firstRow="0" w:lastRow="0" w:firstColumn="1" w:lastColumn="0" w:oddVBand="0" w:evenVBand="0" w:oddHBand="0" w:evenHBand="0" w:firstRowFirstColumn="0" w:firstRowLastColumn="0" w:lastRowFirstColumn="0" w:lastRowLastColumn="0"/>
            <w:tcW w:w="321" w:type="dxa"/>
          </w:tcPr>
          <w:p w14:paraId="3422B077" w14:textId="40020599" w:rsidR="00546EC4" w:rsidRPr="00344A7F" w:rsidRDefault="00546EC4" w:rsidP="00344A7F"/>
        </w:tc>
        <w:tc>
          <w:tcPr>
            <w:tcW w:w="1537" w:type="dxa"/>
            <w:vAlign w:val="center"/>
          </w:tcPr>
          <w:p w14:paraId="31D88D2A" w14:textId="1A5BEDC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 w:history="1">
              <w:r w:rsidR="00546EC4" w:rsidRPr="00344A7F">
                <w:rPr>
                  <w:rFonts w:ascii="Arial" w:eastAsia="Times New Roman" w:hAnsi="Arial" w:cs="Arial"/>
                  <w:color w:val="404C5A"/>
                  <w:sz w:val="18"/>
                  <w:szCs w:val="18"/>
                  <w:lang w:eastAsia="en-CA"/>
                </w:rPr>
                <w:t>M-2.1 - The Mandatory Testing and Disclosure (Bodily Substances) Act</w:t>
              </w:r>
            </w:hyperlink>
            <w:r w:rsidR="00546EC4" w:rsidRPr="00344A7F">
              <w:rPr>
                <w:rFonts w:ascii="Arial" w:eastAsia="Times New Roman" w:hAnsi="Arial" w:cs="Arial"/>
                <w:color w:val="404C5A"/>
                <w:sz w:val="18"/>
                <w:szCs w:val="18"/>
                <w:lang w:eastAsia="en-CA"/>
              </w:rPr>
              <w:t xml:space="preserve"> - 2005</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M-2.1</w:t>
            </w:r>
            <w:r w:rsidR="00546EC4" w:rsidRPr="00344A7F">
              <w:rPr>
                <w:rFonts w:ascii="Arial" w:eastAsia="Times New Roman" w:hAnsi="Arial" w:cs="Arial"/>
                <w:color w:val="000000"/>
                <w:sz w:val="18"/>
                <w:szCs w:val="18"/>
                <w:lang w:eastAsia="en-CA"/>
              </w:rPr>
              <w:t> An Act respecting the Mandatory Testing of Bodily Substances for Communicable Diseases and the Disclosure of the Analyses of Test Samples</w:t>
            </w:r>
          </w:p>
        </w:tc>
        <w:tc>
          <w:tcPr>
            <w:tcW w:w="2390" w:type="dxa"/>
          </w:tcPr>
          <w:p w14:paraId="6267F1C2" w14:textId="77777777" w:rsidR="00546EC4" w:rsidRPr="009342E9" w:rsidRDefault="00546EC4" w:rsidP="0054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r>
              <w:rPr>
                <w:rFonts w:asciiTheme="minorHAnsi" w:eastAsiaTheme="minorHAnsi" w:hAnsiTheme="minorHAnsi" w:cs="Courier"/>
                <w:color w:val="000000"/>
                <w:sz w:val="24"/>
                <w:szCs w:val="24"/>
              </w:rPr>
              <w:t>-s.2</w:t>
            </w:r>
            <w:r w:rsidRPr="009342E9">
              <w:rPr>
                <w:rFonts w:asciiTheme="minorHAnsi" w:eastAsiaTheme="minorHAnsi" w:hAnsiTheme="minorHAnsi" w:cs="Courier"/>
                <w:color w:val="000000"/>
                <w:sz w:val="24"/>
                <w:szCs w:val="24"/>
              </w:rPr>
              <w:t>(k) "</w:t>
            </w:r>
            <w:r w:rsidRPr="003F3142">
              <w:rPr>
                <w:rFonts w:asciiTheme="minorHAnsi" w:eastAsiaTheme="minorHAnsi" w:hAnsiTheme="minorHAnsi" w:cs="Courier"/>
                <w:b/>
                <w:color w:val="000000"/>
                <w:sz w:val="24"/>
                <w:szCs w:val="24"/>
              </w:rPr>
              <w:t>minor</w:t>
            </w:r>
            <w:r w:rsidRPr="009342E9">
              <w:rPr>
                <w:rFonts w:asciiTheme="minorHAnsi" w:eastAsiaTheme="minorHAnsi" w:hAnsiTheme="minorHAnsi" w:cs="Courier"/>
                <w:color w:val="000000"/>
                <w:sz w:val="24"/>
                <w:szCs w:val="24"/>
              </w:rPr>
              <w:t xml:space="preserve">" means an individual who:                  (i)   is </w:t>
            </w:r>
            <w:r w:rsidRPr="003F3142">
              <w:rPr>
                <w:rFonts w:asciiTheme="minorHAnsi" w:eastAsiaTheme="minorHAnsi" w:hAnsiTheme="minorHAnsi" w:cs="Courier"/>
                <w:b/>
                <w:color w:val="000000"/>
                <w:sz w:val="24"/>
                <w:szCs w:val="24"/>
              </w:rPr>
              <w:t>less than 14 years of age</w:t>
            </w:r>
            <w:r w:rsidRPr="009342E9">
              <w:rPr>
                <w:rFonts w:asciiTheme="minorHAnsi" w:eastAsiaTheme="minorHAnsi" w:hAnsiTheme="minorHAnsi" w:cs="Courier"/>
                <w:color w:val="000000"/>
                <w:sz w:val="24"/>
                <w:szCs w:val="24"/>
              </w:rPr>
              <w:t xml:space="preserve">; or                  (ii) is </w:t>
            </w:r>
            <w:r w:rsidRPr="003F3142">
              <w:rPr>
                <w:rFonts w:asciiTheme="minorHAnsi" w:eastAsiaTheme="minorHAnsi" w:hAnsiTheme="minorHAnsi" w:cs="Courier"/>
                <w:b/>
                <w:color w:val="000000"/>
                <w:sz w:val="24"/>
                <w:szCs w:val="24"/>
              </w:rPr>
              <w:t>14 years of age or more but less than 18 years of age</w:t>
            </w:r>
            <w:r>
              <w:rPr>
                <w:rFonts w:asciiTheme="minorHAnsi" w:eastAsiaTheme="minorHAnsi" w:hAnsiTheme="minorHAnsi" w:cs="Courier"/>
                <w:color w:val="000000"/>
                <w:sz w:val="24"/>
                <w:szCs w:val="24"/>
              </w:rPr>
              <w:t xml:space="preserve"> and, in the </w:t>
            </w:r>
            <w:r w:rsidRPr="009342E9">
              <w:rPr>
                <w:rFonts w:asciiTheme="minorHAnsi" w:eastAsiaTheme="minorHAnsi" w:hAnsiTheme="minorHAnsi" w:cs="Courier"/>
                <w:color w:val="000000"/>
                <w:sz w:val="24"/>
                <w:szCs w:val="24"/>
              </w:rPr>
              <w:t>opinion of the court, is unable to understand the nature and effect of a</w:t>
            </w:r>
            <w:r>
              <w:rPr>
                <w:rFonts w:asciiTheme="minorHAnsi" w:eastAsiaTheme="minorHAnsi" w:hAnsiTheme="minorHAnsi" w:cs="Courier"/>
                <w:color w:val="000000"/>
                <w:sz w:val="24"/>
                <w:szCs w:val="24"/>
              </w:rPr>
              <w:t xml:space="preserve"> </w:t>
            </w:r>
            <w:r w:rsidRPr="009342E9">
              <w:rPr>
                <w:rFonts w:asciiTheme="minorHAnsi" w:eastAsiaTheme="minorHAnsi" w:hAnsiTheme="minorHAnsi" w:cs="Courier"/>
                <w:color w:val="000000"/>
                <w:sz w:val="24"/>
                <w:szCs w:val="24"/>
              </w:rPr>
              <w:t>testing order;</w:t>
            </w:r>
          </w:p>
          <w:p w14:paraId="5BAC461E" w14:textId="48B28527" w:rsidR="00546EC4" w:rsidRPr="00344A7F" w:rsidRDefault="00546EC4" w:rsidP="00546EC4">
            <w:pPr>
              <w:cnfStyle w:val="000000000000" w:firstRow="0" w:lastRow="0" w:firstColumn="0" w:lastColumn="0" w:oddVBand="0" w:evenVBand="0" w:oddHBand="0" w:evenHBand="0" w:firstRowFirstColumn="0" w:firstRowLastColumn="0" w:lastRowFirstColumn="0" w:lastRowLastColumn="0"/>
            </w:pPr>
            <w:r>
              <w:t>-s.5</w:t>
            </w:r>
            <w:r w:rsidRPr="009342E9">
              <w:t xml:space="preserve">(3) If the source </w:t>
            </w:r>
            <w:r w:rsidRPr="003F3142">
              <w:rPr>
                <w:b/>
              </w:rPr>
              <w:t>individual</w:t>
            </w:r>
            <w:r w:rsidRPr="009342E9">
              <w:t xml:space="preserve"> named in a testing order </w:t>
            </w:r>
            <w:r w:rsidRPr="003F3142">
              <w:rPr>
                <w:b/>
              </w:rPr>
              <w:t>is a minor</w:t>
            </w:r>
            <w:r w:rsidRPr="009342E9">
              <w:t>, the testing order     must require a parent or guardian of the source individual to take all reasonable     steps to ensure that the source individual complies with the testing order.</w:t>
            </w:r>
          </w:p>
        </w:tc>
        <w:tc>
          <w:tcPr>
            <w:tcW w:w="2160" w:type="dxa"/>
          </w:tcPr>
          <w:p w14:paraId="7B0AE023" w14:textId="511D0C2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950EEA7" w14:textId="77777777" w:rsidR="00546EC4" w:rsidRDefault="00546EC4" w:rsidP="0093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w:color w:val="000000"/>
                <w:sz w:val="24"/>
                <w:szCs w:val="24"/>
              </w:rPr>
            </w:pPr>
          </w:p>
        </w:tc>
      </w:tr>
      <w:tr w:rsidR="00FC59B2" w14:paraId="47F64CCB" w14:textId="30E0718F" w:rsidTr="00FC59B2">
        <w:tc>
          <w:tcPr>
            <w:cnfStyle w:val="001000000000" w:firstRow="0" w:lastRow="0" w:firstColumn="1" w:lastColumn="0" w:oddVBand="0" w:evenVBand="0" w:oddHBand="0" w:evenHBand="0" w:firstRowFirstColumn="0" w:firstRowLastColumn="0" w:lastRowFirstColumn="0" w:lastRowLastColumn="0"/>
            <w:tcW w:w="321" w:type="dxa"/>
          </w:tcPr>
          <w:p w14:paraId="07BD0C72" w14:textId="3E04BA67" w:rsidR="00546EC4" w:rsidRPr="00344A7F" w:rsidRDefault="00546EC4" w:rsidP="00344A7F"/>
        </w:tc>
        <w:tc>
          <w:tcPr>
            <w:tcW w:w="1537" w:type="dxa"/>
            <w:vAlign w:val="center"/>
          </w:tcPr>
          <w:p w14:paraId="7A93165A" w14:textId="53BD8990"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 w:history="1">
              <w:r w:rsidR="00546EC4" w:rsidRPr="00344A7F">
                <w:rPr>
                  <w:rFonts w:ascii="Arial" w:eastAsia="Times New Roman" w:hAnsi="Arial" w:cs="Arial"/>
                  <w:color w:val="404C5A"/>
                  <w:sz w:val="18"/>
                  <w:szCs w:val="18"/>
                  <w:lang w:eastAsia="en-CA"/>
                </w:rPr>
                <w:t>M-4.1 - The Marriage Act, 1995</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M-4.1</w:t>
            </w:r>
            <w:r w:rsidR="00546EC4" w:rsidRPr="00344A7F">
              <w:rPr>
                <w:rFonts w:ascii="Arial" w:eastAsia="Times New Roman" w:hAnsi="Arial" w:cs="Arial"/>
                <w:color w:val="000000"/>
                <w:sz w:val="18"/>
                <w:szCs w:val="18"/>
                <w:lang w:eastAsia="en-CA"/>
              </w:rPr>
              <w:t> An Act respecting the Solemnization of Marriage</w:t>
            </w:r>
          </w:p>
        </w:tc>
        <w:tc>
          <w:tcPr>
            <w:tcW w:w="2390" w:type="dxa"/>
          </w:tcPr>
          <w:p w14:paraId="337316B8" w14:textId="77777777" w:rsidR="00546EC4" w:rsidRDefault="00546EC4" w:rsidP="00546EC4">
            <w:pPr>
              <w:cnfStyle w:val="000000000000" w:firstRow="0" w:lastRow="0" w:firstColumn="0" w:lastColumn="0" w:oddVBand="0" w:evenVBand="0" w:oddHBand="0" w:evenHBand="0" w:firstRowFirstColumn="0" w:firstRowLastColumn="0" w:lastRowFirstColumn="0" w:lastRowLastColumn="0"/>
            </w:pPr>
            <w:r>
              <w:t>-</w:t>
            </w:r>
            <w:r w:rsidRPr="00546EC4">
              <w:t xml:space="preserve">19(1) No licence is to be issued to a </w:t>
            </w:r>
            <w:r w:rsidRPr="00546EC4">
              <w:rPr>
                <w:b/>
              </w:rPr>
              <w:t>person under 16 years of age</w:t>
            </w:r>
            <w:r w:rsidRPr="00546EC4">
              <w:t xml:space="preserve"> unless a     provincial court judge decides that the age of the person should not prohibit the     solemnization of the proposed marriage.</w:t>
            </w:r>
          </w:p>
          <w:p w14:paraId="4899E3FA" w14:textId="77777777" w:rsidR="00C913D4" w:rsidRPr="00546EC4" w:rsidRDefault="00C913D4" w:rsidP="00546EC4">
            <w:pPr>
              <w:cnfStyle w:val="000000000000" w:firstRow="0" w:lastRow="0" w:firstColumn="0" w:lastColumn="0" w:oddVBand="0" w:evenVBand="0" w:oddHBand="0" w:evenHBand="0" w:firstRowFirstColumn="0" w:firstRowLastColumn="0" w:lastRowFirstColumn="0" w:lastRowLastColumn="0"/>
            </w:pPr>
          </w:p>
          <w:p w14:paraId="18B7141D" w14:textId="77777777" w:rsidR="00546EC4" w:rsidRDefault="003F3142" w:rsidP="003F3142">
            <w:pPr>
              <w:cnfStyle w:val="000000000000" w:firstRow="0" w:lastRow="0" w:firstColumn="0" w:lastColumn="0" w:oddVBand="0" w:evenVBand="0" w:oddHBand="0" w:evenHBand="0" w:firstRowFirstColumn="0" w:firstRowLastColumn="0" w:lastRowFirstColumn="0" w:lastRowLastColumn="0"/>
            </w:pPr>
            <w:r>
              <w:t>-</w:t>
            </w:r>
            <w:r w:rsidRPr="003F3142">
              <w:t xml:space="preserve">25(1) </w:t>
            </w:r>
            <w:r>
              <w:t xml:space="preserve">[…] </w:t>
            </w:r>
            <w:r w:rsidRPr="003F3142">
              <w:t xml:space="preserve">if either of the parties to an intended    marriage is </w:t>
            </w:r>
            <w:r w:rsidRPr="003F3142">
              <w:rPr>
                <w:b/>
              </w:rPr>
              <w:t>under the age of 18 years</w:t>
            </w:r>
            <w:r w:rsidRPr="003F3142">
              <w:t xml:space="preserve"> then, before the issue of a licence, there must    be deposited with the issuer a consent to the marriage in the </w:t>
            </w:r>
            <w:r w:rsidRPr="003F3142">
              <w:lastRenderedPageBreak/>
              <w:t>prescribed form:          (a)   by both parents of the minor if both are living; or          (b)   by the surviving parent of the minor where one of the parents is dead.</w:t>
            </w:r>
          </w:p>
          <w:p w14:paraId="04E46240" w14:textId="77777777" w:rsidR="00C913D4" w:rsidRDefault="00C913D4" w:rsidP="003F3142">
            <w:pPr>
              <w:cnfStyle w:val="000000000000" w:firstRow="0" w:lastRow="0" w:firstColumn="0" w:lastColumn="0" w:oddVBand="0" w:evenVBand="0" w:oddHBand="0" w:evenHBand="0" w:firstRowFirstColumn="0" w:firstRowLastColumn="0" w:lastRowFirstColumn="0" w:lastRowLastColumn="0"/>
            </w:pPr>
          </w:p>
          <w:p w14:paraId="52CBC689" w14:textId="77777777" w:rsidR="00C913D4" w:rsidRDefault="00164277" w:rsidP="00164277">
            <w:pPr>
              <w:cnfStyle w:val="000000000000" w:firstRow="0" w:lastRow="0" w:firstColumn="0" w:lastColumn="0" w:oddVBand="0" w:evenVBand="0" w:oddHBand="0" w:evenHBand="0" w:firstRowFirstColumn="0" w:firstRowLastColumn="0" w:lastRowFirstColumn="0" w:lastRowLastColumn="0"/>
            </w:pPr>
            <w:r>
              <w:t>-</w:t>
            </w:r>
            <w:r w:rsidR="00C913D4">
              <w:t>s.</w:t>
            </w:r>
            <w:r w:rsidRPr="00164277">
              <w:t xml:space="preserve">32(1) In an action by the person </w:t>
            </w:r>
            <w:r w:rsidRPr="00C913D4">
              <w:rPr>
                <w:b/>
              </w:rPr>
              <w:t>who was at the time of the ceremony a minor</w:t>
            </w:r>
            <w:r w:rsidRPr="00164277">
              <w:t xml:space="preserve">, the      Court of Queen’s Bench may declare that a valid marriage was not effected or      entered into where:            </w:t>
            </w:r>
          </w:p>
          <w:p w14:paraId="0B26F5A8" w14:textId="77777777" w:rsidR="00C913D4" w:rsidRDefault="00164277" w:rsidP="00164277">
            <w:pPr>
              <w:cnfStyle w:val="000000000000" w:firstRow="0" w:lastRow="0" w:firstColumn="0" w:lastColumn="0" w:oddVBand="0" w:evenVBand="0" w:oddHBand="0" w:evenHBand="0" w:firstRowFirstColumn="0" w:firstRowLastColumn="0" w:lastRowFirstColumn="0" w:lastRowLastColumn="0"/>
            </w:pPr>
            <w:r w:rsidRPr="00164277">
              <w:t xml:space="preserve">(a) a form of marriage is gone through between persons either of whom is a  minor, </w:t>
            </w:r>
            <w:r w:rsidRPr="00C913D4">
              <w:rPr>
                <w:u w:val="single"/>
              </w:rPr>
              <w:t>without the consent r</w:t>
            </w:r>
            <w:r w:rsidR="00C913D4" w:rsidRPr="00C913D4">
              <w:rPr>
                <w:u w:val="single"/>
              </w:rPr>
              <w:t>equired</w:t>
            </w:r>
            <w:r w:rsidR="00C913D4">
              <w:t xml:space="preserve"> by this Act;          </w:t>
            </w:r>
          </w:p>
          <w:p w14:paraId="72F67702" w14:textId="6710D0CB" w:rsidR="00C913D4" w:rsidRDefault="00164277" w:rsidP="00164277">
            <w:pPr>
              <w:cnfStyle w:val="000000000000" w:firstRow="0" w:lastRow="0" w:firstColumn="0" w:lastColumn="0" w:oddVBand="0" w:evenVBand="0" w:oddHBand="0" w:evenHBand="0" w:firstRowFirstColumn="0" w:firstRowLastColumn="0" w:lastRowFirstColumn="0" w:lastRowLastColumn="0"/>
            </w:pPr>
            <w:r w:rsidRPr="00164277">
              <w:t xml:space="preserve">(b) the marriage is </w:t>
            </w:r>
            <w:r w:rsidRPr="00C913D4">
              <w:rPr>
                <w:u w:val="single"/>
              </w:rPr>
              <w:t>not consummated</w:t>
            </w:r>
            <w:r w:rsidRPr="00164277">
              <w:t xml:space="preserve">; and            </w:t>
            </w:r>
          </w:p>
          <w:p w14:paraId="00B767E6" w14:textId="77777777" w:rsidR="00C913D4" w:rsidRDefault="00164277" w:rsidP="00164277">
            <w:pPr>
              <w:cnfStyle w:val="000000000000" w:firstRow="0" w:lastRow="0" w:firstColumn="0" w:lastColumn="0" w:oddVBand="0" w:evenVBand="0" w:oddHBand="0" w:evenHBand="0" w:firstRowFirstColumn="0" w:firstRowLastColumn="0" w:lastRowFirstColumn="0" w:lastRowLastColumn="0"/>
            </w:pPr>
            <w:r w:rsidRPr="00164277">
              <w:t xml:space="preserve">(c) the parties </w:t>
            </w:r>
            <w:r w:rsidRPr="00C913D4">
              <w:rPr>
                <w:u w:val="single"/>
              </w:rPr>
              <w:t>have not</w:t>
            </w:r>
            <w:r w:rsidRPr="00164277">
              <w:t xml:space="preserve"> after the ceremony </w:t>
            </w:r>
            <w:r w:rsidRPr="00C913D4">
              <w:rPr>
                <w:u w:val="single"/>
              </w:rPr>
              <w:t>c</w:t>
            </w:r>
            <w:r w:rsidR="00C913D4" w:rsidRPr="00C913D4">
              <w:rPr>
                <w:u w:val="single"/>
              </w:rPr>
              <w:t>ohabited</w:t>
            </w:r>
            <w:r w:rsidR="00C913D4">
              <w:t xml:space="preserve"> and lived together as </w:t>
            </w:r>
            <w:r w:rsidRPr="00164277">
              <w:t xml:space="preserve">husband and wife.      </w:t>
            </w:r>
          </w:p>
          <w:p w14:paraId="69A506D9" w14:textId="4B8F233A" w:rsidR="00C913D4" w:rsidRDefault="00164277" w:rsidP="00164277">
            <w:pPr>
              <w:cnfStyle w:val="000000000000" w:firstRow="0" w:lastRow="0" w:firstColumn="0" w:lastColumn="0" w:oddVBand="0" w:evenVBand="0" w:oddHBand="0" w:evenHBand="0" w:firstRowFirstColumn="0" w:firstRowLastColumn="0" w:lastRowFirstColumn="0" w:lastRowLastColumn="0"/>
            </w:pPr>
            <w:r w:rsidRPr="00164277">
              <w:t xml:space="preserve">(2) The court </w:t>
            </w:r>
            <w:r w:rsidRPr="00C913D4">
              <w:rPr>
                <w:u w:val="single"/>
              </w:rPr>
              <w:t>shall not declare</w:t>
            </w:r>
            <w:r w:rsidRPr="00164277">
              <w:t xml:space="preserve"> a marriage </w:t>
            </w:r>
            <w:r w:rsidRPr="00C913D4">
              <w:rPr>
                <w:u w:val="single"/>
              </w:rPr>
              <w:t>void where sexual intercourse has taken place</w:t>
            </w:r>
            <w:r w:rsidRPr="00164277">
              <w:t xml:space="preserve"> between the parties before the ceremony. </w:t>
            </w:r>
            <w:r w:rsidR="00C913D4">
              <w:t xml:space="preserve"> </w:t>
            </w:r>
            <w:r w:rsidR="00C913D4" w:rsidRPr="00C913D4">
              <w:rPr>
                <w:b/>
              </w:rPr>
              <w:t>[?!]</w:t>
            </w:r>
            <w:r w:rsidRPr="00164277">
              <w:t xml:space="preserve">    </w:t>
            </w:r>
          </w:p>
          <w:p w14:paraId="536DF65A" w14:textId="19135648" w:rsidR="00164277" w:rsidRDefault="00164277" w:rsidP="00164277">
            <w:pPr>
              <w:cnfStyle w:val="000000000000" w:firstRow="0" w:lastRow="0" w:firstColumn="0" w:lastColumn="0" w:oddVBand="0" w:evenVBand="0" w:oddHBand="0" w:evenHBand="0" w:firstRowFirstColumn="0" w:firstRowLastColumn="0" w:lastRowFirstColumn="0" w:lastRowLastColumn="0"/>
            </w:pPr>
            <w:r w:rsidRPr="00164277">
              <w:t>(3) A declaration that a valid marriage was not effected or entered into shall only</w:t>
            </w:r>
            <w:r w:rsidR="00C913D4">
              <w:t xml:space="preserve"> </w:t>
            </w:r>
            <w:r w:rsidRPr="00164277">
              <w:t>be made after a trial.</w:t>
            </w:r>
          </w:p>
          <w:p w14:paraId="4D473B34" w14:textId="77777777" w:rsidR="00C913D4" w:rsidRDefault="00C913D4" w:rsidP="00164277">
            <w:pPr>
              <w:cnfStyle w:val="000000000000" w:firstRow="0" w:lastRow="0" w:firstColumn="0" w:lastColumn="0" w:oddVBand="0" w:evenVBand="0" w:oddHBand="0" w:evenHBand="0" w:firstRowFirstColumn="0" w:firstRowLastColumn="0" w:lastRowFirstColumn="0" w:lastRowLastColumn="0"/>
            </w:pPr>
          </w:p>
          <w:p w14:paraId="77CD6996" w14:textId="7BF06329" w:rsidR="00164277" w:rsidRPr="00344A7F" w:rsidRDefault="00C913D4" w:rsidP="003F3142">
            <w:pPr>
              <w:cnfStyle w:val="000000000000" w:firstRow="0" w:lastRow="0" w:firstColumn="0" w:lastColumn="0" w:oddVBand="0" w:evenVBand="0" w:oddHBand="0" w:evenHBand="0" w:firstRowFirstColumn="0" w:firstRowLastColumn="0" w:lastRowFirstColumn="0" w:lastRowLastColumn="0"/>
            </w:pPr>
            <w:r>
              <w:t>-</w:t>
            </w:r>
            <w:r w:rsidRPr="00C913D4">
              <w:t xml:space="preserve">37 No member of the clergy or marriage commissioner shall solemnize a marriage     without the presence of at least two credible </w:t>
            </w:r>
            <w:r w:rsidRPr="00C913D4">
              <w:rPr>
                <w:b/>
              </w:rPr>
              <w:lastRenderedPageBreak/>
              <w:t>witnesses 18 years of age or more</w:t>
            </w:r>
            <w:r w:rsidRPr="00C913D4">
              <w:t>.</w:t>
            </w:r>
          </w:p>
        </w:tc>
        <w:tc>
          <w:tcPr>
            <w:tcW w:w="2160" w:type="dxa"/>
          </w:tcPr>
          <w:p w14:paraId="546B2EC3" w14:textId="3E884F18" w:rsidR="00546EC4" w:rsidRPr="009342E9" w:rsidRDefault="00546EC4" w:rsidP="009342E9">
            <w:pPr>
              <w:cnfStyle w:val="000000000000" w:firstRow="0" w:lastRow="0" w:firstColumn="0" w:lastColumn="0" w:oddVBand="0" w:evenVBand="0" w:oddHBand="0" w:evenHBand="0" w:firstRowFirstColumn="0" w:firstRowLastColumn="0" w:lastRowFirstColumn="0" w:lastRowLastColumn="0"/>
              <w:rPr>
                <w:sz w:val="24"/>
                <w:szCs w:val="24"/>
              </w:rPr>
            </w:pPr>
            <w:r w:rsidRPr="009342E9">
              <w:rPr>
                <w:sz w:val="24"/>
                <w:szCs w:val="24"/>
              </w:rPr>
              <w:lastRenderedPageBreak/>
              <w:t xml:space="preserve">-s.3 The following persons, if registered pursuant to this Act as qualified to     solemnize marriage, may solemnize marriage between persons not under a legal     disqualification to contract marriage: </w:t>
            </w:r>
          </w:p>
          <w:p w14:paraId="3AD2D7CC" w14:textId="77777777" w:rsidR="00546EC4" w:rsidRPr="009342E9" w:rsidRDefault="00546EC4" w:rsidP="009342E9">
            <w:pPr>
              <w:cnfStyle w:val="000000000000" w:firstRow="0" w:lastRow="0" w:firstColumn="0" w:lastColumn="0" w:oddVBand="0" w:evenVBand="0" w:oddHBand="0" w:evenHBand="0" w:firstRowFirstColumn="0" w:firstRowLastColumn="0" w:lastRowFirstColumn="0" w:lastRowLastColumn="0"/>
              <w:rPr>
                <w:sz w:val="24"/>
                <w:szCs w:val="24"/>
              </w:rPr>
            </w:pPr>
            <w:r w:rsidRPr="009342E9">
              <w:rPr>
                <w:sz w:val="24"/>
                <w:szCs w:val="24"/>
              </w:rPr>
              <w:t xml:space="preserve">(a) a </w:t>
            </w:r>
            <w:r w:rsidRPr="009342E9">
              <w:rPr>
                <w:b/>
                <w:sz w:val="24"/>
                <w:szCs w:val="24"/>
              </w:rPr>
              <w:t>member of the clergy of a religious body</w:t>
            </w:r>
            <w:r w:rsidRPr="009342E9">
              <w:rPr>
                <w:sz w:val="24"/>
                <w:szCs w:val="24"/>
              </w:rPr>
              <w:t xml:space="preserve"> who is ordained or appointed           according to the </w:t>
            </w:r>
            <w:r w:rsidRPr="009342E9">
              <w:rPr>
                <w:sz w:val="24"/>
                <w:szCs w:val="24"/>
              </w:rPr>
              <w:lastRenderedPageBreak/>
              <w:t>rites and ceremonies of that religious body;</w:t>
            </w:r>
          </w:p>
          <w:p w14:paraId="05A23855"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rPr>
                <w:sz w:val="24"/>
                <w:szCs w:val="24"/>
              </w:rPr>
            </w:pPr>
            <w:r w:rsidRPr="009342E9">
              <w:rPr>
                <w:sz w:val="24"/>
                <w:szCs w:val="24"/>
              </w:rPr>
              <w:t xml:space="preserve">(d) an ordained </w:t>
            </w:r>
            <w:r w:rsidRPr="009342E9">
              <w:rPr>
                <w:b/>
                <w:sz w:val="24"/>
                <w:szCs w:val="24"/>
              </w:rPr>
              <w:t>Rabbi</w:t>
            </w:r>
            <w:r w:rsidRPr="009342E9">
              <w:rPr>
                <w:sz w:val="24"/>
                <w:szCs w:val="24"/>
              </w:rPr>
              <w:t xml:space="preserve"> who has charge of or is connected with a congregation in Saskatchewan;</w:t>
            </w:r>
          </w:p>
          <w:p w14:paraId="56DC7E46" w14:textId="2F498B5B" w:rsidR="00EF4DF9" w:rsidRPr="00EF4DF9" w:rsidRDefault="00EF4DF9" w:rsidP="00EF4DF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t>
            </w:r>
            <w:r w:rsidRPr="00EF4DF9">
              <w:rPr>
                <w:sz w:val="24"/>
                <w:szCs w:val="24"/>
              </w:rPr>
              <w:t xml:space="preserve">27(1) Nothing in this Act shall be construed as in any way preventing </w:t>
            </w:r>
            <w:r w:rsidRPr="00EF4DF9">
              <w:rPr>
                <w:b/>
                <w:sz w:val="24"/>
                <w:szCs w:val="24"/>
              </w:rPr>
              <w:t>Doukhobortsi</w:t>
            </w:r>
            <w:r w:rsidRPr="00EF4DF9">
              <w:rPr>
                <w:sz w:val="24"/>
                <w:szCs w:val="24"/>
              </w:rPr>
              <w:t xml:space="preserve">      from celebrating marriage </w:t>
            </w:r>
            <w:r w:rsidRPr="00EF4DF9">
              <w:rPr>
                <w:sz w:val="24"/>
                <w:szCs w:val="24"/>
                <w:u w:val="single"/>
              </w:rPr>
              <w:t>according to the rites and ceremonies of their own      religion or creed</w:t>
            </w:r>
            <w:r w:rsidRPr="00EF4DF9">
              <w:rPr>
                <w:sz w:val="24"/>
                <w:szCs w:val="24"/>
              </w:rPr>
              <w:t>, where either of the parties is a Doukhobor.</w:t>
            </w:r>
          </w:p>
          <w:p w14:paraId="1E58991A" w14:textId="3B57CAFA" w:rsidR="00EF4DF9" w:rsidRPr="009342E9" w:rsidRDefault="00EF4DF9" w:rsidP="00344A7F">
            <w:pPr>
              <w:cnfStyle w:val="000000000000" w:firstRow="0" w:lastRow="0" w:firstColumn="0" w:lastColumn="0" w:oddVBand="0" w:evenVBand="0" w:oddHBand="0" w:evenHBand="0" w:firstRowFirstColumn="0" w:firstRowLastColumn="0" w:lastRowFirstColumn="0" w:lastRowLastColumn="0"/>
              <w:rPr>
                <w:sz w:val="24"/>
                <w:szCs w:val="24"/>
              </w:rPr>
            </w:pPr>
          </w:p>
        </w:tc>
        <w:tc>
          <w:tcPr>
            <w:tcW w:w="2430" w:type="dxa"/>
          </w:tcPr>
          <w:p w14:paraId="5210FD42" w14:textId="77777777" w:rsidR="00D20836" w:rsidRPr="00D20836" w:rsidRDefault="00D20836" w:rsidP="00D2083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w:t>
            </w:r>
            <w:r w:rsidRPr="00D20836">
              <w:rPr>
                <w:sz w:val="24"/>
                <w:szCs w:val="24"/>
              </w:rPr>
              <w:t xml:space="preserve">(4) If one of the parties to the intended marriage is a minor and if both parents of    the minor are dead or one of the parents is dead and </w:t>
            </w:r>
            <w:r w:rsidRPr="00D20836">
              <w:rPr>
                <w:b/>
                <w:sz w:val="24"/>
                <w:szCs w:val="24"/>
              </w:rPr>
              <w:t>the other parent is a patient in    an in-patient facility within the meaning of The Mental Health Services Act</w:t>
            </w:r>
            <w:r w:rsidRPr="00D20836">
              <w:rPr>
                <w:sz w:val="24"/>
                <w:szCs w:val="24"/>
              </w:rPr>
              <w:t xml:space="preserve">, then    before the issue of a licence there must be deposited with the issuer a consent of the    kind mentioned </w:t>
            </w:r>
            <w:r w:rsidRPr="00D20836">
              <w:rPr>
                <w:sz w:val="24"/>
                <w:szCs w:val="24"/>
              </w:rPr>
              <w:lastRenderedPageBreak/>
              <w:t>in subsection (1), given by a lawfully appointed guardian of the    minor or the acknowledged guardian who may have brought up or may, for three    years immediately preceding the intended marriage, have supported the minor.</w:t>
            </w:r>
          </w:p>
          <w:p w14:paraId="2D713C37" w14:textId="2E35F9B8" w:rsidR="00546EC4" w:rsidRPr="009342E9" w:rsidRDefault="00546EC4" w:rsidP="009342E9">
            <w:pPr>
              <w:cnfStyle w:val="000000000000" w:firstRow="0" w:lastRow="0" w:firstColumn="0" w:lastColumn="0" w:oddVBand="0" w:evenVBand="0" w:oddHBand="0" w:evenHBand="0" w:firstRowFirstColumn="0" w:firstRowLastColumn="0" w:lastRowFirstColumn="0" w:lastRowLastColumn="0"/>
              <w:rPr>
                <w:sz w:val="24"/>
                <w:szCs w:val="24"/>
              </w:rPr>
            </w:pPr>
          </w:p>
        </w:tc>
      </w:tr>
      <w:tr w:rsidR="00FC59B2" w14:paraId="2FEB6D36" w14:textId="40187C97" w:rsidTr="00FC59B2">
        <w:tc>
          <w:tcPr>
            <w:cnfStyle w:val="001000000000" w:firstRow="0" w:lastRow="0" w:firstColumn="1" w:lastColumn="0" w:oddVBand="0" w:evenVBand="0" w:oddHBand="0" w:evenHBand="0" w:firstRowFirstColumn="0" w:firstRowLastColumn="0" w:lastRowFirstColumn="0" w:lastRowLastColumn="0"/>
            <w:tcW w:w="321" w:type="dxa"/>
          </w:tcPr>
          <w:p w14:paraId="35041AC4" w14:textId="1462D610" w:rsidR="00546EC4" w:rsidRPr="00344A7F" w:rsidRDefault="00546EC4" w:rsidP="00344A7F"/>
        </w:tc>
        <w:tc>
          <w:tcPr>
            <w:tcW w:w="1537" w:type="dxa"/>
            <w:vAlign w:val="center"/>
          </w:tcPr>
          <w:p w14:paraId="7983A019" w14:textId="0FED941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 w:history="1">
              <w:r w:rsidR="00546EC4" w:rsidRPr="00344A7F">
                <w:rPr>
                  <w:rFonts w:ascii="Arial" w:eastAsia="Times New Roman" w:hAnsi="Arial" w:cs="Arial"/>
                  <w:color w:val="404C5A"/>
                  <w:sz w:val="18"/>
                  <w:szCs w:val="18"/>
                  <w:lang w:eastAsia="en-CA"/>
                </w:rPr>
                <w:t>M-9.3 - The Medical Laboratory Technologists Act</w:t>
              </w:r>
            </w:hyperlink>
            <w:r w:rsidR="00546EC4" w:rsidRPr="00344A7F">
              <w:rPr>
                <w:rFonts w:ascii="Arial" w:eastAsia="Times New Roman" w:hAnsi="Arial" w:cs="Arial"/>
                <w:color w:val="404C5A"/>
                <w:sz w:val="18"/>
                <w:szCs w:val="18"/>
                <w:lang w:eastAsia="en-CA"/>
              </w:rPr>
              <w:t xml:space="preserve"> - 1995</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M-9.3</w:t>
            </w:r>
            <w:r w:rsidR="00546EC4" w:rsidRPr="00344A7F">
              <w:rPr>
                <w:rFonts w:ascii="Arial" w:eastAsia="Times New Roman" w:hAnsi="Arial" w:cs="Arial"/>
                <w:color w:val="000000"/>
                <w:sz w:val="18"/>
                <w:szCs w:val="18"/>
                <w:lang w:eastAsia="en-CA"/>
              </w:rPr>
              <w:t> An Act respecting Medical Laboratory Technologists</w:t>
            </w:r>
          </w:p>
        </w:tc>
        <w:tc>
          <w:tcPr>
            <w:tcW w:w="2390" w:type="dxa"/>
          </w:tcPr>
          <w:p w14:paraId="49A1E98D" w14:textId="78B07EC8"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9C10F8A" w14:textId="69CD7E32" w:rsidR="000405C8" w:rsidRPr="000405C8" w:rsidRDefault="000405C8" w:rsidP="000405C8">
            <w:pPr>
              <w:cnfStyle w:val="000000000000" w:firstRow="0" w:lastRow="0" w:firstColumn="0" w:lastColumn="0" w:oddVBand="0" w:evenVBand="0" w:oddHBand="0" w:evenHBand="0" w:firstRowFirstColumn="0" w:firstRowLastColumn="0" w:lastRowFirstColumn="0" w:lastRowLastColumn="0"/>
            </w:pPr>
            <w:r>
              <w:t>-s.24</w:t>
            </w:r>
            <w:r w:rsidRPr="000405C8">
              <w:t>(6) The testimony of witnesses</w:t>
            </w:r>
            <w:r>
              <w:t xml:space="preserve"> [at a formal complaint hearing]</w:t>
            </w:r>
            <w:r w:rsidRPr="000405C8">
              <w:t xml:space="preserve"> is to be under </w:t>
            </w:r>
            <w:r w:rsidRPr="000405C8">
              <w:rPr>
                <w:b/>
              </w:rPr>
              <w:t>oath or affirmation</w:t>
            </w:r>
            <w:r w:rsidRPr="000405C8">
              <w:t xml:space="preserve"> administered by the chairperson of the discipline committee.</w:t>
            </w:r>
          </w:p>
          <w:p w14:paraId="63899379" w14:textId="439909E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6708D84"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14:paraId="5065258B" w14:textId="26F1C092" w:rsidTr="00FC59B2">
        <w:tc>
          <w:tcPr>
            <w:cnfStyle w:val="001000000000" w:firstRow="0" w:lastRow="0" w:firstColumn="1" w:lastColumn="0" w:oddVBand="0" w:evenVBand="0" w:oddHBand="0" w:evenHBand="0" w:firstRowFirstColumn="0" w:firstRowLastColumn="0" w:lastRowFirstColumn="0" w:lastRowLastColumn="0"/>
            <w:tcW w:w="321" w:type="dxa"/>
          </w:tcPr>
          <w:p w14:paraId="525B8374" w14:textId="533AC886" w:rsidR="00546EC4" w:rsidRPr="00344A7F" w:rsidRDefault="00546EC4" w:rsidP="00344A7F"/>
        </w:tc>
        <w:tc>
          <w:tcPr>
            <w:tcW w:w="1537" w:type="dxa"/>
            <w:vAlign w:val="center"/>
          </w:tcPr>
          <w:p w14:paraId="1BCED41B" w14:textId="28561B2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 w:history="1">
              <w:r w:rsidR="00546EC4" w:rsidRPr="00344A7F">
                <w:rPr>
                  <w:rFonts w:ascii="Arial" w:eastAsia="Times New Roman" w:hAnsi="Arial" w:cs="Arial"/>
                  <w:color w:val="404C5A"/>
                  <w:sz w:val="18"/>
                  <w:szCs w:val="18"/>
                  <w:lang w:eastAsia="en-CA"/>
                </w:rPr>
                <w:t>M-10.1 - The Medical Profession Act, 1981</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M-10.1</w:t>
            </w:r>
            <w:r w:rsidR="00546EC4" w:rsidRPr="00344A7F">
              <w:rPr>
                <w:rFonts w:ascii="Arial" w:eastAsia="Times New Roman" w:hAnsi="Arial" w:cs="Arial"/>
                <w:color w:val="000000"/>
                <w:sz w:val="18"/>
                <w:szCs w:val="18"/>
                <w:lang w:eastAsia="en-CA"/>
              </w:rPr>
              <w:t> An Act respecting the Medical Profession</w:t>
            </w:r>
          </w:p>
        </w:tc>
        <w:tc>
          <w:tcPr>
            <w:tcW w:w="2390" w:type="dxa"/>
          </w:tcPr>
          <w:p w14:paraId="68ABD6EA" w14:textId="01C2C2F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969B55F" w14:textId="2C56621C" w:rsidR="002F5B76" w:rsidRDefault="002F5B76" w:rsidP="002F5B76">
            <w:pPr>
              <w:cnfStyle w:val="000000000000" w:firstRow="0" w:lastRow="0" w:firstColumn="0" w:lastColumn="0" w:oddVBand="0" w:evenVBand="0" w:oddHBand="0" w:evenHBand="0" w:firstRowFirstColumn="0" w:firstRowLastColumn="0" w:lastRowFirstColumn="0" w:lastRowLastColumn="0"/>
            </w:pPr>
            <w:r>
              <w:t>-s.</w:t>
            </w:r>
            <w:r w:rsidRPr="002F5B76">
              <w:rPr>
                <w:rFonts w:ascii="Courier" w:eastAsiaTheme="minorHAnsi" w:hAnsi="Courier" w:cs="Courier"/>
                <w:color w:val="000000"/>
                <w:sz w:val="16"/>
                <w:szCs w:val="16"/>
              </w:rPr>
              <w:t xml:space="preserve"> </w:t>
            </w:r>
            <w:r w:rsidRPr="002F5B76">
              <w:t>51</w:t>
            </w:r>
            <w:r w:rsidRPr="002F5B76">
              <w:t> </w:t>
            </w:r>
            <w:r w:rsidRPr="002F5B76">
              <w:t xml:space="preserve"> In any proceeding before the discipline hearing committee, the testimony of</w:t>
            </w:r>
            <w:r>
              <w:t xml:space="preserve"> </w:t>
            </w:r>
            <w:r w:rsidRPr="002F5B76">
              <w:t xml:space="preserve">witnesses shall be taken under </w:t>
            </w:r>
            <w:r w:rsidRPr="002F5B76">
              <w:rPr>
                <w:b/>
              </w:rPr>
              <w:t>oath or affirmation</w:t>
            </w:r>
            <w:r w:rsidRPr="002F5B76">
              <w:t>, which the chairperson or acting      chairperson of the committee is hereby authorized to administer, and there is ful</w:t>
            </w:r>
            <w:r>
              <w:t xml:space="preserve">l </w:t>
            </w:r>
            <w:r w:rsidRPr="002F5B76">
              <w:t>right to cross examine all witnesses called and to adduce evidence in defence and      reply.</w:t>
            </w:r>
          </w:p>
          <w:p w14:paraId="2360B74F" w14:textId="72903D06" w:rsidR="00546EC4" w:rsidRPr="008F5D9E" w:rsidRDefault="008F5D9E" w:rsidP="00344A7F">
            <w:pPr>
              <w:cnfStyle w:val="000000000000" w:firstRow="0" w:lastRow="0" w:firstColumn="0" w:lastColumn="0" w:oddVBand="0" w:evenVBand="0" w:oddHBand="0" w:evenHBand="0" w:firstRowFirstColumn="0" w:firstRowLastColumn="0" w:lastRowFirstColumn="0" w:lastRowLastColumn="0"/>
              <w:rPr>
                <w:u w:val="single"/>
              </w:rPr>
            </w:pPr>
            <w:r>
              <w:t>-s.76</w:t>
            </w:r>
            <w:r w:rsidRPr="008F5D9E">
              <w:t>(2)</w:t>
            </w:r>
            <w:r w:rsidRPr="008F5D9E">
              <w:t> </w:t>
            </w:r>
            <w:r w:rsidRPr="008F5D9E">
              <w:t xml:space="preserve"> In any case where proof of registration or non-suspension of a person pursuant      to this Act is required to validate a witness’s evidence and the proof is not available      without prejudicial delay to the case or the parties interested, </w:t>
            </w:r>
            <w:r w:rsidRPr="008F5D9E">
              <w:rPr>
                <w:u w:val="single"/>
              </w:rPr>
              <w:t>the evidence of the      person under oath</w:t>
            </w:r>
            <w:r w:rsidRPr="008F5D9E">
              <w:t xml:space="preserve"> that he is so registered under this Act and not under </w:t>
            </w:r>
            <w:r w:rsidRPr="008F5D9E">
              <w:rPr>
                <w:u w:val="single"/>
              </w:rPr>
              <w:t>suspension      is sufficient proof of the facts sworn by him.</w:t>
            </w:r>
          </w:p>
        </w:tc>
        <w:tc>
          <w:tcPr>
            <w:tcW w:w="2430" w:type="dxa"/>
          </w:tcPr>
          <w:p w14:paraId="23755CA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14:paraId="02B165C6" w14:textId="68716F87" w:rsidTr="00FC59B2">
        <w:tc>
          <w:tcPr>
            <w:cnfStyle w:val="001000000000" w:firstRow="0" w:lastRow="0" w:firstColumn="1" w:lastColumn="0" w:oddVBand="0" w:evenVBand="0" w:oddHBand="0" w:evenHBand="0" w:firstRowFirstColumn="0" w:firstRowLastColumn="0" w:lastRowFirstColumn="0" w:lastRowLastColumn="0"/>
            <w:tcW w:w="321" w:type="dxa"/>
          </w:tcPr>
          <w:p w14:paraId="79F1B8FD" w14:textId="5B0CAC3B" w:rsidR="00546EC4" w:rsidRPr="00344A7F" w:rsidRDefault="00546EC4" w:rsidP="00344A7F"/>
        </w:tc>
        <w:tc>
          <w:tcPr>
            <w:tcW w:w="1537" w:type="dxa"/>
            <w:vAlign w:val="center"/>
          </w:tcPr>
          <w:p w14:paraId="4952AF88" w14:textId="0A5D86B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 w:history="1">
              <w:r w:rsidR="00546EC4" w:rsidRPr="00344A7F">
                <w:rPr>
                  <w:rFonts w:ascii="Arial" w:eastAsia="Times New Roman" w:hAnsi="Arial" w:cs="Arial"/>
                  <w:color w:val="404C5A"/>
                  <w:sz w:val="18"/>
                  <w:szCs w:val="18"/>
                  <w:lang w:eastAsia="en-CA"/>
                </w:rPr>
                <w:t>M-10.3 - The Medical Radiation Technologists Act, 2006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M-10.3</w:t>
            </w:r>
            <w:r w:rsidR="00546EC4" w:rsidRPr="00344A7F">
              <w:rPr>
                <w:rFonts w:ascii="Arial" w:eastAsia="Times New Roman" w:hAnsi="Arial" w:cs="Arial"/>
                <w:color w:val="000000"/>
                <w:sz w:val="18"/>
                <w:szCs w:val="18"/>
                <w:lang w:eastAsia="en-CA"/>
              </w:rPr>
              <w:t> An Act respecting Medical Radiation Technologists</w:t>
            </w:r>
          </w:p>
        </w:tc>
        <w:tc>
          <w:tcPr>
            <w:tcW w:w="2390" w:type="dxa"/>
          </w:tcPr>
          <w:p w14:paraId="0424C45C" w14:textId="6E850FF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18DA9A2" w14:textId="1501A4B0" w:rsidR="00546EC4" w:rsidRPr="00344A7F" w:rsidRDefault="00623474" w:rsidP="00344A7F">
            <w:pPr>
              <w:cnfStyle w:val="000000000000" w:firstRow="0" w:lastRow="0" w:firstColumn="0" w:lastColumn="0" w:oddVBand="0" w:evenVBand="0" w:oddHBand="0" w:evenHBand="0" w:firstRowFirstColumn="0" w:firstRowLastColumn="0" w:lastRowFirstColumn="0" w:lastRowLastColumn="0"/>
            </w:pPr>
            <w:r>
              <w:t>-s.29</w:t>
            </w:r>
            <w:r w:rsidRPr="00623474">
              <w:t xml:space="preserve">(6) The testimony of witnesses is to be under </w:t>
            </w:r>
            <w:r w:rsidRPr="00623474">
              <w:rPr>
                <w:b/>
              </w:rPr>
              <w:t>oath or affirmation</w:t>
            </w:r>
            <w:r>
              <w:t xml:space="preserve"> administered by </w:t>
            </w:r>
            <w:r w:rsidRPr="00623474">
              <w:t xml:space="preserve"> the chairperson of the discipline committee.</w:t>
            </w:r>
          </w:p>
        </w:tc>
        <w:tc>
          <w:tcPr>
            <w:tcW w:w="2430" w:type="dxa"/>
          </w:tcPr>
          <w:p w14:paraId="62D0729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14:paraId="473A0324" w14:textId="71C92847" w:rsidTr="00FC59B2">
        <w:tc>
          <w:tcPr>
            <w:cnfStyle w:val="001000000000" w:firstRow="0" w:lastRow="0" w:firstColumn="1" w:lastColumn="0" w:oddVBand="0" w:evenVBand="0" w:oddHBand="0" w:evenHBand="0" w:firstRowFirstColumn="0" w:firstRowLastColumn="0" w:lastRowFirstColumn="0" w:lastRowLastColumn="0"/>
            <w:tcW w:w="321" w:type="dxa"/>
          </w:tcPr>
          <w:p w14:paraId="6995F3CD" w14:textId="58610EC1" w:rsidR="00546EC4" w:rsidRPr="00344A7F" w:rsidRDefault="00546EC4" w:rsidP="00344A7F"/>
        </w:tc>
        <w:tc>
          <w:tcPr>
            <w:tcW w:w="1537" w:type="dxa"/>
            <w:vAlign w:val="center"/>
          </w:tcPr>
          <w:p w14:paraId="38B6EE5E" w14:textId="410697A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 w:history="1">
              <w:r w:rsidR="00546EC4" w:rsidRPr="00344A7F">
                <w:rPr>
                  <w:rFonts w:ascii="Arial" w:eastAsia="Times New Roman" w:hAnsi="Arial" w:cs="Arial"/>
                  <w:color w:val="404C5A"/>
                  <w:sz w:val="18"/>
                  <w:szCs w:val="18"/>
                  <w:lang w:eastAsia="en-CA"/>
                </w:rPr>
                <w:t>M-11.1 - The Meewasin Valley Authority Act</w:t>
              </w:r>
            </w:hyperlink>
            <w:r w:rsidR="00546EC4" w:rsidRPr="00344A7F">
              <w:rPr>
                <w:rFonts w:ascii="Arial" w:eastAsia="Times New Roman" w:hAnsi="Arial" w:cs="Arial"/>
                <w:color w:val="404C5A"/>
                <w:sz w:val="18"/>
                <w:szCs w:val="18"/>
                <w:lang w:eastAsia="en-CA"/>
              </w:rPr>
              <w:t xml:space="preserve"> - 1979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M-11.1</w:t>
            </w:r>
            <w:r w:rsidR="00546EC4" w:rsidRPr="00344A7F">
              <w:rPr>
                <w:rFonts w:ascii="Arial" w:eastAsia="Times New Roman" w:hAnsi="Arial" w:cs="Arial"/>
                <w:color w:val="000000"/>
                <w:sz w:val="18"/>
                <w:szCs w:val="18"/>
                <w:lang w:eastAsia="en-CA"/>
              </w:rPr>
              <w:t> An Act respecting the Establishment of the Meewasin Valley Authority</w:t>
            </w:r>
          </w:p>
        </w:tc>
        <w:tc>
          <w:tcPr>
            <w:tcW w:w="2390" w:type="dxa"/>
          </w:tcPr>
          <w:p w14:paraId="5CE35F64" w14:textId="52ED23D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E4DB987" w14:textId="77777777" w:rsidR="00546EC4" w:rsidRDefault="00DA7117" w:rsidP="00344A7F">
            <w:pPr>
              <w:cnfStyle w:val="000000000000" w:firstRow="0" w:lastRow="0" w:firstColumn="0" w:lastColumn="0" w:oddVBand="0" w:evenVBand="0" w:oddHBand="0" w:evenHBand="0" w:firstRowFirstColumn="0" w:firstRowLastColumn="0" w:lastRowFirstColumn="0" w:lastRowLastColumn="0"/>
            </w:pPr>
            <w:r>
              <w:t>-s.29.2</w:t>
            </w:r>
            <w:r w:rsidRPr="00DA7117">
              <w:t>(8)</w:t>
            </w:r>
            <w:r w:rsidRPr="00DA7117">
              <w:t> </w:t>
            </w:r>
            <w:r w:rsidRPr="00DA7117">
              <w:t xml:space="preserve"> The chairperson of the appeal board or, in his or her absence, the acting     chairperson may administer </w:t>
            </w:r>
            <w:r w:rsidRPr="00DA7117">
              <w:rPr>
                <w:b/>
              </w:rPr>
              <w:t>oaths, affirmations</w:t>
            </w:r>
            <w:r w:rsidRPr="00DA7117">
              <w:t xml:space="preserve"> or declarations.</w:t>
            </w:r>
          </w:p>
          <w:p w14:paraId="19CF77F7" w14:textId="1016020B" w:rsidR="009D479A" w:rsidRPr="00344A7F" w:rsidRDefault="009D479A" w:rsidP="00344A7F">
            <w:pPr>
              <w:cnfStyle w:val="000000000000" w:firstRow="0" w:lastRow="0" w:firstColumn="0" w:lastColumn="0" w:oddVBand="0" w:evenVBand="0" w:oddHBand="0" w:evenHBand="0" w:firstRowFirstColumn="0" w:firstRowLastColumn="0" w:lastRowFirstColumn="0" w:lastRowLastColumn="0"/>
            </w:pPr>
            <w:r>
              <w:t>-s.74</w:t>
            </w:r>
            <w:r w:rsidRPr="009D479A">
              <w:t>(5)</w:t>
            </w:r>
            <w:r w:rsidRPr="009D479A">
              <w:t> </w:t>
            </w:r>
            <w:r w:rsidRPr="009D479A">
              <w:t xml:space="preserve"> Every special constable shall be supplied by the authority with an identification     card and shall, before entering upon his duties, take </w:t>
            </w:r>
            <w:r>
              <w:t xml:space="preserve">and subscribe to an </w:t>
            </w:r>
            <w:r w:rsidRPr="009D479A">
              <w:rPr>
                <w:b/>
              </w:rPr>
              <w:t>oath or  affirmation</w:t>
            </w:r>
            <w:r w:rsidRPr="009D479A">
              <w:t xml:space="preserve"> in the same form, with any necessary modification, as the form prescribed     in the regulations made pursuant to The Police Act, 1990.</w:t>
            </w:r>
          </w:p>
        </w:tc>
        <w:tc>
          <w:tcPr>
            <w:tcW w:w="2430" w:type="dxa"/>
          </w:tcPr>
          <w:p w14:paraId="4D1B1DA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14:paraId="2F72DB1A" w14:textId="244EA003" w:rsidTr="00FC59B2">
        <w:tc>
          <w:tcPr>
            <w:cnfStyle w:val="001000000000" w:firstRow="0" w:lastRow="0" w:firstColumn="1" w:lastColumn="0" w:oddVBand="0" w:evenVBand="0" w:oddHBand="0" w:evenHBand="0" w:firstRowFirstColumn="0" w:firstRowLastColumn="0" w:lastRowFirstColumn="0" w:lastRowLastColumn="0"/>
            <w:tcW w:w="321" w:type="dxa"/>
          </w:tcPr>
          <w:p w14:paraId="37766972" w14:textId="29C435B6" w:rsidR="00546EC4" w:rsidRPr="00344A7F" w:rsidRDefault="00546EC4" w:rsidP="00344A7F"/>
        </w:tc>
        <w:tc>
          <w:tcPr>
            <w:tcW w:w="1537" w:type="dxa"/>
            <w:vAlign w:val="center"/>
          </w:tcPr>
          <w:p w14:paraId="54B81514" w14:textId="34F5258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3" w:history="1">
              <w:r w:rsidR="00546EC4" w:rsidRPr="00344A7F">
                <w:rPr>
                  <w:rFonts w:ascii="Arial" w:eastAsia="Times New Roman" w:hAnsi="Arial" w:cs="Arial"/>
                  <w:color w:val="404C5A"/>
                  <w:sz w:val="18"/>
                  <w:szCs w:val="18"/>
                  <w:lang w:eastAsia="en-CA"/>
                </w:rPr>
                <w:t>M-11.11 - The Members’ Conflict of Interest Act</w:t>
              </w:r>
            </w:hyperlink>
            <w:r w:rsidR="00546EC4" w:rsidRPr="00344A7F">
              <w:rPr>
                <w:rFonts w:ascii="Arial" w:eastAsia="Times New Roman" w:hAnsi="Arial" w:cs="Arial"/>
                <w:color w:val="404C5A"/>
                <w:sz w:val="18"/>
                <w:szCs w:val="18"/>
                <w:lang w:eastAsia="en-CA"/>
              </w:rPr>
              <w:t xml:space="preserve"> - 1998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M-11.11</w:t>
            </w:r>
            <w:r w:rsidR="00546EC4" w:rsidRPr="00344A7F">
              <w:rPr>
                <w:rFonts w:ascii="Arial" w:eastAsia="Times New Roman" w:hAnsi="Arial" w:cs="Arial"/>
                <w:color w:val="000000"/>
                <w:sz w:val="18"/>
                <w:szCs w:val="18"/>
                <w:lang w:eastAsia="en-CA"/>
              </w:rPr>
              <w:t> An Act respecting the Conduct of Members of the Legislative Assembly and Members of the Executive Council, respecting Conflicts of Interest and to enact Consequential Amendments resulting from the enactment of this Act</w:t>
            </w:r>
          </w:p>
        </w:tc>
        <w:tc>
          <w:tcPr>
            <w:tcW w:w="2390" w:type="dxa"/>
          </w:tcPr>
          <w:p w14:paraId="350D71D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FD5FDB4" w14:textId="3C29F80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BC1B9BD" w14:textId="06587896" w:rsidR="001F1734" w:rsidRPr="001F1734" w:rsidRDefault="001F1734" w:rsidP="001F1734">
            <w:pPr>
              <w:cnfStyle w:val="000000000000" w:firstRow="0" w:lastRow="0" w:firstColumn="0" w:lastColumn="0" w:oddVBand="0" w:evenVBand="0" w:oddHBand="0" w:evenHBand="0" w:firstRowFirstColumn="0" w:firstRowLastColumn="0" w:lastRowFirstColumn="0" w:lastRowLastColumn="0"/>
            </w:pPr>
            <w:r>
              <w:t>-s.</w:t>
            </w:r>
            <w:r w:rsidRPr="001F1734">
              <w:t>20(1)</w:t>
            </w:r>
            <w:r w:rsidRPr="001F1734">
              <w:t> </w:t>
            </w:r>
            <w:r w:rsidRPr="001F1734">
              <w:t xml:space="preserve"> Where the Legislative Assembly is not in session, the Board of Internal      Economy may suspend the commissioner </w:t>
            </w:r>
            <w:r w:rsidRPr="001F1734">
              <w:rPr>
                <w:b/>
              </w:rPr>
              <w:t>for incapacity to act</w:t>
            </w:r>
            <w:r w:rsidRPr="001F1734">
              <w:t>, neglect of duty, or      misconduct that is proved to the satisfaction of the Board of Internal Economy.</w:t>
            </w:r>
          </w:p>
          <w:p w14:paraId="775D59F8" w14:textId="7A390BE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14:paraId="07E92EE6" w14:textId="535178DA" w:rsidTr="00FC59B2">
        <w:tc>
          <w:tcPr>
            <w:cnfStyle w:val="001000000000" w:firstRow="0" w:lastRow="0" w:firstColumn="1" w:lastColumn="0" w:oddVBand="0" w:evenVBand="0" w:oddHBand="0" w:evenHBand="0" w:firstRowFirstColumn="0" w:firstRowLastColumn="0" w:lastRowFirstColumn="0" w:lastRowLastColumn="0"/>
            <w:tcW w:w="321" w:type="dxa"/>
          </w:tcPr>
          <w:p w14:paraId="48987C41" w14:textId="1C7C8079" w:rsidR="00546EC4" w:rsidRPr="00344A7F" w:rsidRDefault="00546EC4" w:rsidP="00344A7F"/>
        </w:tc>
        <w:tc>
          <w:tcPr>
            <w:tcW w:w="1537" w:type="dxa"/>
            <w:vAlign w:val="center"/>
          </w:tcPr>
          <w:p w14:paraId="1CE3A434" w14:textId="3BADA4E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4" w:history="1">
              <w:r w:rsidR="00546EC4" w:rsidRPr="00344A7F">
                <w:rPr>
                  <w:rFonts w:ascii="Arial" w:eastAsia="Times New Roman" w:hAnsi="Arial" w:cs="Arial"/>
                  <w:color w:val="404C5A"/>
                  <w:sz w:val="18"/>
                  <w:szCs w:val="18"/>
                  <w:lang w:eastAsia="en-CA"/>
                </w:rPr>
                <w:t>M-11.12 - The Members of the Legislative Assembly Benefits Act</w:t>
              </w:r>
            </w:hyperlink>
            <w:r w:rsidR="00546EC4" w:rsidRPr="00344A7F">
              <w:rPr>
                <w:rFonts w:ascii="Arial" w:eastAsia="Times New Roman" w:hAnsi="Arial" w:cs="Arial"/>
                <w:color w:val="404C5A"/>
                <w:sz w:val="18"/>
                <w:szCs w:val="18"/>
                <w:lang w:eastAsia="en-CA"/>
              </w:rPr>
              <w:t xml:space="preserve"> - 2002</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M-11.12</w:t>
            </w:r>
            <w:r w:rsidR="00546EC4" w:rsidRPr="00344A7F">
              <w:rPr>
                <w:rFonts w:ascii="Arial" w:eastAsia="Times New Roman" w:hAnsi="Arial" w:cs="Arial"/>
                <w:color w:val="000000"/>
                <w:sz w:val="18"/>
                <w:szCs w:val="18"/>
                <w:lang w:eastAsia="en-CA"/>
              </w:rPr>
              <w:t> An Act respecting Benefits for Members of the Legislative Assembly and making consequential amendments to certain Acts</w:t>
            </w:r>
          </w:p>
        </w:tc>
        <w:tc>
          <w:tcPr>
            <w:tcW w:w="2390" w:type="dxa"/>
          </w:tcPr>
          <w:p w14:paraId="21A282B7" w14:textId="2A125591" w:rsidR="001E5A81" w:rsidRDefault="001E5A81" w:rsidP="001E5A81">
            <w:pPr>
              <w:cnfStyle w:val="000000000000" w:firstRow="0" w:lastRow="0" w:firstColumn="0" w:lastColumn="0" w:oddVBand="0" w:evenVBand="0" w:oddHBand="0" w:evenHBand="0" w:firstRowFirstColumn="0" w:firstRowLastColumn="0" w:lastRowFirstColumn="0" w:lastRowLastColumn="0"/>
            </w:pPr>
            <w:r>
              <w:t>-s.9</w:t>
            </w:r>
            <w:r w:rsidRPr="001E5A81">
              <w:t xml:space="preserve">(4) A former member who has not made an election pursuant to subsection (3)     may, </w:t>
            </w:r>
            <w:r w:rsidRPr="001E5A81">
              <w:rPr>
                <w:b/>
              </w:rPr>
              <w:t>at any time after attaining the age of 50 years,</w:t>
            </w:r>
            <w:r w:rsidRPr="001E5A81">
              <w:t xml:space="preserve"> elect to receive a     supplementary retirement benefit that is:</w:t>
            </w:r>
            <w:r>
              <w:t xml:space="preserve"> [properties of benefit]</w:t>
            </w:r>
          </w:p>
          <w:p w14:paraId="1C14DC2D" w14:textId="77777777" w:rsidR="0060711C" w:rsidRPr="001E5A81" w:rsidRDefault="0060711C" w:rsidP="001E5A81">
            <w:pPr>
              <w:cnfStyle w:val="000000000000" w:firstRow="0" w:lastRow="0" w:firstColumn="0" w:lastColumn="0" w:oddVBand="0" w:evenVBand="0" w:oddHBand="0" w:evenHBand="0" w:firstRowFirstColumn="0" w:firstRowLastColumn="0" w:lastRowFirstColumn="0" w:lastRowLastColumn="0"/>
            </w:pPr>
          </w:p>
          <w:p w14:paraId="34CF4953" w14:textId="77777777" w:rsidR="00642E4F" w:rsidRDefault="00642E4F" w:rsidP="00642E4F">
            <w:pPr>
              <w:cnfStyle w:val="000000000000" w:firstRow="0" w:lastRow="0" w:firstColumn="0" w:lastColumn="0" w:oddVBand="0" w:evenVBand="0" w:oddHBand="0" w:evenHBand="0" w:firstRowFirstColumn="0" w:firstRowLastColumn="0" w:lastRowFirstColumn="0" w:lastRowLastColumn="0"/>
            </w:pPr>
            <w:r>
              <w:t>-s.9</w:t>
            </w:r>
            <w:r w:rsidRPr="00642E4F">
              <w:t>(5) A member's accumulated value is the amount MAV calculated in accordance     with the following formula:</w:t>
            </w:r>
            <w:r>
              <w:t xml:space="preserve"> [formula in which] </w:t>
            </w:r>
            <w:r w:rsidRPr="00642E4F">
              <w:t>B is the total of:</w:t>
            </w:r>
            <w:r>
              <w:t xml:space="preserve"> [(a) percentage of salary] and (b)   either:</w:t>
            </w:r>
          </w:p>
          <w:p w14:paraId="53CE07FE" w14:textId="77777777" w:rsidR="00642E4F" w:rsidRDefault="00642E4F" w:rsidP="00642E4F">
            <w:pPr>
              <w:cnfStyle w:val="000000000000" w:firstRow="0" w:lastRow="0" w:firstColumn="0" w:lastColumn="0" w:oddVBand="0" w:evenVBand="0" w:oddHBand="0" w:evenHBand="0" w:firstRowFirstColumn="0" w:firstRowLastColumn="0" w:lastRowFirstColumn="0" w:lastRowLastColumn="0"/>
            </w:pPr>
            <w:r w:rsidRPr="00642E4F">
              <w:t xml:space="preserve">(i) 2% of the amount that is the member's salary for the purposes  of The Public Employees Pension Plan Act if the </w:t>
            </w:r>
            <w:r w:rsidRPr="00A90D10">
              <w:rPr>
                <w:b/>
              </w:rPr>
              <w:t xml:space="preserve">member was over the age of 40 years and under the age of 50 years </w:t>
            </w:r>
            <w:r w:rsidRPr="00642E4F">
              <w:t xml:space="preserve">when first elected                        as a member; or </w:t>
            </w:r>
          </w:p>
          <w:p w14:paraId="1FF59BF2" w14:textId="2EC16E1C" w:rsidR="00642E4F" w:rsidRPr="00642E4F" w:rsidRDefault="00642E4F" w:rsidP="00642E4F">
            <w:pPr>
              <w:cnfStyle w:val="000000000000" w:firstRow="0" w:lastRow="0" w:firstColumn="0" w:lastColumn="0" w:oddVBand="0" w:evenVBand="0" w:oddHBand="0" w:evenHBand="0" w:firstRowFirstColumn="0" w:firstRowLastColumn="0" w:lastRowFirstColumn="0" w:lastRowLastColumn="0"/>
            </w:pPr>
            <w:r>
              <w:t>(</w:t>
            </w:r>
            <w:r w:rsidRPr="00642E4F">
              <w:t xml:space="preserve">ii) 4% of the amount that is the member's salary for the purposes                        of The Public Employees Pension Plan Act if the </w:t>
            </w:r>
            <w:r w:rsidRPr="00A90D10">
              <w:rPr>
                <w:b/>
              </w:rPr>
              <w:t>member was 50                        years of age or more</w:t>
            </w:r>
            <w:r w:rsidRPr="00642E4F">
              <w:t xml:space="preserve"> when first elected as a member;</w:t>
            </w:r>
          </w:p>
          <w:p w14:paraId="641F2984" w14:textId="4502A26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A88A9D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796237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18AD759" w14:textId="2825AC09" w:rsidTr="00FC59B2">
        <w:tc>
          <w:tcPr>
            <w:cnfStyle w:val="001000000000" w:firstRow="0" w:lastRow="0" w:firstColumn="1" w:lastColumn="0" w:oddVBand="0" w:evenVBand="0" w:oddHBand="0" w:evenHBand="0" w:firstRowFirstColumn="0" w:firstRowLastColumn="0" w:lastRowFirstColumn="0" w:lastRowLastColumn="0"/>
            <w:tcW w:w="321" w:type="dxa"/>
          </w:tcPr>
          <w:p w14:paraId="6D52934B" w14:textId="0CEB4BB6" w:rsidR="00546EC4" w:rsidRPr="00344A7F" w:rsidRDefault="00546EC4" w:rsidP="00344A7F"/>
        </w:tc>
        <w:tc>
          <w:tcPr>
            <w:tcW w:w="1537" w:type="dxa"/>
            <w:vAlign w:val="center"/>
          </w:tcPr>
          <w:p w14:paraId="13E999F6" w14:textId="57D91CF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5" w:history="1">
              <w:r w:rsidR="00546EC4" w:rsidRPr="00344A7F">
                <w:rPr>
                  <w:rFonts w:ascii="Arial" w:eastAsia="Times New Roman" w:hAnsi="Arial" w:cs="Arial"/>
                  <w:color w:val="404C5A"/>
                  <w:sz w:val="18"/>
                  <w:szCs w:val="18"/>
                  <w:lang w:eastAsia="en-CA"/>
                </w:rPr>
                <w:t>M-14.1 - The Midwifery Act</w:t>
              </w:r>
            </w:hyperlink>
            <w:r w:rsidR="00546EC4" w:rsidRPr="00344A7F">
              <w:rPr>
                <w:rFonts w:ascii="Arial" w:eastAsia="Times New Roman" w:hAnsi="Arial" w:cs="Arial"/>
                <w:color w:val="404C5A"/>
                <w:sz w:val="18"/>
                <w:szCs w:val="18"/>
                <w:lang w:eastAsia="en-CA"/>
              </w:rPr>
              <w:t xml:space="preserve"> - 1999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M-14.1</w:t>
            </w:r>
            <w:r w:rsidR="00546EC4" w:rsidRPr="00344A7F">
              <w:rPr>
                <w:rFonts w:ascii="Arial" w:eastAsia="Times New Roman" w:hAnsi="Arial" w:cs="Arial"/>
                <w:color w:val="000000"/>
                <w:sz w:val="18"/>
                <w:szCs w:val="18"/>
                <w:lang w:eastAsia="en-CA"/>
              </w:rPr>
              <w:t> An Act respecting Midwives</w:t>
            </w:r>
          </w:p>
        </w:tc>
        <w:tc>
          <w:tcPr>
            <w:tcW w:w="2390" w:type="dxa"/>
          </w:tcPr>
          <w:p w14:paraId="03C433A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8FD8959" w14:textId="38F4B304" w:rsidR="00546EC4" w:rsidRPr="00344A7F" w:rsidRDefault="00E23434" w:rsidP="00344A7F">
            <w:pPr>
              <w:cnfStyle w:val="000000000000" w:firstRow="0" w:lastRow="0" w:firstColumn="0" w:lastColumn="0" w:oddVBand="0" w:evenVBand="0" w:oddHBand="0" w:evenHBand="0" w:firstRowFirstColumn="0" w:firstRowLastColumn="0" w:lastRowFirstColumn="0" w:lastRowLastColumn="0"/>
            </w:pPr>
            <w:r>
              <w:t>-s.30</w:t>
            </w:r>
            <w:r w:rsidRPr="00E23434">
              <w:t xml:space="preserve">(6) The testimony of witnesses is to be under </w:t>
            </w:r>
            <w:r w:rsidRPr="00E23434">
              <w:rPr>
                <w:b/>
              </w:rPr>
              <w:t>oath or affirmation</w:t>
            </w:r>
            <w:r w:rsidRPr="00E23434">
              <w:t xml:space="preserve"> administered by      the chairperson of the discipline committee.</w:t>
            </w:r>
          </w:p>
        </w:tc>
        <w:tc>
          <w:tcPr>
            <w:tcW w:w="2430" w:type="dxa"/>
          </w:tcPr>
          <w:p w14:paraId="48458F3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1BBB7E3" w14:textId="576E10C4" w:rsidTr="00FC59B2">
        <w:tc>
          <w:tcPr>
            <w:cnfStyle w:val="001000000000" w:firstRow="0" w:lastRow="0" w:firstColumn="1" w:lastColumn="0" w:oddVBand="0" w:evenVBand="0" w:oddHBand="0" w:evenHBand="0" w:firstRowFirstColumn="0" w:firstRowLastColumn="0" w:lastRowFirstColumn="0" w:lastRowLastColumn="0"/>
            <w:tcW w:w="321" w:type="dxa"/>
          </w:tcPr>
          <w:p w14:paraId="3D522532" w14:textId="060036F1" w:rsidR="00546EC4" w:rsidRPr="00344A7F" w:rsidRDefault="00546EC4" w:rsidP="00344A7F"/>
        </w:tc>
        <w:tc>
          <w:tcPr>
            <w:tcW w:w="1537" w:type="dxa"/>
            <w:vAlign w:val="center"/>
          </w:tcPr>
          <w:p w14:paraId="1369BFDD" w14:textId="0254D23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6" w:history="1">
              <w:r w:rsidR="00546EC4" w:rsidRPr="00344A7F">
                <w:rPr>
                  <w:rFonts w:ascii="Arial" w:eastAsia="Times New Roman" w:hAnsi="Arial" w:cs="Arial"/>
                  <w:color w:val="404C5A"/>
                  <w:sz w:val="18"/>
                  <w:szCs w:val="18"/>
                  <w:lang w:eastAsia="en-CA"/>
                </w:rPr>
                <w:t>M-17.1 - The Mineral Taxation Act, 1983</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M-17.1</w:t>
            </w:r>
            <w:r w:rsidR="00546EC4" w:rsidRPr="00344A7F">
              <w:rPr>
                <w:rFonts w:ascii="Arial" w:eastAsia="Times New Roman" w:hAnsi="Arial" w:cs="Arial"/>
                <w:color w:val="000000"/>
                <w:sz w:val="18"/>
                <w:szCs w:val="18"/>
                <w:lang w:eastAsia="en-CA"/>
              </w:rPr>
              <w:t> An Act to Provide for the Taxation of Minerals</w:t>
            </w:r>
          </w:p>
        </w:tc>
        <w:tc>
          <w:tcPr>
            <w:tcW w:w="2390" w:type="dxa"/>
          </w:tcPr>
          <w:p w14:paraId="5AF24CD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6A46EE0" w14:textId="28A1CD77" w:rsidR="009D643F" w:rsidRPr="009D643F" w:rsidRDefault="009D643F" w:rsidP="009D643F">
            <w:pPr>
              <w:cnfStyle w:val="000000000000" w:firstRow="0" w:lastRow="0" w:firstColumn="0" w:lastColumn="0" w:oddVBand="0" w:evenVBand="0" w:oddHBand="0" w:evenHBand="0" w:firstRowFirstColumn="0" w:firstRowLastColumn="0" w:lastRowFirstColumn="0" w:lastRowLastColumn="0"/>
            </w:pPr>
            <w:r>
              <w:t xml:space="preserve">-s.27 </w:t>
            </w:r>
            <w:r w:rsidRPr="009D643F">
              <w:t xml:space="preserve">(5) In any appeal under this section or in any action under this Act, any person or      any officer, director or agent of any corporation, whether or not the person or      corporation is a party to the appeal or to the action, </w:t>
            </w:r>
            <w:r w:rsidRPr="009D643F">
              <w:rPr>
                <w:b/>
              </w:rPr>
              <w:t>may be examined on oath</w:t>
            </w:r>
            <w:r w:rsidRPr="009D643F">
              <w:t xml:space="preserve"> and</w:t>
            </w:r>
            <w:r>
              <w:t xml:space="preserve">  </w:t>
            </w:r>
            <w:r w:rsidRPr="009D643F">
              <w:t>shall</w:t>
            </w:r>
            <w:r>
              <w:t xml:space="preserve"> [other requirements]</w:t>
            </w:r>
          </w:p>
          <w:p w14:paraId="1C79A500" w14:textId="3BCB1C8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486255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E7B561F" w14:textId="19544BC9" w:rsidTr="00FC59B2">
        <w:tc>
          <w:tcPr>
            <w:cnfStyle w:val="001000000000" w:firstRow="0" w:lastRow="0" w:firstColumn="1" w:lastColumn="0" w:oddVBand="0" w:evenVBand="0" w:oddHBand="0" w:evenHBand="0" w:firstRowFirstColumn="0" w:firstRowLastColumn="0" w:lastRowFirstColumn="0" w:lastRowLastColumn="0"/>
            <w:tcW w:w="321" w:type="dxa"/>
          </w:tcPr>
          <w:p w14:paraId="45707AFA" w14:textId="62933451" w:rsidR="00546EC4" w:rsidRPr="00344A7F" w:rsidRDefault="00546EC4" w:rsidP="00344A7F"/>
        </w:tc>
        <w:tc>
          <w:tcPr>
            <w:tcW w:w="1537" w:type="dxa"/>
            <w:vAlign w:val="center"/>
          </w:tcPr>
          <w:p w14:paraId="072A92DA" w14:textId="0B124F0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7" w:history="1">
              <w:r w:rsidR="00546EC4" w:rsidRPr="00344A7F">
                <w:rPr>
                  <w:rFonts w:ascii="Arial" w:eastAsia="Times New Roman" w:hAnsi="Arial" w:cs="Arial"/>
                  <w:color w:val="404C5A"/>
                  <w:sz w:val="18"/>
                  <w:szCs w:val="18"/>
                  <w:lang w:eastAsia="en-CA"/>
                </w:rPr>
                <w:t>M-20.01 - The Missing Persons and Presumption of Death Act</w:t>
              </w:r>
            </w:hyperlink>
            <w:r w:rsidR="00546EC4" w:rsidRPr="00344A7F">
              <w:rPr>
                <w:rFonts w:ascii="Arial" w:eastAsia="Times New Roman" w:hAnsi="Arial" w:cs="Arial"/>
                <w:color w:val="404C5A"/>
                <w:sz w:val="18"/>
                <w:szCs w:val="18"/>
                <w:lang w:eastAsia="en-CA"/>
              </w:rPr>
              <w:t xml:space="preserve"> - 2009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M-20.01</w:t>
            </w:r>
            <w:r w:rsidR="00546EC4" w:rsidRPr="00344A7F">
              <w:rPr>
                <w:rFonts w:ascii="Arial" w:eastAsia="Times New Roman" w:hAnsi="Arial" w:cs="Arial"/>
                <w:color w:val="000000"/>
                <w:sz w:val="18"/>
                <w:szCs w:val="18"/>
                <w:lang w:eastAsia="en-CA"/>
              </w:rPr>
              <w:t> An Act respecting Missing Persons and Persons Presumed to be Dead and repealing The Absentee Act</w:t>
            </w:r>
          </w:p>
        </w:tc>
        <w:tc>
          <w:tcPr>
            <w:tcW w:w="2390" w:type="dxa"/>
          </w:tcPr>
          <w:p w14:paraId="07507A5C" w14:textId="3DD477AF" w:rsidR="00546EC4" w:rsidRPr="00344A7F" w:rsidRDefault="002D39E3" w:rsidP="00344A7F">
            <w:pPr>
              <w:cnfStyle w:val="000000000000" w:firstRow="0" w:lastRow="0" w:firstColumn="0" w:lastColumn="0" w:oddVBand="0" w:evenVBand="0" w:oddHBand="0" w:evenHBand="0" w:firstRowFirstColumn="0" w:firstRowLastColumn="0" w:lastRowFirstColumn="0" w:lastRowLastColumn="0"/>
            </w:pPr>
            <w:r>
              <w:t>-s.</w:t>
            </w:r>
            <w:r w:rsidRPr="002D39E3">
              <w:t xml:space="preserve"> 4(1)    In this section and in sections 16 and 22, "nearest relative" means:</w:t>
            </w:r>
            <w:r>
              <w:t xml:space="preserve"> </w:t>
            </w:r>
            <w:r w:rsidRPr="002D39E3">
              <w:t xml:space="preserve">(b) an individual mentioned in clauses 3(1)(b) to (f), other than the applicant, </w:t>
            </w:r>
            <w:r w:rsidRPr="002D39E3">
              <w:rPr>
                <w:b/>
              </w:rPr>
              <w:t>who is over 18 years of age.</w:t>
            </w:r>
          </w:p>
        </w:tc>
        <w:tc>
          <w:tcPr>
            <w:tcW w:w="2160" w:type="dxa"/>
          </w:tcPr>
          <w:p w14:paraId="3572C1A3" w14:textId="01741B3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1EC202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D96BD1A" w14:textId="6A9B6D75" w:rsidTr="00FC59B2">
        <w:tc>
          <w:tcPr>
            <w:cnfStyle w:val="001000000000" w:firstRow="0" w:lastRow="0" w:firstColumn="1" w:lastColumn="0" w:oddVBand="0" w:evenVBand="0" w:oddHBand="0" w:evenHBand="0" w:firstRowFirstColumn="0" w:firstRowLastColumn="0" w:lastRowFirstColumn="0" w:lastRowLastColumn="0"/>
            <w:tcW w:w="321" w:type="dxa"/>
          </w:tcPr>
          <w:p w14:paraId="7C320771" w14:textId="0AF259E0" w:rsidR="00546EC4" w:rsidRPr="00344A7F" w:rsidRDefault="00546EC4" w:rsidP="00344A7F"/>
        </w:tc>
        <w:tc>
          <w:tcPr>
            <w:tcW w:w="1537" w:type="dxa"/>
            <w:vAlign w:val="center"/>
          </w:tcPr>
          <w:p w14:paraId="26548113" w14:textId="586F2D8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8" w:history="1">
              <w:r w:rsidR="00546EC4" w:rsidRPr="00344A7F">
                <w:rPr>
                  <w:rFonts w:ascii="Arial" w:eastAsia="Times New Roman" w:hAnsi="Arial" w:cs="Arial"/>
                  <w:color w:val="404C5A"/>
                  <w:sz w:val="18"/>
                  <w:szCs w:val="18"/>
                  <w:lang w:eastAsia="en-CA"/>
                </w:rPr>
                <w:t>M-20.1 - The Mortgage Brokerages and Mortgage Administrators Act</w:t>
              </w:r>
            </w:hyperlink>
            <w:r w:rsidR="00546EC4" w:rsidRPr="00344A7F">
              <w:rPr>
                <w:rFonts w:ascii="Arial" w:eastAsia="Times New Roman" w:hAnsi="Arial" w:cs="Arial"/>
                <w:color w:val="404C5A"/>
                <w:sz w:val="18"/>
                <w:szCs w:val="18"/>
                <w:lang w:eastAsia="en-CA"/>
              </w:rPr>
              <w:t>- 2007</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M-20.1</w:t>
            </w:r>
            <w:r w:rsidR="00546EC4" w:rsidRPr="00344A7F">
              <w:rPr>
                <w:rFonts w:ascii="Arial" w:eastAsia="Times New Roman" w:hAnsi="Arial" w:cs="Arial"/>
                <w:color w:val="000000"/>
                <w:sz w:val="18"/>
                <w:szCs w:val="18"/>
                <w:lang w:eastAsia="en-CA"/>
              </w:rPr>
              <w:t> An Act respecting Mortgage Brokerages, Brokers, Associates and Mortgage Administrators and to make consequential amendments to The Saskatchewan Financial Services Commission Act</w:t>
            </w:r>
          </w:p>
        </w:tc>
        <w:tc>
          <w:tcPr>
            <w:tcW w:w="2390" w:type="dxa"/>
          </w:tcPr>
          <w:p w14:paraId="12E875A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5E6ED79" w14:textId="473112B1" w:rsidR="000277FC" w:rsidRPr="000277FC" w:rsidRDefault="000277FC" w:rsidP="000277FC">
            <w:pPr>
              <w:cnfStyle w:val="000000000000" w:firstRow="0" w:lastRow="0" w:firstColumn="0" w:lastColumn="0" w:oddVBand="0" w:evenVBand="0" w:oddHBand="0" w:evenHBand="0" w:firstRowFirstColumn="0" w:firstRowLastColumn="0" w:lastRowFirstColumn="0" w:lastRowLastColumn="0"/>
            </w:pPr>
            <w:r>
              <w:t>-s.</w:t>
            </w:r>
            <w:r w:rsidRPr="000277FC">
              <w:rPr>
                <w:rFonts w:ascii="Courier" w:eastAsiaTheme="minorHAnsi" w:hAnsi="Courier" w:cs="Courier"/>
                <w:color w:val="000000"/>
                <w:sz w:val="16"/>
                <w:szCs w:val="16"/>
              </w:rPr>
              <w:t xml:space="preserve"> </w:t>
            </w:r>
            <w:r w:rsidRPr="000277FC">
              <w:t>49</w:t>
            </w:r>
            <w:r w:rsidRPr="000277FC">
              <w:t> </w:t>
            </w:r>
            <w:r w:rsidRPr="000277FC">
              <w:t xml:space="preserve"> Every mortgage brokerage licensed pursuant to this Act that did not hold an      endorsement during the preceding fiscal year must provide the superintendent with      a statutory declaration that:</w:t>
            </w:r>
          </w:p>
          <w:p w14:paraId="3C61FD1B" w14:textId="77777777" w:rsidR="00546EC4" w:rsidRDefault="000277FC" w:rsidP="00344A7F">
            <w:pPr>
              <w:cnfStyle w:val="000000000000" w:firstRow="0" w:lastRow="0" w:firstColumn="0" w:lastColumn="0" w:oddVBand="0" w:evenVBand="0" w:oddHBand="0" w:evenHBand="0" w:firstRowFirstColumn="0" w:firstRowLastColumn="0" w:lastRowFirstColumn="0" w:lastRowLastColumn="0"/>
            </w:pPr>
            <w:r w:rsidRPr="000277FC">
              <w:t>(b)</w:t>
            </w:r>
            <w:r w:rsidRPr="000277FC">
              <w:t> </w:t>
            </w:r>
            <w:r w:rsidRPr="000277FC">
              <w:t xml:space="preserve"> is </w:t>
            </w:r>
            <w:r w:rsidRPr="000277FC">
              <w:rPr>
                <w:b/>
              </w:rPr>
              <w:t>sworn under oath or affirmed</w:t>
            </w:r>
            <w:r w:rsidRPr="000277FC">
              <w:t xml:space="preserve"> by:</w:t>
            </w:r>
            <w:r>
              <w:t xml:space="preserve"> [the relevant person(s)]</w:t>
            </w:r>
          </w:p>
          <w:p w14:paraId="7AF6EAB3" w14:textId="6C44D515" w:rsidR="00773B14" w:rsidRPr="00344A7F" w:rsidRDefault="00773B14" w:rsidP="00344A7F">
            <w:pPr>
              <w:cnfStyle w:val="000000000000" w:firstRow="0" w:lastRow="0" w:firstColumn="0" w:lastColumn="0" w:oddVBand="0" w:evenVBand="0" w:oddHBand="0" w:evenHBand="0" w:firstRowFirstColumn="0" w:firstRowLastColumn="0" w:lastRowFirstColumn="0" w:lastRowLastColumn="0"/>
            </w:pPr>
            <w:r>
              <w:t>-s.</w:t>
            </w:r>
            <w:r w:rsidRPr="00773B14">
              <w:rPr>
                <w:rFonts w:ascii="Courier" w:eastAsiaTheme="minorHAnsi" w:hAnsi="Courier" w:cs="Courier"/>
                <w:color w:val="000000"/>
                <w:sz w:val="16"/>
                <w:szCs w:val="16"/>
              </w:rPr>
              <w:t xml:space="preserve"> </w:t>
            </w:r>
            <w:r w:rsidRPr="00773B14">
              <w:t>67(1)</w:t>
            </w:r>
            <w:r w:rsidRPr="00773B14">
              <w:t> </w:t>
            </w:r>
            <w:r w:rsidRPr="00773B14">
              <w:t xml:space="preserve"> If a justice or a provincial court judge is satisfied by</w:t>
            </w:r>
            <w:r w:rsidRPr="00773B14">
              <w:rPr>
                <w:b/>
              </w:rPr>
              <w:t xml:space="preserve"> information under oath</w:t>
            </w:r>
            <w:r>
              <w:t xml:space="preserve"> </w:t>
            </w:r>
            <w:r w:rsidRPr="00773B14">
              <w:t>that</w:t>
            </w:r>
            <w:r>
              <w:t xml:space="preserve"> […]</w:t>
            </w:r>
          </w:p>
        </w:tc>
        <w:tc>
          <w:tcPr>
            <w:tcW w:w="2430" w:type="dxa"/>
          </w:tcPr>
          <w:p w14:paraId="67C31F2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E0A67D9" w14:textId="438F32D3" w:rsidTr="00FC59B2">
        <w:tc>
          <w:tcPr>
            <w:cnfStyle w:val="001000000000" w:firstRow="0" w:lastRow="0" w:firstColumn="1" w:lastColumn="0" w:oddVBand="0" w:evenVBand="0" w:oddHBand="0" w:evenHBand="0" w:firstRowFirstColumn="0" w:firstRowLastColumn="0" w:lastRowFirstColumn="0" w:lastRowLastColumn="0"/>
            <w:tcW w:w="321" w:type="dxa"/>
          </w:tcPr>
          <w:p w14:paraId="4FB349CB" w14:textId="0E6E938F" w:rsidR="00546EC4" w:rsidRPr="00344A7F" w:rsidRDefault="00546EC4" w:rsidP="00344A7F"/>
        </w:tc>
        <w:tc>
          <w:tcPr>
            <w:tcW w:w="1537" w:type="dxa"/>
            <w:vAlign w:val="center"/>
          </w:tcPr>
          <w:p w14:paraId="2C22D334" w14:textId="3C320D9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9" w:history="1">
              <w:r w:rsidR="00546EC4" w:rsidRPr="00344A7F">
                <w:rPr>
                  <w:rFonts w:ascii="Arial" w:eastAsia="Times New Roman" w:hAnsi="Arial" w:cs="Arial"/>
                  <w:color w:val="404C5A"/>
                  <w:sz w:val="18"/>
                  <w:szCs w:val="18"/>
                  <w:lang w:eastAsia="en-CA"/>
                </w:rPr>
                <w:t>M-22 - The Motor Dealers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M-22</w:t>
            </w:r>
            <w:r w:rsidR="00546EC4" w:rsidRPr="00344A7F">
              <w:rPr>
                <w:rFonts w:ascii="Arial" w:eastAsia="Times New Roman" w:hAnsi="Arial" w:cs="Arial"/>
                <w:color w:val="000000"/>
                <w:sz w:val="18"/>
                <w:szCs w:val="18"/>
                <w:lang w:eastAsia="en-CA"/>
              </w:rPr>
              <w:t> An Act respecting Dealers in Motor Vehicles</w:t>
            </w:r>
          </w:p>
        </w:tc>
        <w:tc>
          <w:tcPr>
            <w:tcW w:w="2390" w:type="dxa"/>
          </w:tcPr>
          <w:p w14:paraId="4F0D3F4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EE55B34" w14:textId="77777777" w:rsidR="00546EC4" w:rsidRDefault="00266B17" w:rsidP="00344A7F">
            <w:pPr>
              <w:cnfStyle w:val="000000000000" w:firstRow="0" w:lastRow="0" w:firstColumn="0" w:lastColumn="0" w:oddVBand="0" w:evenVBand="0" w:oddHBand="0" w:evenHBand="0" w:firstRowFirstColumn="0" w:firstRowLastColumn="0" w:lastRowFirstColumn="0" w:lastRowLastColumn="0"/>
            </w:pPr>
            <w:r>
              <w:t>-s.</w:t>
            </w:r>
            <w:r w:rsidRPr="00266B17">
              <w:rPr>
                <w:rFonts w:ascii="Courier" w:eastAsiaTheme="minorHAnsi" w:hAnsi="Courier" w:cs="Courier"/>
                <w:color w:val="000000"/>
                <w:sz w:val="16"/>
                <w:szCs w:val="16"/>
              </w:rPr>
              <w:t xml:space="preserve"> </w:t>
            </w:r>
            <w:r w:rsidRPr="00266B17">
              <w:t>79(1)</w:t>
            </w:r>
            <w:r w:rsidRPr="00266B17">
              <w:t> </w:t>
            </w:r>
            <w:r w:rsidRPr="00266B17">
              <w:t xml:space="preserve"> For the purpose of administering and enforcing the imposed requirements,      the director may serve a written demand on any supplier requiring the production,      including the </w:t>
            </w:r>
            <w:r w:rsidRPr="00266B17">
              <w:rPr>
                <w:b/>
              </w:rPr>
              <w:t>production on oath or affirmation</w:t>
            </w:r>
            <w:r w:rsidRPr="00266B17">
              <w:t>, of any record or property that relates      or may relate to an imposed requirement.</w:t>
            </w:r>
          </w:p>
          <w:p w14:paraId="4A41EC13" w14:textId="1C7DCB86" w:rsidR="006710F8" w:rsidRPr="00344A7F" w:rsidRDefault="006710F8" w:rsidP="00344A7F">
            <w:pPr>
              <w:cnfStyle w:val="000000000000" w:firstRow="0" w:lastRow="0" w:firstColumn="0" w:lastColumn="0" w:oddVBand="0" w:evenVBand="0" w:oddHBand="0" w:evenHBand="0" w:firstRowFirstColumn="0" w:firstRowLastColumn="0" w:lastRowFirstColumn="0" w:lastRowLastColumn="0"/>
            </w:pPr>
            <w:r>
              <w:t>-s.</w:t>
            </w:r>
            <w:r w:rsidRPr="006710F8">
              <w:rPr>
                <w:rFonts w:ascii="Courier" w:eastAsiaTheme="minorHAnsi" w:hAnsi="Courier" w:cs="Courier"/>
                <w:color w:val="000000"/>
                <w:sz w:val="16"/>
                <w:szCs w:val="16"/>
              </w:rPr>
              <w:t xml:space="preserve"> </w:t>
            </w:r>
            <w:r w:rsidRPr="006710F8">
              <w:t>83(1)</w:t>
            </w:r>
            <w:r w:rsidRPr="006710F8">
              <w:t> </w:t>
            </w:r>
            <w:r w:rsidRPr="006710F8">
              <w:t xml:space="preserve"> If a justice of the peace or provincial court judge i</w:t>
            </w:r>
            <w:r>
              <w:t xml:space="preserve">s satisfied by </w:t>
            </w:r>
            <w:r w:rsidRPr="006710F8">
              <w:rPr>
                <w:b/>
              </w:rPr>
              <w:t xml:space="preserve">information under oath </w:t>
            </w:r>
            <w:r>
              <w:t>that […]</w:t>
            </w:r>
          </w:p>
        </w:tc>
        <w:tc>
          <w:tcPr>
            <w:tcW w:w="2430" w:type="dxa"/>
          </w:tcPr>
          <w:p w14:paraId="679D94B4"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30F2C48" w14:textId="3D6136F2" w:rsidTr="00FC59B2">
        <w:tc>
          <w:tcPr>
            <w:cnfStyle w:val="001000000000" w:firstRow="0" w:lastRow="0" w:firstColumn="1" w:lastColumn="0" w:oddVBand="0" w:evenVBand="0" w:oddHBand="0" w:evenHBand="0" w:firstRowFirstColumn="0" w:firstRowLastColumn="0" w:lastRowFirstColumn="0" w:lastRowLastColumn="0"/>
            <w:tcW w:w="321" w:type="dxa"/>
          </w:tcPr>
          <w:p w14:paraId="70B671E1" w14:textId="5F0761A4" w:rsidR="00546EC4" w:rsidRPr="00344A7F" w:rsidRDefault="00546EC4" w:rsidP="00344A7F"/>
        </w:tc>
        <w:tc>
          <w:tcPr>
            <w:tcW w:w="1537" w:type="dxa"/>
            <w:vAlign w:val="center"/>
          </w:tcPr>
          <w:p w14:paraId="223BC731" w14:textId="558C2C0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0" w:history="1">
              <w:r w:rsidR="00546EC4" w:rsidRPr="00344A7F">
                <w:rPr>
                  <w:rFonts w:ascii="Arial" w:eastAsia="Times New Roman" w:hAnsi="Arial" w:cs="Arial"/>
                  <w:color w:val="404C5A"/>
                  <w:sz w:val="18"/>
                  <w:szCs w:val="18"/>
                  <w:lang w:eastAsia="en-CA"/>
                </w:rPr>
                <w:t>M-26 - The Municipal Employees’ Pension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M-26</w:t>
            </w:r>
            <w:r w:rsidR="00546EC4" w:rsidRPr="00344A7F">
              <w:rPr>
                <w:rFonts w:ascii="Arial" w:eastAsia="Times New Roman" w:hAnsi="Arial" w:cs="Arial"/>
                <w:color w:val="000000"/>
                <w:sz w:val="18"/>
                <w:szCs w:val="18"/>
                <w:lang w:eastAsia="en-CA"/>
              </w:rPr>
              <w:t> An Act respecting Pensions for Certain Employees of Municipalities, Larger School Units and other Institutions</w:t>
            </w:r>
          </w:p>
        </w:tc>
        <w:tc>
          <w:tcPr>
            <w:tcW w:w="2390" w:type="dxa"/>
          </w:tcPr>
          <w:p w14:paraId="67CFEABC" w14:textId="7ACDC1C1" w:rsidR="000F36D6" w:rsidRDefault="000F36D6" w:rsidP="000F36D6">
            <w:pPr>
              <w:cnfStyle w:val="000000000000" w:firstRow="0" w:lastRow="0" w:firstColumn="0" w:lastColumn="0" w:oddVBand="0" w:evenVBand="0" w:oddHBand="0" w:evenHBand="0" w:firstRowFirstColumn="0" w:firstRowLastColumn="0" w:lastRowFirstColumn="0" w:lastRowLastColumn="0"/>
            </w:pPr>
            <w:r>
              <w:t xml:space="preserve">-s.2 </w:t>
            </w:r>
            <w:r w:rsidRPr="000F36D6">
              <w:t>(k)</w:t>
            </w:r>
            <w:r w:rsidRPr="000F36D6">
              <w:t> </w:t>
            </w:r>
            <w:r w:rsidRPr="000F36D6">
              <w:t xml:space="preserve"> “dependent” means a child </w:t>
            </w:r>
            <w:r w:rsidRPr="000F36D6">
              <w:rPr>
                <w:b/>
              </w:rPr>
              <w:t>under the age of eighteen years</w:t>
            </w:r>
            <w:r w:rsidRPr="000F36D6">
              <w:t xml:space="preserve">, an unmarried child </w:t>
            </w:r>
            <w:r w:rsidRPr="000F36D6">
              <w:rPr>
                <w:b/>
              </w:rPr>
              <w:t xml:space="preserve">under the age of twenty-one years </w:t>
            </w:r>
            <w:r w:rsidRPr="000F36D6">
              <w:t>who is attending an approved educational institution on a fulltime basis and</w:t>
            </w:r>
            <w:r w:rsidR="00C7246A">
              <w:t xml:space="preserve"> […]</w:t>
            </w:r>
            <w:r w:rsidRPr="000F36D6">
              <w:t>;</w:t>
            </w:r>
          </w:p>
          <w:p w14:paraId="7CEF8F75" w14:textId="77777777" w:rsidR="005C44F0" w:rsidRDefault="005C44F0" w:rsidP="005C44F0">
            <w:pPr>
              <w:cnfStyle w:val="000000000000" w:firstRow="0" w:lastRow="0" w:firstColumn="0" w:lastColumn="0" w:oddVBand="0" w:evenVBand="0" w:oddHBand="0" w:evenHBand="0" w:firstRowFirstColumn="0" w:firstRowLastColumn="0" w:lastRowFirstColumn="0" w:lastRowLastColumn="0"/>
            </w:pPr>
            <w:r>
              <w:t>-</w:t>
            </w:r>
            <w:r w:rsidRPr="005C44F0">
              <w:t>(z)</w:t>
            </w:r>
            <w:r w:rsidRPr="005C44F0">
              <w:t> </w:t>
            </w:r>
            <w:r w:rsidRPr="005C44F0">
              <w:t xml:space="preserve"> “normal retirement age” means: </w:t>
            </w:r>
          </w:p>
          <w:p w14:paraId="729ADCC3" w14:textId="77777777" w:rsidR="005C44F0" w:rsidRDefault="005C44F0" w:rsidP="005C44F0">
            <w:pPr>
              <w:cnfStyle w:val="000000000000" w:firstRow="0" w:lastRow="0" w:firstColumn="0" w:lastColumn="0" w:oddVBand="0" w:evenVBand="0" w:oddHBand="0" w:evenHBand="0" w:firstRowFirstColumn="0" w:firstRowLastColumn="0" w:lastRowFirstColumn="0" w:lastRowLastColumn="0"/>
            </w:pPr>
            <w:r w:rsidRPr="005C44F0">
              <w:t>(i)</w:t>
            </w:r>
            <w:r w:rsidRPr="005C44F0">
              <w:t> </w:t>
            </w:r>
            <w:r w:rsidRPr="005C44F0">
              <w:t xml:space="preserve"> the </w:t>
            </w:r>
            <w:r w:rsidRPr="005C44F0">
              <w:rPr>
                <w:b/>
              </w:rPr>
              <w:t>sixtieth birthday</w:t>
            </w:r>
            <w:r w:rsidRPr="005C44F0">
              <w:t xml:space="preserve"> for designated firefighters and police officers;</w:t>
            </w:r>
          </w:p>
          <w:p w14:paraId="6986C125" w14:textId="0ED277B6" w:rsidR="005C44F0" w:rsidRPr="000F36D6" w:rsidRDefault="005C44F0" w:rsidP="000F36D6">
            <w:pPr>
              <w:cnfStyle w:val="000000000000" w:firstRow="0" w:lastRow="0" w:firstColumn="0" w:lastColumn="0" w:oddVBand="0" w:evenVBand="0" w:oddHBand="0" w:evenHBand="0" w:firstRowFirstColumn="0" w:firstRowLastColumn="0" w:lastRowFirstColumn="0" w:lastRowLastColumn="0"/>
            </w:pPr>
            <w:r w:rsidRPr="005C44F0">
              <w:t xml:space="preserve"> (ii)</w:t>
            </w:r>
            <w:r w:rsidRPr="005C44F0">
              <w:t> </w:t>
            </w:r>
            <w:r w:rsidRPr="005C44F0">
              <w:t xml:space="preserve"> the </w:t>
            </w:r>
            <w:r w:rsidRPr="005C44F0">
              <w:rPr>
                <w:b/>
              </w:rPr>
              <w:t>sixty-fifth birthday</w:t>
            </w:r>
            <w:r w:rsidRPr="005C44F0">
              <w:t xml:space="preserve"> for all other members;</w:t>
            </w:r>
          </w:p>
          <w:p w14:paraId="564E18DC"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3DE3B164" w14:textId="77777777" w:rsidR="006C696D" w:rsidRDefault="006C696D" w:rsidP="00344A7F">
            <w:pPr>
              <w:cnfStyle w:val="000000000000" w:firstRow="0" w:lastRow="0" w:firstColumn="0" w:lastColumn="0" w:oddVBand="0" w:evenVBand="0" w:oddHBand="0" w:evenHBand="0" w:firstRowFirstColumn="0" w:firstRowLastColumn="0" w:lastRowFirstColumn="0" w:lastRowLastColumn="0"/>
            </w:pPr>
            <w:r>
              <w:t>-s.16</w:t>
            </w:r>
            <w:r w:rsidRPr="006C696D">
              <w:t>(2)</w:t>
            </w:r>
            <w:r w:rsidRPr="006C696D">
              <w:t> </w:t>
            </w:r>
            <w:r w:rsidRPr="006C696D">
              <w:t xml:space="preserve"> Where an employer has determined and notified the commission that any      employee who is a police officer or a firefighter shall </w:t>
            </w:r>
            <w:r w:rsidRPr="006C696D">
              <w:rPr>
                <w:b/>
              </w:rPr>
              <w:t>retire upon reaching the age      of sixty years</w:t>
            </w:r>
            <w:r w:rsidRPr="006C696D">
              <w:t xml:space="preserve"> there shall be deducted from the salary of such employee as a      contribution to the fund a further one and one-half per cent of his salary in addition      to the contribution required under subsection (1).</w:t>
            </w:r>
          </w:p>
          <w:p w14:paraId="63191A40" w14:textId="77777777" w:rsidR="003919FA" w:rsidRDefault="003919FA" w:rsidP="00344A7F">
            <w:pPr>
              <w:cnfStyle w:val="000000000000" w:firstRow="0" w:lastRow="0" w:firstColumn="0" w:lastColumn="0" w:oddVBand="0" w:evenVBand="0" w:oddHBand="0" w:evenHBand="0" w:firstRowFirstColumn="0" w:firstRowLastColumn="0" w:lastRowFirstColumn="0" w:lastRowLastColumn="0"/>
            </w:pPr>
          </w:p>
          <w:p w14:paraId="0EF180F9" w14:textId="61ED9A69" w:rsidR="002562B1" w:rsidRPr="003919FA" w:rsidRDefault="003919FA" w:rsidP="003919FA">
            <w:pPr>
              <w:cnfStyle w:val="000000000000" w:firstRow="0" w:lastRow="0" w:firstColumn="0" w:lastColumn="0" w:oddVBand="0" w:evenVBand="0" w:oddHBand="0" w:evenHBand="0" w:firstRowFirstColumn="0" w:firstRowLastColumn="0" w:lastRowFirstColumn="0" w:lastRowLastColumn="0"/>
            </w:pPr>
            <w:r>
              <w:t>-s.</w:t>
            </w:r>
            <w:r w:rsidRPr="003919FA">
              <w:rPr>
                <w:rFonts w:ascii="Courier" w:eastAsiaTheme="minorHAnsi" w:hAnsi="Courier" w:cs="Courier"/>
                <w:color w:val="000000"/>
                <w:sz w:val="16"/>
                <w:szCs w:val="16"/>
              </w:rPr>
              <w:t xml:space="preserve"> </w:t>
            </w:r>
            <w:r w:rsidRPr="003919FA">
              <w:t>22(1)</w:t>
            </w:r>
            <w:r w:rsidRPr="003919FA">
              <w:t> </w:t>
            </w:r>
            <w:r w:rsidRPr="003919FA">
              <w:t xml:space="preserve"> Subject to section 23.01, a member who </w:t>
            </w:r>
            <w:r w:rsidRPr="003919FA">
              <w:rPr>
                <w:b/>
              </w:rPr>
              <w:t>retires on or after attaining the     normal retirement age</w:t>
            </w:r>
            <w:r w:rsidRPr="003919FA">
              <w:t xml:space="preserve"> is entitled to receive an allowance in an amount determined     in accordance with this section.</w:t>
            </w:r>
          </w:p>
          <w:p w14:paraId="5CF157D2" w14:textId="77777777" w:rsidR="003919FA" w:rsidRDefault="003919FA" w:rsidP="00344A7F">
            <w:pPr>
              <w:cnfStyle w:val="000000000000" w:firstRow="0" w:lastRow="0" w:firstColumn="0" w:lastColumn="0" w:oddVBand="0" w:evenVBand="0" w:oddHBand="0" w:evenHBand="0" w:firstRowFirstColumn="0" w:firstRowLastColumn="0" w:lastRowFirstColumn="0" w:lastRowLastColumn="0"/>
            </w:pPr>
          </w:p>
          <w:p w14:paraId="13D65F5B" w14:textId="2214D677" w:rsidR="008C246F" w:rsidRPr="008C246F" w:rsidRDefault="008C246F" w:rsidP="008C246F">
            <w:pPr>
              <w:cnfStyle w:val="000000000000" w:firstRow="0" w:lastRow="0" w:firstColumn="0" w:lastColumn="0" w:oddVBand="0" w:evenVBand="0" w:oddHBand="0" w:evenHBand="0" w:firstRowFirstColumn="0" w:firstRowLastColumn="0" w:lastRowFirstColumn="0" w:lastRowLastColumn="0"/>
            </w:pPr>
            <w:r>
              <w:t>-s.</w:t>
            </w:r>
            <w:r w:rsidRPr="008C246F">
              <w:rPr>
                <w:rFonts w:ascii="Courier" w:eastAsiaTheme="minorHAnsi" w:hAnsi="Courier" w:cs="Courier"/>
                <w:color w:val="000000"/>
                <w:sz w:val="16"/>
                <w:szCs w:val="16"/>
              </w:rPr>
              <w:t xml:space="preserve"> </w:t>
            </w:r>
            <w:r w:rsidRPr="008C246F">
              <w:t>24(1)</w:t>
            </w:r>
            <w:r w:rsidRPr="008C246F">
              <w:t> </w:t>
            </w:r>
            <w:r w:rsidRPr="008C246F">
              <w:t xml:space="preserve"> Except as otherwise provided in this Act, a member who:</w:t>
            </w:r>
          </w:p>
          <w:p w14:paraId="5CC81075" w14:textId="77777777" w:rsidR="00440A3F" w:rsidRDefault="00440A3F" w:rsidP="00440A3F">
            <w:pPr>
              <w:cnfStyle w:val="000000000000" w:firstRow="0" w:lastRow="0" w:firstColumn="0" w:lastColumn="0" w:oddVBand="0" w:evenVBand="0" w:oddHBand="0" w:evenHBand="0" w:firstRowFirstColumn="0" w:firstRowLastColumn="0" w:lastRowFirstColumn="0" w:lastRowLastColumn="0"/>
            </w:pPr>
            <w:r w:rsidRPr="00440A3F">
              <w:t>(b)</w:t>
            </w:r>
            <w:r w:rsidRPr="00440A3F">
              <w:t> </w:t>
            </w:r>
            <w:r w:rsidRPr="00440A3F">
              <w:t xml:space="preserve"> </w:t>
            </w:r>
            <w:r w:rsidRPr="00440A3F">
              <w:rPr>
                <w:b/>
              </w:rPr>
              <w:t>has not attained the age of sixty years</w:t>
            </w:r>
            <w:r w:rsidRPr="00440A3F">
              <w:t>;</w:t>
            </w:r>
            <w:r>
              <w:t xml:space="preserve"> [and other requirements]</w:t>
            </w:r>
          </w:p>
          <w:p w14:paraId="4A6B3B05" w14:textId="77777777" w:rsidR="00440A3F" w:rsidRPr="00440A3F" w:rsidRDefault="00440A3F" w:rsidP="00440A3F">
            <w:pPr>
              <w:cnfStyle w:val="000000000000" w:firstRow="0" w:lastRow="0" w:firstColumn="0" w:lastColumn="0" w:oddVBand="0" w:evenVBand="0" w:oddHBand="0" w:evenHBand="0" w:firstRowFirstColumn="0" w:firstRowLastColumn="0" w:lastRowFirstColumn="0" w:lastRowLastColumn="0"/>
            </w:pPr>
            <w:r w:rsidRPr="00440A3F">
              <w:t>may receive, during his disability, an allowance calculated in accordance with      section 22.</w:t>
            </w:r>
          </w:p>
          <w:p w14:paraId="30A546FD" w14:textId="77777777" w:rsidR="00440A3F" w:rsidRPr="00440A3F" w:rsidRDefault="00440A3F" w:rsidP="00440A3F">
            <w:pPr>
              <w:cnfStyle w:val="000000000000" w:firstRow="0" w:lastRow="0" w:firstColumn="0" w:lastColumn="0" w:oddVBand="0" w:evenVBand="0" w:oddHBand="0" w:evenHBand="0" w:firstRowFirstColumn="0" w:firstRowLastColumn="0" w:lastRowFirstColumn="0" w:lastRowLastColumn="0"/>
            </w:pPr>
          </w:p>
          <w:p w14:paraId="6A555F6A" w14:textId="734992B2" w:rsidR="008C246F" w:rsidRPr="00344A7F" w:rsidRDefault="002562B1" w:rsidP="00344A7F">
            <w:pPr>
              <w:cnfStyle w:val="000000000000" w:firstRow="0" w:lastRow="0" w:firstColumn="0" w:lastColumn="0" w:oddVBand="0" w:evenVBand="0" w:oddHBand="0" w:evenHBand="0" w:firstRowFirstColumn="0" w:firstRowLastColumn="0" w:lastRowFirstColumn="0" w:lastRowLastColumn="0"/>
            </w:pPr>
            <w:r>
              <w:t>-s.41 [A member may retire earlier than the normal retirement age if they are of a certain age and have served a certain number of years.]</w:t>
            </w:r>
          </w:p>
        </w:tc>
        <w:tc>
          <w:tcPr>
            <w:tcW w:w="2160" w:type="dxa"/>
          </w:tcPr>
          <w:p w14:paraId="683A63AF" w14:textId="65D82BD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FBC3726" w14:textId="77777777" w:rsidR="00546EC4" w:rsidRDefault="000451F6" w:rsidP="00344A7F">
            <w:pPr>
              <w:cnfStyle w:val="000000000000" w:firstRow="0" w:lastRow="0" w:firstColumn="0" w:lastColumn="0" w:oddVBand="0" w:evenVBand="0" w:oddHBand="0" w:evenHBand="0" w:firstRowFirstColumn="0" w:firstRowLastColumn="0" w:lastRowFirstColumn="0" w:lastRowLastColumn="0"/>
            </w:pPr>
            <w:r>
              <w:t xml:space="preserve">-s.16 </w:t>
            </w:r>
            <w:r w:rsidRPr="000451F6">
              <w:t>(1.31)</w:t>
            </w:r>
            <w:r w:rsidRPr="000451F6">
              <w:t> </w:t>
            </w:r>
            <w:r w:rsidRPr="000451F6">
              <w:t xml:space="preserve"> Notwithstanding any other provision of this Act, </w:t>
            </w:r>
            <w:r w:rsidRPr="000451F6">
              <w:rPr>
                <w:u w:val="single"/>
              </w:rPr>
              <w:t>where an employee is absent from work due to illness or disability</w:t>
            </w:r>
            <w:r w:rsidRPr="000451F6">
              <w:t>, the commission may, on the application of the employee, waive the requirements of the employee and the employer to make contributions with respect to the period of absence.</w:t>
            </w:r>
          </w:p>
          <w:p w14:paraId="129C6468" w14:textId="77777777" w:rsidR="00440A3F" w:rsidRDefault="00440A3F" w:rsidP="00344A7F">
            <w:pPr>
              <w:cnfStyle w:val="000000000000" w:firstRow="0" w:lastRow="0" w:firstColumn="0" w:lastColumn="0" w:oddVBand="0" w:evenVBand="0" w:oddHBand="0" w:evenHBand="0" w:firstRowFirstColumn="0" w:firstRowLastColumn="0" w:lastRowFirstColumn="0" w:lastRowLastColumn="0"/>
            </w:pPr>
          </w:p>
          <w:p w14:paraId="7075F597" w14:textId="77777777" w:rsidR="00440A3F" w:rsidRDefault="00440A3F" w:rsidP="00440A3F">
            <w:pPr>
              <w:cnfStyle w:val="000000000000" w:firstRow="0" w:lastRow="0" w:firstColumn="0" w:lastColumn="0" w:oddVBand="0" w:evenVBand="0" w:oddHBand="0" w:evenHBand="0" w:firstRowFirstColumn="0" w:firstRowLastColumn="0" w:lastRowFirstColumn="0" w:lastRowLastColumn="0"/>
            </w:pPr>
            <w:r>
              <w:t>-s.25</w:t>
            </w:r>
            <w:r w:rsidRPr="00440A3F">
              <w:t>(3)</w:t>
            </w:r>
            <w:r w:rsidRPr="00440A3F">
              <w:t> </w:t>
            </w:r>
            <w:r w:rsidRPr="00440A3F">
              <w:t xml:space="preserve"> An employee </w:t>
            </w:r>
            <w:r w:rsidRPr="00440A3F">
              <w:rPr>
                <w:b/>
              </w:rPr>
              <w:t>shall not be considered totally incapacitated if</w:t>
            </w:r>
            <w:r w:rsidRPr="00440A3F">
              <w:t xml:space="preserve"> a device can be      purchased, treatment given or an operation performed that, in the opinion of the      commission </w:t>
            </w:r>
            <w:r w:rsidRPr="00440A3F">
              <w:rPr>
                <w:u w:val="single"/>
              </w:rPr>
              <w:t xml:space="preserve">based on the medical reports furnished, will render the member capable </w:t>
            </w:r>
            <w:r w:rsidRPr="00440A3F">
              <w:t xml:space="preserve">     of obt</w:t>
            </w:r>
            <w:r>
              <w:t xml:space="preserve">aining gainful employment.  </w:t>
            </w:r>
          </w:p>
          <w:p w14:paraId="092458F4" w14:textId="74CCD0DF" w:rsidR="00440A3F" w:rsidRPr="00440A3F" w:rsidRDefault="00440A3F" w:rsidP="00440A3F">
            <w:pPr>
              <w:cnfStyle w:val="000000000000" w:firstRow="0" w:lastRow="0" w:firstColumn="0" w:lastColumn="0" w:oddVBand="0" w:evenVBand="0" w:oddHBand="0" w:evenHBand="0" w:firstRowFirstColumn="0" w:firstRowLastColumn="0" w:lastRowFirstColumn="0" w:lastRowLastColumn="0"/>
            </w:pPr>
            <w:r w:rsidRPr="00440A3F">
              <w:t>(4)</w:t>
            </w:r>
            <w:r w:rsidRPr="00440A3F">
              <w:t> </w:t>
            </w:r>
            <w:r w:rsidRPr="00440A3F">
              <w:t xml:space="preserve"> An employee who </w:t>
            </w:r>
            <w:r w:rsidRPr="00440A3F">
              <w:rPr>
                <w:b/>
              </w:rPr>
              <w:t>refuses to undergo treatment recommended by the commission      may have his application rejected</w:t>
            </w:r>
            <w:r w:rsidRPr="00440A3F">
              <w:t xml:space="preserve"> and if at the time of his refusal to undergo      treatment he is receiving a disability allowance such allowance may be reduced,      suspended or discontinued by the commission.</w:t>
            </w:r>
          </w:p>
          <w:p w14:paraId="5585AA4B" w14:textId="14C494B8" w:rsidR="00440A3F" w:rsidRPr="00344A7F" w:rsidRDefault="00440A3F"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ACFC867" w14:textId="03E2EAEC" w:rsidTr="00FC59B2">
        <w:tc>
          <w:tcPr>
            <w:cnfStyle w:val="001000000000" w:firstRow="0" w:lastRow="0" w:firstColumn="1" w:lastColumn="0" w:oddVBand="0" w:evenVBand="0" w:oddHBand="0" w:evenHBand="0" w:firstRowFirstColumn="0" w:firstRowLastColumn="0" w:lastRowFirstColumn="0" w:lastRowLastColumn="0"/>
            <w:tcW w:w="321" w:type="dxa"/>
          </w:tcPr>
          <w:p w14:paraId="6F34B208" w14:textId="785BA859" w:rsidR="00546EC4" w:rsidRPr="00344A7F" w:rsidRDefault="00546EC4" w:rsidP="00344A7F"/>
        </w:tc>
        <w:tc>
          <w:tcPr>
            <w:tcW w:w="1537" w:type="dxa"/>
            <w:vAlign w:val="center"/>
          </w:tcPr>
          <w:p w14:paraId="539ECBE0" w14:textId="7D82B75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1" w:history="1">
              <w:r w:rsidR="00546EC4" w:rsidRPr="00344A7F">
                <w:rPr>
                  <w:rFonts w:ascii="Arial" w:eastAsia="Times New Roman" w:hAnsi="Arial" w:cs="Arial"/>
                  <w:color w:val="404C5A"/>
                  <w:sz w:val="18"/>
                  <w:szCs w:val="18"/>
                  <w:lang w:eastAsia="en-CA"/>
                </w:rPr>
                <w:t>M-27 - The Municipal Expropriation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M-27</w:t>
            </w:r>
            <w:r w:rsidR="00546EC4" w:rsidRPr="00344A7F">
              <w:rPr>
                <w:rFonts w:ascii="Arial" w:eastAsia="Times New Roman" w:hAnsi="Arial" w:cs="Arial"/>
                <w:color w:val="000000"/>
                <w:sz w:val="18"/>
                <w:szCs w:val="18"/>
                <w:lang w:eastAsia="en-CA"/>
              </w:rPr>
              <w:t> An Act respecting the Expropriation of Land by Urban and Rural Municipalities</w:t>
            </w:r>
          </w:p>
        </w:tc>
        <w:tc>
          <w:tcPr>
            <w:tcW w:w="2390" w:type="dxa"/>
          </w:tcPr>
          <w:p w14:paraId="0E002AAB" w14:textId="1016F411" w:rsidR="00546EC4" w:rsidRPr="00344A7F" w:rsidRDefault="00546EC4" w:rsidP="003014B1">
            <w:pPr>
              <w:cnfStyle w:val="000000000000" w:firstRow="0" w:lastRow="0" w:firstColumn="0" w:lastColumn="0" w:oddVBand="0" w:evenVBand="0" w:oddHBand="0" w:evenHBand="0" w:firstRowFirstColumn="0" w:firstRowLastColumn="0" w:lastRowFirstColumn="0" w:lastRowLastColumn="0"/>
            </w:pPr>
          </w:p>
        </w:tc>
        <w:tc>
          <w:tcPr>
            <w:tcW w:w="2160" w:type="dxa"/>
          </w:tcPr>
          <w:p w14:paraId="377190E1" w14:textId="3939AF5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9708F72" w14:textId="3E3BCC00" w:rsidR="003014B1" w:rsidRDefault="003014B1" w:rsidP="003014B1">
            <w:pPr>
              <w:cnfStyle w:val="000000000000" w:firstRow="0" w:lastRow="0" w:firstColumn="0" w:lastColumn="0" w:oddVBand="0" w:evenVBand="0" w:oddHBand="0" w:evenHBand="0" w:firstRowFirstColumn="0" w:firstRowLastColumn="0" w:lastRowFirstColumn="0" w:lastRowLastColumn="0"/>
            </w:pPr>
            <w:r>
              <w:t xml:space="preserve">-s.19 </w:t>
            </w:r>
            <w:r w:rsidRPr="003014B1">
              <w:t>(6)</w:t>
            </w:r>
            <w:r w:rsidRPr="003014B1">
              <w:t> </w:t>
            </w:r>
            <w:r w:rsidRPr="003014B1">
              <w:t xml:space="preserve"> In the case of an </w:t>
            </w:r>
            <w:r w:rsidRPr="003014B1">
              <w:rPr>
                <w:b/>
              </w:rPr>
              <w:t>infant or a person who lacks capacity</w:t>
            </w:r>
            <w:r w:rsidRPr="003014B1">
              <w:t xml:space="preserve">, the claim shall be     made within one year, or </w:t>
            </w:r>
            <w:r w:rsidRPr="003014B1">
              <w:rPr>
                <w:u w:val="single"/>
              </w:rPr>
              <w:t>within one year</w:t>
            </w:r>
            <w:r w:rsidRPr="003014B1">
              <w:t xml:space="preserve"> after he ceased to be under the disability,     whichever is the longer</w:t>
            </w:r>
            <w:r>
              <w:t xml:space="preserve"> [as opposed to 3 months]</w:t>
            </w:r>
            <w:r w:rsidRPr="003014B1">
              <w:t xml:space="preserve">, or in case of his death while under disability within one year </w:t>
            </w:r>
            <w:r>
              <w:t xml:space="preserve"> </w:t>
            </w:r>
            <w:r w:rsidRPr="003014B1">
              <w:t>after his death, and if not so made, the right to compensation shall be forever barred.</w:t>
            </w:r>
          </w:p>
          <w:p w14:paraId="3F7E87F8" w14:textId="77777777" w:rsidR="00255745" w:rsidRDefault="00255745" w:rsidP="003014B1">
            <w:pPr>
              <w:cnfStyle w:val="000000000000" w:firstRow="0" w:lastRow="0" w:firstColumn="0" w:lastColumn="0" w:oddVBand="0" w:evenVBand="0" w:oddHBand="0" w:evenHBand="0" w:firstRowFirstColumn="0" w:firstRowLastColumn="0" w:lastRowFirstColumn="0" w:lastRowLastColumn="0"/>
            </w:pPr>
          </w:p>
          <w:p w14:paraId="743302B7" w14:textId="5D5B5992" w:rsidR="00255745" w:rsidRPr="003014B1" w:rsidRDefault="00255745" w:rsidP="003014B1">
            <w:pPr>
              <w:cnfStyle w:val="000000000000" w:firstRow="0" w:lastRow="0" w:firstColumn="0" w:lastColumn="0" w:oddVBand="0" w:evenVBand="0" w:oddHBand="0" w:evenHBand="0" w:firstRowFirstColumn="0" w:firstRowLastColumn="0" w:lastRowFirstColumn="0" w:lastRowLastColumn="0"/>
            </w:pPr>
            <w:r>
              <w:t>-s.</w:t>
            </w:r>
            <w:r w:rsidRPr="00255745">
              <w:rPr>
                <w:rFonts w:ascii="Courier" w:eastAsiaTheme="minorHAnsi" w:hAnsi="Courier" w:cs="Courier"/>
                <w:color w:val="000000"/>
                <w:sz w:val="16"/>
                <w:szCs w:val="16"/>
              </w:rPr>
              <w:t xml:space="preserve"> </w:t>
            </w:r>
            <w:r w:rsidRPr="00255745">
              <w:t>20(1)</w:t>
            </w:r>
            <w:r w:rsidRPr="00255745">
              <w:t> </w:t>
            </w:r>
            <w:r w:rsidRPr="00255745">
              <w:t xml:space="preserve"> If the owner of land taken or to be taken pursuant to this Act is </w:t>
            </w:r>
            <w:r>
              <w:t xml:space="preserve">[…] </w:t>
            </w:r>
            <w:r w:rsidRPr="00255745">
              <w:t xml:space="preserve">or if there is </w:t>
            </w:r>
            <w:r w:rsidRPr="00255745">
              <w:rPr>
                <w:b/>
              </w:rPr>
              <w:t>no person competent     to contract with</w:t>
            </w:r>
            <w:r w:rsidRPr="00255745">
              <w:t xml:space="preserve"> the municipality for the sale and conveyance of the land, the judge     may on the application of the municipality appoint a person to act for the owner;     and all acts done, contracts made and conveyances executed by that person </w:t>
            </w:r>
            <w:r w:rsidRPr="008743D2">
              <w:rPr>
                <w:u w:val="single"/>
              </w:rPr>
              <w:t>shall     be</w:t>
            </w:r>
            <w:r w:rsidRPr="00255745">
              <w:t xml:space="preserve"> as valid and effectual </w:t>
            </w:r>
            <w:r w:rsidRPr="008743D2">
              <w:rPr>
                <w:u w:val="single"/>
              </w:rPr>
              <w:t>as if</w:t>
            </w:r>
            <w:r w:rsidRPr="00255745">
              <w:t xml:space="preserve"> they were done, made or executed by the owner, and     </w:t>
            </w:r>
            <w:r w:rsidRPr="008743D2">
              <w:rPr>
                <w:u w:val="single"/>
              </w:rPr>
              <w:t>he were of full age and competent to do the act</w:t>
            </w:r>
            <w:r w:rsidRPr="00255745">
              <w:t>, make the contract and execute the     conveyance.</w:t>
            </w:r>
          </w:p>
          <w:p w14:paraId="335B13E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BEC612D" w14:textId="1B14C028" w:rsidTr="00FC59B2">
        <w:tc>
          <w:tcPr>
            <w:cnfStyle w:val="001000000000" w:firstRow="0" w:lastRow="0" w:firstColumn="1" w:lastColumn="0" w:oddVBand="0" w:evenVBand="0" w:oddHBand="0" w:evenHBand="0" w:firstRowFirstColumn="0" w:firstRowLastColumn="0" w:lastRowFirstColumn="0" w:lastRowLastColumn="0"/>
            <w:tcW w:w="321" w:type="dxa"/>
          </w:tcPr>
          <w:p w14:paraId="6F15058E" w14:textId="77849D53" w:rsidR="00546EC4" w:rsidRPr="00344A7F" w:rsidRDefault="00546EC4" w:rsidP="00344A7F"/>
        </w:tc>
        <w:tc>
          <w:tcPr>
            <w:tcW w:w="1537" w:type="dxa"/>
            <w:vAlign w:val="center"/>
          </w:tcPr>
          <w:p w14:paraId="148306F5" w14:textId="0E8B97C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2" w:history="1">
              <w:r w:rsidR="00546EC4" w:rsidRPr="00344A7F">
                <w:rPr>
                  <w:rFonts w:ascii="Arial" w:eastAsia="Times New Roman" w:hAnsi="Arial" w:cs="Arial"/>
                  <w:color w:val="404C5A"/>
                  <w:sz w:val="18"/>
                  <w:szCs w:val="18"/>
                  <w:lang w:eastAsia="en-CA"/>
                </w:rPr>
                <w:t>M-29 - The Municipal Hail Insurance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M-29</w:t>
            </w:r>
            <w:r w:rsidR="00546EC4" w:rsidRPr="00344A7F">
              <w:rPr>
                <w:rFonts w:ascii="Arial" w:eastAsia="Times New Roman" w:hAnsi="Arial" w:cs="Arial"/>
                <w:color w:val="000000"/>
                <w:sz w:val="18"/>
                <w:szCs w:val="18"/>
                <w:lang w:eastAsia="en-CA"/>
              </w:rPr>
              <w:t> An Act respecting Hail Insurance by Municipalities</w:t>
            </w:r>
          </w:p>
        </w:tc>
        <w:tc>
          <w:tcPr>
            <w:tcW w:w="2390" w:type="dxa"/>
          </w:tcPr>
          <w:p w14:paraId="040EFB93" w14:textId="2ED5FDC5" w:rsidR="000A4CE8" w:rsidRPr="000A4CE8" w:rsidRDefault="000A4CE8" w:rsidP="000A4CE8">
            <w:pPr>
              <w:cnfStyle w:val="000000000000" w:firstRow="0" w:lastRow="0" w:firstColumn="0" w:lastColumn="0" w:oddVBand="0" w:evenVBand="0" w:oddHBand="0" w:evenHBand="0" w:firstRowFirstColumn="0" w:firstRowLastColumn="0" w:lastRowFirstColumn="0" w:lastRowLastColumn="0"/>
            </w:pPr>
            <w:r>
              <w:t>-</w:t>
            </w:r>
            <w:r w:rsidRPr="000A4CE8">
              <w:t xml:space="preserve">(h) “ratepayer” means </w:t>
            </w:r>
            <w:r w:rsidRPr="000A4CE8">
              <w:rPr>
                <w:b/>
              </w:rPr>
              <w:t>a person of the full age of eighteen years</w:t>
            </w:r>
            <w:r w:rsidRPr="000A4CE8">
              <w:t xml:space="preserve"> whose name appears on the last revised assessment roll of the municipality but does  not include a person who is qualified only in respect of lands within a hamlet            or lands held under lease from the Government of Canada, the province or The Director, the Veterans’ Land Act (Canada), as amended from time to time;</w:t>
            </w:r>
          </w:p>
          <w:p w14:paraId="01AEADEA" w14:textId="61B71F2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552935F" w14:textId="4C29E98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61C89F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286C866" w14:textId="0FE65F04" w:rsidTr="00FC59B2">
        <w:tc>
          <w:tcPr>
            <w:cnfStyle w:val="001000000000" w:firstRow="0" w:lastRow="0" w:firstColumn="1" w:lastColumn="0" w:oddVBand="0" w:evenVBand="0" w:oddHBand="0" w:evenHBand="0" w:firstRowFirstColumn="0" w:firstRowLastColumn="0" w:lastRowFirstColumn="0" w:lastRowLastColumn="0"/>
            <w:tcW w:w="321" w:type="dxa"/>
          </w:tcPr>
          <w:p w14:paraId="700A599F" w14:textId="1D4DDACE" w:rsidR="00546EC4" w:rsidRPr="00344A7F" w:rsidRDefault="00546EC4" w:rsidP="00344A7F"/>
        </w:tc>
        <w:tc>
          <w:tcPr>
            <w:tcW w:w="1537" w:type="dxa"/>
            <w:vAlign w:val="center"/>
          </w:tcPr>
          <w:p w14:paraId="581D1C60" w14:textId="1C4A7D6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3" w:history="1">
              <w:r w:rsidR="00546EC4" w:rsidRPr="00344A7F">
                <w:rPr>
                  <w:rFonts w:ascii="Arial" w:eastAsia="Times New Roman" w:hAnsi="Arial" w:cs="Arial"/>
                  <w:color w:val="404C5A"/>
                  <w:sz w:val="18"/>
                  <w:szCs w:val="18"/>
                  <w:lang w:eastAsia="en-CA"/>
                </w:rPr>
                <w:t>M-32.01 - The Municipal Reference Act</w:t>
              </w:r>
            </w:hyperlink>
            <w:r w:rsidR="00546EC4" w:rsidRPr="00344A7F">
              <w:rPr>
                <w:rFonts w:ascii="Arial" w:eastAsia="Times New Roman" w:hAnsi="Arial" w:cs="Arial"/>
                <w:color w:val="404C5A"/>
                <w:sz w:val="18"/>
                <w:szCs w:val="18"/>
                <w:lang w:eastAsia="en-CA"/>
              </w:rPr>
              <w:t xml:space="preserve"> – 1979-80</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M-32.01</w:t>
            </w:r>
            <w:r w:rsidR="00546EC4" w:rsidRPr="00344A7F">
              <w:rPr>
                <w:rFonts w:ascii="Arial" w:eastAsia="Times New Roman" w:hAnsi="Arial" w:cs="Arial"/>
                <w:color w:val="000000"/>
                <w:sz w:val="18"/>
                <w:szCs w:val="18"/>
                <w:lang w:eastAsia="en-CA"/>
              </w:rPr>
              <w:t> An Act respecting References in the Statutes of Saskatchewan to the Minister of Municipal Affairs and Certain Other Related References</w:t>
            </w:r>
          </w:p>
        </w:tc>
        <w:tc>
          <w:tcPr>
            <w:tcW w:w="2390" w:type="dxa"/>
          </w:tcPr>
          <w:p w14:paraId="6FD67334" w14:textId="0BC096DE" w:rsidR="00546EC4" w:rsidRPr="00344A7F" w:rsidRDefault="00CA7E91" w:rsidP="00344A7F">
            <w:pPr>
              <w:cnfStyle w:val="000000000000" w:firstRow="0" w:lastRow="0" w:firstColumn="0" w:lastColumn="0" w:oddVBand="0" w:evenVBand="0" w:oddHBand="0" w:evenHBand="0" w:firstRowFirstColumn="0" w:firstRowLastColumn="0" w:lastRowFirstColumn="0" w:lastRowLastColumn="0"/>
            </w:pPr>
            <w:r>
              <w:t>-amendments to the Health Services Act include substituting a definition of resident ratepayer that stipulates that a ratepayer “</w:t>
            </w:r>
            <w:r w:rsidRPr="003149BF">
              <w:rPr>
                <w:b/>
              </w:rPr>
              <w:t>is eighteen years old</w:t>
            </w:r>
            <w:r>
              <w:t>;”</w:t>
            </w:r>
          </w:p>
        </w:tc>
        <w:tc>
          <w:tcPr>
            <w:tcW w:w="2160" w:type="dxa"/>
          </w:tcPr>
          <w:p w14:paraId="110E740D" w14:textId="373D6B10"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3D7E77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D1D6ADA" w14:textId="689A9AEA" w:rsidTr="00FC59B2">
        <w:tc>
          <w:tcPr>
            <w:cnfStyle w:val="001000000000" w:firstRow="0" w:lastRow="0" w:firstColumn="1" w:lastColumn="0" w:oddVBand="0" w:evenVBand="0" w:oddHBand="0" w:evenHBand="0" w:firstRowFirstColumn="0" w:firstRowLastColumn="0" w:lastRowFirstColumn="0" w:lastRowLastColumn="0"/>
            <w:tcW w:w="321" w:type="dxa"/>
          </w:tcPr>
          <w:p w14:paraId="7699E2D9" w14:textId="6CC04AC4" w:rsidR="00546EC4" w:rsidRPr="00344A7F" w:rsidRDefault="00546EC4" w:rsidP="00344A7F"/>
        </w:tc>
        <w:tc>
          <w:tcPr>
            <w:tcW w:w="1537" w:type="dxa"/>
            <w:vAlign w:val="center"/>
          </w:tcPr>
          <w:p w14:paraId="08A085F0" w14:textId="0EB8FAC9"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4" w:history="1">
              <w:r w:rsidR="00546EC4" w:rsidRPr="00344A7F">
                <w:rPr>
                  <w:rFonts w:ascii="Arial" w:eastAsia="Times New Roman" w:hAnsi="Arial" w:cs="Arial"/>
                  <w:color w:val="404C5A"/>
                  <w:sz w:val="18"/>
                  <w:szCs w:val="18"/>
                  <w:lang w:eastAsia="en-CA"/>
                </w:rPr>
                <w:t>M-36.1 - The Municipalities Act</w:t>
              </w:r>
            </w:hyperlink>
            <w:r w:rsidR="00546EC4" w:rsidRPr="00344A7F">
              <w:rPr>
                <w:rFonts w:ascii="Arial" w:eastAsia="Times New Roman" w:hAnsi="Arial" w:cs="Arial"/>
                <w:color w:val="404C5A"/>
                <w:sz w:val="18"/>
                <w:szCs w:val="18"/>
                <w:lang w:eastAsia="en-CA"/>
              </w:rPr>
              <w:t xml:space="preserve"> - 2005</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M-36.1</w:t>
            </w:r>
            <w:r w:rsidR="00546EC4" w:rsidRPr="00344A7F">
              <w:rPr>
                <w:rFonts w:ascii="Arial" w:eastAsia="Times New Roman" w:hAnsi="Arial" w:cs="Arial"/>
                <w:color w:val="000000"/>
                <w:sz w:val="18"/>
                <w:szCs w:val="18"/>
                <w:lang w:eastAsia="en-CA"/>
              </w:rPr>
              <w:t> An Act respecting Rural Municipalities, Towns, Villages and Resort Villages and making consequential amendments to other Acts</w:t>
            </w:r>
          </w:p>
        </w:tc>
        <w:tc>
          <w:tcPr>
            <w:tcW w:w="2390" w:type="dxa"/>
          </w:tcPr>
          <w:p w14:paraId="022BA370" w14:textId="51B5AEA3" w:rsidR="00415483" w:rsidRPr="00415483" w:rsidRDefault="00415483" w:rsidP="00415483">
            <w:pPr>
              <w:cnfStyle w:val="000000000000" w:firstRow="0" w:lastRow="0" w:firstColumn="0" w:lastColumn="0" w:oddVBand="0" w:evenVBand="0" w:oddHBand="0" w:evenHBand="0" w:firstRowFirstColumn="0" w:firstRowLastColumn="0" w:lastRowFirstColumn="0" w:lastRowLastColumn="0"/>
            </w:pPr>
            <w:r>
              <w:t>-s.82.1</w:t>
            </w:r>
            <w:r w:rsidRPr="00415483">
              <w:t>(2)</w:t>
            </w:r>
            <w:r w:rsidRPr="00415483">
              <w:t> </w:t>
            </w:r>
            <w:r w:rsidRPr="00415483">
              <w:t xml:space="preserve"> A person appointed </w:t>
            </w:r>
            <w:r>
              <w:t xml:space="preserve">[to council] </w:t>
            </w:r>
            <w:r w:rsidRPr="00415483">
              <w:t xml:space="preserve">as youth member must be </w:t>
            </w:r>
            <w:r w:rsidRPr="004829E6">
              <w:rPr>
                <w:b/>
              </w:rPr>
              <w:t>less than 18 years of age</w:t>
            </w:r>
            <w:r w:rsidRPr="00415483">
              <w:t xml:space="preserve"> at the      time of appointment.</w:t>
            </w:r>
          </w:p>
          <w:p w14:paraId="12B2EF6E"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113EF945" w14:textId="6437CDA2" w:rsidR="00A35A45" w:rsidRPr="00344A7F" w:rsidRDefault="00A35A45" w:rsidP="00344A7F">
            <w:pPr>
              <w:cnfStyle w:val="000000000000" w:firstRow="0" w:lastRow="0" w:firstColumn="0" w:lastColumn="0" w:oddVBand="0" w:evenVBand="0" w:oddHBand="0" w:evenHBand="0" w:firstRowFirstColumn="0" w:firstRowLastColumn="0" w:lastRowFirstColumn="0" w:lastRowLastColumn="0"/>
            </w:pPr>
            <w:r>
              <w:t>-s.346(8) [Statute of limitations for minors]</w:t>
            </w:r>
          </w:p>
        </w:tc>
        <w:tc>
          <w:tcPr>
            <w:tcW w:w="2160" w:type="dxa"/>
          </w:tcPr>
          <w:p w14:paraId="649D08FE" w14:textId="776EDFE5" w:rsidR="006B2D80" w:rsidRPr="006B2D80" w:rsidRDefault="006B2D80" w:rsidP="006B2D80">
            <w:pPr>
              <w:cnfStyle w:val="000000000000" w:firstRow="0" w:lastRow="0" w:firstColumn="0" w:lastColumn="0" w:oddVBand="0" w:evenVBand="0" w:oddHBand="0" w:evenHBand="0" w:firstRowFirstColumn="0" w:firstRowLastColumn="0" w:lastRowFirstColumn="0" w:lastRowLastColumn="0"/>
            </w:pPr>
            <w:r>
              <w:t>-s.</w:t>
            </w:r>
            <w:r w:rsidRPr="006B2D80">
              <w:rPr>
                <w:rFonts w:ascii="Courier" w:eastAsiaTheme="minorHAnsi" w:hAnsi="Courier" w:cs="Courier"/>
                <w:color w:val="000000"/>
                <w:sz w:val="16"/>
                <w:szCs w:val="16"/>
              </w:rPr>
              <w:t xml:space="preserve"> </w:t>
            </w:r>
            <w:r w:rsidRPr="006B2D80">
              <w:t>94</w:t>
            </w:r>
            <w:r w:rsidRPr="006B2D80">
              <w:t> </w:t>
            </w:r>
            <w:r w:rsidRPr="006B2D80">
              <w:t xml:space="preserve"> A member of council shall not carry out any power, duty or function until that      person has taken an official </w:t>
            </w:r>
            <w:r w:rsidRPr="006B2D80">
              <w:rPr>
                <w:b/>
              </w:rPr>
              <w:t>oath</w:t>
            </w:r>
            <w:r w:rsidRPr="006B2D80">
              <w:t xml:space="preserve"> in the prescribed form.</w:t>
            </w:r>
          </w:p>
          <w:p w14:paraId="549965A5"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065808EA" w14:textId="7A5AA8F5" w:rsidR="00B72CEA" w:rsidRPr="00B72CEA" w:rsidRDefault="00B72CEA" w:rsidP="00B72CEA">
            <w:pPr>
              <w:cnfStyle w:val="000000000000" w:firstRow="0" w:lastRow="0" w:firstColumn="0" w:lastColumn="0" w:oddVBand="0" w:evenVBand="0" w:oddHBand="0" w:evenHBand="0" w:firstRowFirstColumn="0" w:firstRowLastColumn="0" w:lastRowFirstColumn="0" w:lastRowLastColumn="0"/>
            </w:pPr>
            <w:r>
              <w:t>-s.</w:t>
            </w:r>
            <w:r w:rsidRPr="00B72CEA">
              <w:rPr>
                <w:rFonts w:ascii="Courier" w:eastAsiaTheme="minorHAnsi" w:hAnsi="Courier" w:cs="Courier"/>
                <w:color w:val="000000"/>
                <w:sz w:val="16"/>
                <w:szCs w:val="16"/>
              </w:rPr>
              <w:t xml:space="preserve"> </w:t>
            </w:r>
            <w:r w:rsidRPr="00B72CEA">
              <w:t>292(1)</w:t>
            </w:r>
            <w:r w:rsidRPr="00B72CEA">
              <w:t> </w:t>
            </w:r>
            <w:r w:rsidRPr="00B72CEA">
              <w:t xml:space="preserve"> The following are </w:t>
            </w:r>
            <w:r w:rsidRPr="00134507">
              <w:rPr>
                <w:u w:val="single"/>
              </w:rPr>
              <w:t>exempt from taxation</w:t>
            </w:r>
            <w:r w:rsidRPr="00B72CEA">
              <w:t xml:space="preserve"> in all municipalities:</w:t>
            </w:r>
          </w:p>
          <w:p w14:paraId="602E0873" w14:textId="77777777" w:rsidR="00B72CEA" w:rsidRDefault="00B72CEA" w:rsidP="00344A7F">
            <w:pPr>
              <w:cnfStyle w:val="000000000000" w:firstRow="0" w:lastRow="0" w:firstColumn="0" w:lastColumn="0" w:oddVBand="0" w:evenVBand="0" w:oddHBand="0" w:evenHBand="0" w:firstRowFirstColumn="0" w:firstRowLastColumn="0" w:lastRowFirstColumn="0" w:lastRowLastColumn="0"/>
            </w:pPr>
            <w:r w:rsidRPr="00B72CEA">
              <w:t>(e)</w:t>
            </w:r>
            <w:r w:rsidRPr="00B72CEA">
              <w:t> </w:t>
            </w:r>
            <w:r w:rsidRPr="00B72CEA">
              <w:t xml:space="preserve"> </w:t>
            </w:r>
            <w:r w:rsidRPr="00333F85">
              <w:rPr>
                <w:b/>
              </w:rPr>
              <w:t>every place of public worship and the land used in connection with a place     of public worship</w:t>
            </w:r>
            <w:r w:rsidRPr="00B72CEA">
              <w:t xml:space="preserve"> subject to the following limits:</w:t>
            </w:r>
            <w:r>
              <w:t xml:space="preserve"> [size limits, must be owned by a religious organization,  does not apply to portions of the land that are used for purposes other than public worship]</w:t>
            </w:r>
          </w:p>
          <w:p w14:paraId="641DA6AE" w14:textId="77777777" w:rsidR="00A35A45" w:rsidRDefault="00A35A45" w:rsidP="00A35A45">
            <w:pPr>
              <w:cnfStyle w:val="000000000000" w:firstRow="0" w:lastRow="0" w:firstColumn="0" w:lastColumn="0" w:oddVBand="0" w:evenVBand="0" w:oddHBand="0" w:evenHBand="0" w:firstRowFirstColumn="0" w:firstRowLastColumn="0" w:lastRowFirstColumn="0" w:lastRowLastColumn="0"/>
            </w:pPr>
            <w:r w:rsidRPr="00A35A45">
              <w:t>(p)</w:t>
            </w:r>
            <w:r w:rsidRPr="00A35A45">
              <w:t> </w:t>
            </w:r>
            <w:r w:rsidRPr="00A35A45">
              <w:t xml:space="preserve"> so long as the buildings and lands are actually used and occupied by one of the following institutions, the buildings and lands, not exceeding 1.6 hectares,         of and attached to or otherwise used in good faith in connection with and for</w:t>
            </w:r>
            <w:r>
              <w:t xml:space="preserve"> </w:t>
            </w:r>
            <w:r w:rsidRPr="00A35A45">
              <w:t xml:space="preserve">the purpose of:              </w:t>
            </w:r>
          </w:p>
          <w:p w14:paraId="1DC7F340" w14:textId="77777777" w:rsidR="00A35A45" w:rsidRDefault="00A35A45" w:rsidP="00A35A45">
            <w:pPr>
              <w:cnfStyle w:val="000000000000" w:firstRow="0" w:lastRow="0" w:firstColumn="0" w:lastColumn="0" w:oddVBand="0" w:evenVBand="0" w:oddHBand="0" w:evenHBand="0" w:firstRowFirstColumn="0" w:firstRowLastColumn="0" w:lastRowFirstColumn="0" w:lastRowLastColumn="0"/>
            </w:pPr>
            <w:r w:rsidRPr="00A35A45">
              <w:t>(i)</w:t>
            </w:r>
            <w:r w:rsidRPr="00A35A45">
              <w:t> </w:t>
            </w:r>
            <w:r w:rsidRPr="00A35A45">
              <w:t xml:space="preserve"> The </w:t>
            </w:r>
            <w:r w:rsidRPr="00A35A45">
              <w:rPr>
                <w:b/>
              </w:rPr>
              <w:t>Young Men’s Christian Association</w:t>
            </w:r>
            <w:r w:rsidRPr="00A35A45">
              <w:t xml:space="preserve">;              </w:t>
            </w:r>
          </w:p>
          <w:p w14:paraId="27ECDBA0" w14:textId="1ACBACDA" w:rsidR="00A35A45" w:rsidRPr="00A35A45" w:rsidRDefault="00A35A45" w:rsidP="00A35A45">
            <w:pPr>
              <w:cnfStyle w:val="000000000000" w:firstRow="0" w:lastRow="0" w:firstColumn="0" w:lastColumn="0" w:oddVBand="0" w:evenVBand="0" w:oddHBand="0" w:evenHBand="0" w:firstRowFirstColumn="0" w:firstRowLastColumn="0" w:lastRowFirstColumn="0" w:lastRowLastColumn="0"/>
            </w:pPr>
            <w:r w:rsidRPr="00A35A45">
              <w:t>(ii)</w:t>
            </w:r>
            <w:r w:rsidRPr="00A35A45">
              <w:t> </w:t>
            </w:r>
            <w:r w:rsidRPr="00A35A45">
              <w:t xml:space="preserve"> The </w:t>
            </w:r>
            <w:r w:rsidRPr="00A35A45">
              <w:rPr>
                <w:b/>
              </w:rPr>
              <w:t>Young Women’s Christian Association</w:t>
            </w:r>
            <w:r w:rsidRPr="00A35A45">
              <w:t>;</w:t>
            </w:r>
          </w:p>
          <w:p w14:paraId="37ED7E92" w14:textId="615D7B37" w:rsidR="00A35A45" w:rsidRPr="00344A7F" w:rsidRDefault="00A35A45"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E35FBD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0D46A8D" w14:textId="480C4CF6" w:rsidTr="00FC59B2">
        <w:tc>
          <w:tcPr>
            <w:cnfStyle w:val="001000000000" w:firstRow="0" w:lastRow="0" w:firstColumn="1" w:lastColumn="0" w:oddVBand="0" w:evenVBand="0" w:oddHBand="0" w:evenHBand="0" w:firstRowFirstColumn="0" w:firstRowLastColumn="0" w:lastRowFirstColumn="0" w:lastRowLastColumn="0"/>
            <w:tcW w:w="321" w:type="dxa"/>
          </w:tcPr>
          <w:p w14:paraId="5C98EF6E" w14:textId="73555835" w:rsidR="00546EC4" w:rsidRPr="00344A7F" w:rsidRDefault="00546EC4" w:rsidP="00344A7F"/>
        </w:tc>
        <w:tc>
          <w:tcPr>
            <w:tcW w:w="1537" w:type="dxa"/>
            <w:vAlign w:val="center"/>
          </w:tcPr>
          <w:p w14:paraId="72263EAD" w14:textId="6979B4F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5" w:history="1">
              <w:r w:rsidR="00546EC4" w:rsidRPr="00344A7F">
                <w:rPr>
                  <w:rFonts w:ascii="Arial" w:eastAsia="Times New Roman" w:hAnsi="Arial" w:cs="Arial"/>
                  <w:color w:val="404C5A"/>
                  <w:sz w:val="18"/>
                  <w:szCs w:val="18"/>
                  <w:lang w:eastAsia="en-CA"/>
                </w:rPr>
                <w:t>N-1 - The Names of Homes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N-1</w:t>
            </w:r>
            <w:r w:rsidR="00546EC4" w:rsidRPr="00344A7F">
              <w:rPr>
                <w:rFonts w:ascii="Arial" w:eastAsia="Times New Roman" w:hAnsi="Arial" w:cs="Arial"/>
                <w:color w:val="000000"/>
                <w:sz w:val="18"/>
                <w:szCs w:val="18"/>
                <w:lang w:eastAsia="en-CA"/>
              </w:rPr>
              <w:t> An Act to provide for the Registration of Names of Homes</w:t>
            </w:r>
          </w:p>
        </w:tc>
        <w:tc>
          <w:tcPr>
            <w:tcW w:w="2390" w:type="dxa"/>
          </w:tcPr>
          <w:p w14:paraId="68CA231B" w14:textId="437BC725" w:rsidR="00F25E68" w:rsidRDefault="00F25E68" w:rsidP="00344A7F">
            <w:pPr>
              <w:cnfStyle w:val="000000000000" w:firstRow="0" w:lastRow="0" w:firstColumn="0" w:lastColumn="0" w:oddVBand="0" w:evenVBand="0" w:oddHBand="0" w:evenHBand="0" w:firstRowFirstColumn="0" w:firstRowLastColumn="0" w:lastRowFirstColumn="0" w:lastRowLastColumn="0"/>
            </w:pPr>
            <w:r>
              <w:t>-</w:t>
            </w:r>
            <w:r w:rsidRPr="00F25E68">
              <w:t>9 A person owning a home, the name of which is registered under this Act, may     relinquish the right to the exclusive use of the name by filing with the registrar a     notice (form D) together with an abstract of title to the lands in question.</w:t>
            </w:r>
          </w:p>
          <w:p w14:paraId="2269C76D" w14:textId="7E93B705" w:rsidR="00546EC4" w:rsidRDefault="00F25E68" w:rsidP="00344A7F">
            <w:pPr>
              <w:cnfStyle w:val="000000000000" w:firstRow="0" w:lastRow="0" w:firstColumn="0" w:lastColumn="0" w:oddVBand="0" w:evenVBand="0" w:oddHBand="0" w:evenHBand="0" w:firstRowFirstColumn="0" w:firstRowLastColumn="0" w:lastRowFirstColumn="0" w:lastRowLastColumn="0"/>
            </w:pPr>
            <w:r>
              <w:t>-Form D, Notice of Relinquishment:</w:t>
            </w:r>
          </w:p>
          <w:p w14:paraId="2F569D83" w14:textId="473574AE" w:rsidR="00F25E68" w:rsidRPr="00F25E68" w:rsidRDefault="00F25E68" w:rsidP="00F25E68">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rPr>
            </w:pPr>
            <w:r>
              <w:t>-</w:t>
            </w:r>
            <w:r w:rsidRPr="00F25E68">
              <w:rPr>
                <w:color w:val="000000"/>
                <w:sz w:val="16"/>
                <w:szCs w:val="16"/>
              </w:rPr>
              <w:t xml:space="preserve">I, ________________________________________ , of _________________________________ in the Province of Saskatchewan, make oath and say: </w:t>
            </w:r>
            <w:r>
              <w:rPr>
                <w:color w:val="000000"/>
                <w:sz w:val="16"/>
                <w:szCs w:val="16"/>
              </w:rPr>
              <w:t>[…]</w:t>
            </w:r>
            <w:r w:rsidRPr="00F25E68">
              <w:rPr>
                <w:color w:val="000000"/>
                <w:sz w:val="16"/>
                <w:szCs w:val="16"/>
              </w:rPr>
              <w:t xml:space="preserve"> That I know the said ___________________ , and ___________________________ is in my belief </w:t>
            </w:r>
            <w:r w:rsidRPr="00F25E68">
              <w:rPr>
                <w:b/>
                <w:color w:val="000000"/>
                <w:sz w:val="16"/>
                <w:szCs w:val="16"/>
              </w:rPr>
              <w:t>eighteen years of age or more</w:t>
            </w:r>
            <w:r w:rsidRPr="00F25E68">
              <w:rPr>
                <w:color w:val="000000"/>
                <w:sz w:val="16"/>
                <w:szCs w:val="16"/>
              </w:rPr>
              <w:t>.</w:t>
            </w:r>
          </w:p>
          <w:p w14:paraId="403F6C62" w14:textId="5CE6CC2C" w:rsidR="00F25E68" w:rsidRPr="00344A7F" w:rsidRDefault="00F25E68"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C2DB70E" w14:textId="280126F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AF166F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A2A3AAC" w14:textId="345BE85F" w:rsidTr="00FC59B2">
        <w:tc>
          <w:tcPr>
            <w:cnfStyle w:val="001000000000" w:firstRow="0" w:lastRow="0" w:firstColumn="1" w:lastColumn="0" w:oddVBand="0" w:evenVBand="0" w:oddHBand="0" w:evenHBand="0" w:firstRowFirstColumn="0" w:firstRowLastColumn="0" w:lastRowFirstColumn="0" w:lastRowLastColumn="0"/>
            <w:tcW w:w="321" w:type="dxa"/>
          </w:tcPr>
          <w:p w14:paraId="7C8C5764" w14:textId="237FBC91" w:rsidR="00546EC4" w:rsidRPr="00344A7F" w:rsidRDefault="00546EC4" w:rsidP="00344A7F"/>
        </w:tc>
        <w:tc>
          <w:tcPr>
            <w:tcW w:w="1537" w:type="dxa"/>
            <w:vAlign w:val="center"/>
          </w:tcPr>
          <w:p w14:paraId="2F017FB4" w14:textId="4C5296C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6" w:history="1">
              <w:r w:rsidR="00546EC4" w:rsidRPr="00344A7F">
                <w:rPr>
                  <w:rFonts w:ascii="Arial" w:eastAsia="Times New Roman" w:hAnsi="Arial" w:cs="Arial"/>
                  <w:color w:val="404C5A"/>
                  <w:sz w:val="18"/>
                  <w:szCs w:val="18"/>
                  <w:lang w:eastAsia="en-CA"/>
                </w:rPr>
                <w:t>N-4 - The Naturopathy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N-4</w:t>
            </w:r>
            <w:r w:rsidR="00546EC4" w:rsidRPr="00344A7F">
              <w:rPr>
                <w:rFonts w:ascii="Arial" w:eastAsia="Times New Roman" w:hAnsi="Arial" w:cs="Arial"/>
                <w:color w:val="000000"/>
                <w:sz w:val="18"/>
                <w:szCs w:val="18"/>
                <w:lang w:eastAsia="en-CA"/>
              </w:rPr>
              <w:t> An Act respecting the Practice of Naturopathy</w:t>
            </w:r>
          </w:p>
        </w:tc>
        <w:tc>
          <w:tcPr>
            <w:tcW w:w="2390" w:type="dxa"/>
          </w:tcPr>
          <w:p w14:paraId="283196CC" w14:textId="77777777" w:rsidR="00F4245F" w:rsidRPr="00F4245F" w:rsidRDefault="00F4245F" w:rsidP="00F4245F">
            <w:pPr>
              <w:cnfStyle w:val="000000000000" w:firstRow="0" w:lastRow="0" w:firstColumn="0" w:lastColumn="0" w:oddVBand="0" w:evenVBand="0" w:oddHBand="0" w:evenHBand="0" w:firstRowFirstColumn="0" w:firstRowLastColumn="0" w:lastRowFirstColumn="0" w:lastRowLastColumn="0"/>
            </w:pPr>
            <w:r>
              <w:t>-</w:t>
            </w:r>
            <w:r w:rsidRPr="00F4245F">
              <w:t xml:space="preserve">6 The University of Saskatchewan in consultation with the council may make     rules concerning the examinations and the conduct thereof, including </w:t>
            </w:r>
            <w:r w:rsidRPr="00F4245F">
              <w:rPr>
                <w:b/>
              </w:rPr>
              <w:t>the age</w:t>
            </w:r>
            <w:r w:rsidRPr="00F4245F">
              <w:t>,     moral character and academic standing of applicants for examination and also as to     examination fees.</w:t>
            </w:r>
          </w:p>
          <w:p w14:paraId="678CF747" w14:textId="4D763A98"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30107C0" w14:textId="632997D3" w:rsidR="0071748E" w:rsidRPr="0071748E" w:rsidRDefault="0071748E" w:rsidP="0071748E">
            <w:pPr>
              <w:cnfStyle w:val="000000000000" w:firstRow="0" w:lastRow="0" w:firstColumn="0" w:lastColumn="0" w:oddVBand="0" w:evenVBand="0" w:oddHBand="0" w:evenHBand="0" w:firstRowFirstColumn="0" w:firstRowLastColumn="0" w:lastRowFirstColumn="0" w:lastRowLastColumn="0"/>
            </w:pPr>
            <w:r>
              <w:t>-</w:t>
            </w:r>
            <w:r w:rsidRPr="0071748E">
              <w:t>17 Nothing in this Act applies to or affects</w:t>
            </w:r>
            <w:r>
              <w:t>:</w:t>
            </w:r>
            <w:r w:rsidRPr="0071748E">
              <w:t xml:space="preserve">           (d) persons treating human ailments </w:t>
            </w:r>
            <w:r w:rsidRPr="0071748E">
              <w:rPr>
                <w:u w:val="single"/>
              </w:rPr>
              <w:t>by prayer or spiritual means as an           enjoyment or exercise of religious freedom.</w:t>
            </w:r>
          </w:p>
          <w:p w14:paraId="25F7454C" w14:textId="3E670508"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4EE613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E612438" w14:textId="0813AF75" w:rsidTr="00FC59B2">
        <w:tc>
          <w:tcPr>
            <w:cnfStyle w:val="001000000000" w:firstRow="0" w:lastRow="0" w:firstColumn="1" w:lastColumn="0" w:oddVBand="0" w:evenVBand="0" w:oddHBand="0" w:evenHBand="0" w:firstRowFirstColumn="0" w:firstRowLastColumn="0" w:lastRowFirstColumn="0" w:lastRowLastColumn="0"/>
            <w:tcW w:w="321" w:type="dxa"/>
          </w:tcPr>
          <w:p w14:paraId="10116E7C" w14:textId="04E5317F" w:rsidR="00546EC4" w:rsidRPr="00344A7F" w:rsidRDefault="00546EC4" w:rsidP="00344A7F"/>
        </w:tc>
        <w:tc>
          <w:tcPr>
            <w:tcW w:w="1537" w:type="dxa"/>
            <w:vAlign w:val="center"/>
          </w:tcPr>
          <w:p w14:paraId="07C83E87" w14:textId="176EA88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7" w:history="1">
              <w:r w:rsidR="00546EC4" w:rsidRPr="00344A7F">
                <w:rPr>
                  <w:rFonts w:ascii="Arial" w:eastAsia="Times New Roman" w:hAnsi="Arial" w:cs="Arial"/>
                  <w:color w:val="404C5A"/>
                  <w:sz w:val="18"/>
                  <w:szCs w:val="18"/>
                  <w:lang w:eastAsia="en-CA"/>
                </w:rPr>
                <w:t>N-4.001 - The New Generation Co-operatives Act</w:t>
              </w:r>
            </w:hyperlink>
            <w:r w:rsidR="00546EC4" w:rsidRPr="00344A7F">
              <w:rPr>
                <w:rFonts w:ascii="Arial" w:eastAsia="Times New Roman" w:hAnsi="Arial" w:cs="Arial"/>
                <w:color w:val="404C5A"/>
                <w:sz w:val="18"/>
                <w:szCs w:val="18"/>
                <w:lang w:eastAsia="en-CA"/>
              </w:rPr>
              <w:t xml:space="preserve"> - 1999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N-4.001</w:t>
            </w:r>
            <w:r w:rsidR="00546EC4" w:rsidRPr="00344A7F">
              <w:rPr>
                <w:rFonts w:ascii="Arial" w:eastAsia="Times New Roman" w:hAnsi="Arial" w:cs="Arial"/>
                <w:color w:val="000000"/>
                <w:sz w:val="18"/>
                <w:szCs w:val="18"/>
                <w:lang w:eastAsia="en-CA"/>
              </w:rPr>
              <w:t> An Act respecting New Generation Co-operatives and making consequential amendments to other Acts</w:t>
            </w:r>
          </w:p>
        </w:tc>
        <w:tc>
          <w:tcPr>
            <w:tcW w:w="2390" w:type="dxa"/>
          </w:tcPr>
          <w:p w14:paraId="0CBFFABA" w14:textId="3C026EDD" w:rsidR="00A217C5" w:rsidRDefault="00A217C5" w:rsidP="0041251C">
            <w:pPr>
              <w:cnfStyle w:val="000000000000" w:firstRow="0" w:lastRow="0" w:firstColumn="0" w:lastColumn="0" w:oddVBand="0" w:evenVBand="0" w:oddHBand="0" w:evenHBand="0" w:firstRowFirstColumn="0" w:firstRowLastColumn="0" w:lastRowFirstColumn="0" w:lastRowLastColumn="0"/>
            </w:pPr>
            <w:r>
              <w:t>-over 18 as condition for eligibility throughout</w:t>
            </w:r>
          </w:p>
          <w:p w14:paraId="761640ED" w14:textId="46EC0ACB" w:rsidR="0041251C" w:rsidRPr="0041251C" w:rsidRDefault="0041251C" w:rsidP="0041251C">
            <w:pPr>
              <w:cnfStyle w:val="000000000000" w:firstRow="0" w:lastRow="0" w:firstColumn="0" w:lastColumn="0" w:oddVBand="0" w:evenVBand="0" w:oddHBand="0" w:evenHBand="0" w:firstRowFirstColumn="0" w:firstRowLastColumn="0" w:lastRowFirstColumn="0" w:lastRowLastColumn="0"/>
            </w:pPr>
            <w:r>
              <w:t>-s.5</w:t>
            </w:r>
            <w:r w:rsidRPr="0041251C">
              <w:t>(4)</w:t>
            </w:r>
            <w:r w:rsidRPr="0041251C">
              <w:t> </w:t>
            </w:r>
            <w:r w:rsidRPr="0041251C">
              <w:t>An individual is not eligible to be an incorporator if the individual:           (a)</w:t>
            </w:r>
            <w:r w:rsidRPr="0041251C">
              <w:t> </w:t>
            </w:r>
            <w:r w:rsidRPr="0041251C">
              <w:t xml:space="preserve"> </w:t>
            </w:r>
            <w:r w:rsidRPr="0041251C">
              <w:rPr>
                <w:b/>
              </w:rPr>
              <w:t>is less than 18 years of age</w:t>
            </w:r>
            <w:r w:rsidRPr="0041251C">
              <w:t>; or</w:t>
            </w:r>
            <w:r w:rsidR="008D3AF7">
              <w:t xml:space="preserve"> […]</w:t>
            </w:r>
          </w:p>
          <w:p w14:paraId="74448DDB" w14:textId="77777777" w:rsidR="00546EC4" w:rsidRDefault="008D3AF7" w:rsidP="00AF1814">
            <w:pPr>
              <w:cnfStyle w:val="000000000000" w:firstRow="0" w:lastRow="0" w:firstColumn="0" w:lastColumn="0" w:oddVBand="0" w:evenVBand="0" w:oddHBand="0" w:evenHBand="0" w:firstRowFirstColumn="0" w:firstRowLastColumn="0" w:lastRowFirstColumn="0" w:lastRowLastColumn="0"/>
            </w:pPr>
            <w:r>
              <w:t>-s.69</w:t>
            </w:r>
            <w:r w:rsidRPr="008D3AF7">
              <w:t>(6)</w:t>
            </w:r>
            <w:r w:rsidRPr="008D3AF7">
              <w:t> </w:t>
            </w:r>
            <w:r w:rsidRPr="008D3AF7">
              <w:t xml:space="preserve"> </w:t>
            </w:r>
            <w:r w:rsidRPr="008D3AF7">
              <w:rPr>
                <w:b/>
              </w:rPr>
              <w:t>Where an individual who is less than 18 years of age</w:t>
            </w:r>
            <w:r w:rsidRPr="008D3AF7">
              <w:t xml:space="preserve"> exercises any rights of      ownership in a member interest, no subsequent repudiation or avoidance is effective      against the co</w:t>
            </w:r>
            <w:r w:rsidRPr="008D3AF7">
              <w:noBreakHyphen/>
              <w:t>operative.</w:t>
            </w:r>
          </w:p>
          <w:p w14:paraId="28136C5A" w14:textId="5C5335DB" w:rsidR="001A40BE" w:rsidRPr="00344A7F" w:rsidRDefault="001A40BE" w:rsidP="00AF1814">
            <w:pPr>
              <w:cnfStyle w:val="000000000000" w:firstRow="0" w:lastRow="0" w:firstColumn="0" w:lastColumn="0" w:oddVBand="0" w:evenVBand="0" w:oddHBand="0" w:evenHBand="0" w:firstRowFirstColumn="0" w:firstRowLastColumn="0" w:lastRowFirstColumn="0" w:lastRowLastColumn="0"/>
            </w:pPr>
            <w:r>
              <w:t>-</w:t>
            </w:r>
            <w:r w:rsidRPr="001A40BE">
              <w:t>189(1)</w:t>
            </w:r>
            <w:r w:rsidRPr="001A40BE">
              <w:t> </w:t>
            </w:r>
            <w:r w:rsidRPr="001A40BE">
              <w:t xml:space="preserve"> Unless the bylaws provide otherwise, an individual who is </w:t>
            </w:r>
            <w:r w:rsidRPr="001A40BE">
              <w:rPr>
                <w:b/>
              </w:rPr>
              <w:t>16 years of age     or older</w:t>
            </w:r>
            <w:r w:rsidRPr="001A40BE">
              <w:t xml:space="preserve"> is eligible to become a member</w:t>
            </w:r>
            <w:r>
              <w:t xml:space="preserve"> [of a cooperative]</w:t>
            </w:r>
            <w:r w:rsidRPr="001A40BE">
              <w:t>.</w:t>
            </w:r>
          </w:p>
        </w:tc>
        <w:tc>
          <w:tcPr>
            <w:tcW w:w="2160" w:type="dxa"/>
          </w:tcPr>
          <w:p w14:paraId="3613458F" w14:textId="77777777" w:rsidR="001A2F66" w:rsidRPr="001A2F66" w:rsidRDefault="001A2F66" w:rsidP="001A2F66">
            <w:pPr>
              <w:cnfStyle w:val="000000000000" w:firstRow="0" w:lastRow="0" w:firstColumn="0" w:lastColumn="0" w:oddVBand="0" w:evenVBand="0" w:oddHBand="0" w:evenHBand="0" w:firstRowFirstColumn="0" w:firstRowLastColumn="0" w:lastRowFirstColumn="0" w:lastRowLastColumn="0"/>
            </w:pPr>
            <w:r>
              <w:t>-</w:t>
            </w:r>
            <w:r w:rsidRPr="001A2F66">
              <w:t>283(1)</w:t>
            </w:r>
            <w:r w:rsidRPr="001A2F66">
              <w:t> </w:t>
            </w:r>
            <w:r w:rsidRPr="001A2F66">
              <w:t>In connection with an investigation pursuant to section 282, the court may       make any order it considers appropriate, including an order:</w:t>
            </w:r>
          </w:p>
          <w:p w14:paraId="09E2076F" w14:textId="77777777" w:rsidR="001A2F66" w:rsidRPr="001A2F66" w:rsidRDefault="001A2F66" w:rsidP="001A2F66">
            <w:pPr>
              <w:cnfStyle w:val="000000000000" w:firstRow="0" w:lastRow="0" w:firstColumn="0" w:lastColumn="0" w:oddVBand="0" w:evenVBand="0" w:oddHBand="0" w:evenHBand="0" w:firstRowFirstColumn="0" w:firstRowLastColumn="0" w:lastRowFirstColumn="0" w:lastRowLastColumn="0"/>
            </w:pPr>
            <w:r w:rsidRPr="001A2F66">
              <w:t>(g)</w:t>
            </w:r>
            <w:r w:rsidRPr="001A2F66">
              <w:t> </w:t>
            </w:r>
            <w:r w:rsidRPr="001A2F66">
              <w:t xml:space="preserve"> requiring any person to attend a hearing conducted by an inspector and            to </w:t>
            </w:r>
            <w:r w:rsidRPr="001A2F66">
              <w:rPr>
                <w:b/>
              </w:rPr>
              <w:t>give evidence on oath</w:t>
            </w:r>
            <w:r w:rsidRPr="001A2F66">
              <w:t>;</w:t>
            </w:r>
          </w:p>
          <w:p w14:paraId="0C309217" w14:textId="2AFA2093"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63ECB6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5AAFBB7" w14:textId="620D4B10" w:rsidTr="00FC59B2">
        <w:tc>
          <w:tcPr>
            <w:cnfStyle w:val="001000000000" w:firstRow="0" w:lastRow="0" w:firstColumn="1" w:lastColumn="0" w:oddVBand="0" w:evenVBand="0" w:oddHBand="0" w:evenHBand="0" w:firstRowFirstColumn="0" w:firstRowLastColumn="0" w:lastRowFirstColumn="0" w:lastRowLastColumn="0"/>
            <w:tcW w:w="321" w:type="dxa"/>
          </w:tcPr>
          <w:p w14:paraId="0EEF0E8D" w14:textId="04431AD8" w:rsidR="00546EC4" w:rsidRPr="00344A7F" w:rsidRDefault="00546EC4" w:rsidP="00344A7F"/>
        </w:tc>
        <w:tc>
          <w:tcPr>
            <w:tcW w:w="1537" w:type="dxa"/>
            <w:vAlign w:val="center"/>
          </w:tcPr>
          <w:p w14:paraId="040DE5C2" w14:textId="0B434BC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8" w:history="1">
              <w:r w:rsidR="00546EC4" w:rsidRPr="00344A7F">
                <w:rPr>
                  <w:rFonts w:ascii="Arial" w:eastAsia="Times New Roman" w:hAnsi="Arial" w:cs="Arial"/>
                  <w:color w:val="404C5A"/>
                  <w:sz w:val="18"/>
                  <w:szCs w:val="18"/>
                  <w:lang w:eastAsia="en-CA"/>
                </w:rPr>
                <w:t>N-4.2 - The Non-profit Corporations Act, 1995</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N-4.2</w:t>
            </w:r>
            <w:r w:rsidR="00546EC4" w:rsidRPr="00344A7F">
              <w:rPr>
                <w:rFonts w:ascii="Arial" w:eastAsia="Times New Roman" w:hAnsi="Arial" w:cs="Arial"/>
                <w:color w:val="000000"/>
                <w:sz w:val="18"/>
                <w:szCs w:val="18"/>
                <w:lang w:eastAsia="en-CA"/>
              </w:rPr>
              <w:t> An Act respecting Non-profit Corporations</w:t>
            </w:r>
          </w:p>
        </w:tc>
        <w:tc>
          <w:tcPr>
            <w:tcW w:w="2390" w:type="dxa"/>
          </w:tcPr>
          <w:p w14:paraId="313C91F2" w14:textId="7BB7C761" w:rsidR="00F3181B" w:rsidRDefault="00F3181B" w:rsidP="00F3181B">
            <w:pPr>
              <w:cnfStyle w:val="000000000000" w:firstRow="0" w:lastRow="0" w:firstColumn="0" w:lastColumn="0" w:oddVBand="0" w:evenVBand="0" w:oddHBand="0" w:evenHBand="0" w:firstRowFirstColumn="0" w:firstRowLastColumn="0" w:lastRowFirstColumn="0" w:lastRowLastColumn="0"/>
            </w:pPr>
            <w:r>
              <w:t>-age less than 18 is a disqualification occasionally throughout</w:t>
            </w:r>
          </w:p>
          <w:p w14:paraId="7247D560" w14:textId="1BC59563" w:rsidR="00F3181B" w:rsidRPr="00F3181B" w:rsidRDefault="00F3181B" w:rsidP="00F3181B">
            <w:pPr>
              <w:cnfStyle w:val="000000000000" w:firstRow="0" w:lastRow="0" w:firstColumn="0" w:lastColumn="0" w:oddVBand="0" w:evenVBand="0" w:oddHBand="0" w:evenHBand="0" w:firstRowFirstColumn="0" w:firstRowLastColumn="0" w:lastRowFirstColumn="0" w:lastRowLastColumn="0"/>
            </w:pPr>
            <w:r>
              <w:t>-s.5</w:t>
            </w:r>
            <w:r w:rsidRPr="00F3181B">
              <w:t>(2)</w:t>
            </w:r>
            <w:r w:rsidRPr="00F3181B">
              <w:t> </w:t>
            </w:r>
            <w:r w:rsidRPr="00F3181B">
              <w:t xml:space="preserve"> None of the following individuals may incorporate</w:t>
            </w:r>
            <w:r w:rsidR="00D52894">
              <w:t xml:space="preserve"> [or be director of; s.92] </w:t>
            </w:r>
            <w:r w:rsidRPr="00F3181B">
              <w:t xml:space="preserve"> a corporation:             (a)</w:t>
            </w:r>
            <w:r w:rsidRPr="00F3181B">
              <w:t> </w:t>
            </w:r>
            <w:r w:rsidRPr="00F3181B">
              <w:t xml:space="preserve"> anyone who is </w:t>
            </w:r>
            <w:r w:rsidRPr="00F3181B">
              <w:rPr>
                <w:b/>
              </w:rPr>
              <w:t>less than 18 years of age</w:t>
            </w:r>
            <w:r w:rsidRPr="00F3181B">
              <w:t>;</w:t>
            </w:r>
            <w:r w:rsidR="00D52894">
              <w:t xml:space="preserve"> </w:t>
            </w:r>
          </w:p>
          <w:p w14:paraId="2433EF3D" w14:textId="7527AA74"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F0AF6D0" w14:textId="77777777" w:rsidR="00D52894" w:rsidRPr="00D52894" w:rsidRDefault="00D52894" w:rsidP="00D52894">
            <w:pPr>
              <w:cnfStyle w:val="000000000000" w:firstRow="0" w:lastRow="0" w:firstColumn="0" w:lastColumn="0" w:oddVBand="0" w:evenVBand="0" w:oddHBand="0" w:evenHBand="0" w:firstRowFirstColumn="0" w:firstRowLastColumn="0" w:lastRowFirstColumn="0" w:lastRowLastColumn="0"/>
            </w:pPr>
            <w:r>
              <w:t>-</w:t>
            </w:r>
            <w:r w:rsidRPr="00D52894">
              <w:t>215(1)</w:t>
            </w:r>
            <w:r w:rsidRPr="00D52894">
              <w:t> </w:t>
            </w:r>
            <w:r w:rsidRPr="00D52894">
              <w:t xml:space="preserve"> In connection with an investigation pursuant to this Division, the court       may make any order it considers appropriate, including an order:</w:t>
            </w:r>
          </w:p>
          <w:p w14:paraId="4FE1755A" w14:textId="77777777" w:rsidR="00D52894" w:rsidRPr="00D52894" w:rsidRDefault="00D52894" w:rsidP="00D52894">
            <w:pPr>
              <w:cnfStyle w:val="000000000000" w:firstRow="0" w:lastRow="0" w:firstColumn="0" w:lastColumn="0" w:oddVBand="0" w:evenVBand="0" w:oddHBand="0" w:evenHBand="0" w:firstRowFirstColumn="0" w:firstRowLastColumn="0" w:lastRowFirstColumn="0" w:lastRowLastColumn="0"/>
            </w:pPr>
            <w:r w:rsidRPr="00D52894">
              <w:t>(g)</w:t>
            </w:r>
            <w:r w:rsidRPr="00D52894">
              <w:t> </w:t>
            </w:r>
            <w:r w:rsidRPr="00D52894">
              <w:t xml:space="preserve"> requiring any person to attend a hearing conducted by an inspector and             to </w:t>
            </w:r>
            <w:r w:rsidRPr="00D52894">
              <w:rPr>
                <w:b/>
              </w:rPr>
              <w:t>give evidence on oath</w:t>
            </w:r>
            <w:r w:rsidRPr="00D52894">
              <w:t>;</w:t>
            </w:r>
          </w:p>
          <w:p w14:paraId="776DADA1" w14:textId="0600A5A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305845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037A87E" w14:textId="5287FC59" w:rsidTr="00FC59B2">
        <w:tc>
          <w:tcPr>
            <w:cnfStyle w:val="001000000000" w:firstRow="0" w:lastRow="0" w:firstColumn="1" w:lastColumn="0" w:oddVBand="0" w:evenVBand="0" w:oddHBand="0" w:evenHBand="0" w:firstRowFirstColumn="0" w:firstRowLastColumn="0" w:lastRowFirstColumn="0" w:lastRowLastColumn="0"/>
            <w:tcW w:w="321" w:type="dxa"/>
          </w:tcPr>
          <w:p w14:paraId="09636947" w14:textId="64620F3C" w:rsidR="00546EC4" w:rsidRPr="00344A7F" w:rsidRDefault="00546EC4" w:rsidP="00344A7F"/>
        </w:tc>
        <w:tc>
          <w:tcPr>
            <w:tcW w:w="1537" w:type="dxa"/>
            <w:vAlign w:val="center"/>
          </w:tcPr>
          <w:p w14:paraId="45CA8AE1" w14:textId="3442CA5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29" w:history="1">
              <w:r w:rsidR="00546EC4" w:rsidRPr="00344A7F">
                <w:rPr>
                  <w:rFonts w:ascii="Arial" w:eastAsia="Times New Roman" w:hAnsi="Arial" w:cs="Arial"/>
                  <w:color w:val="404C5A"/>
                  <w:sz w:val="18"/>
                  <w:szCs w:val="18"/>
                  <w:lang w:eastAsia="en-CA"/>
                </w:rPr>
                <w:t>N-5.2 - The Northern Municipalities Act, 2010</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N-5.2</w:t>
            </w:r>
            <w:r w:rsidR="00546EC4" w:rsidRPr="00344A7F">
              <w:rPr>
                <w:rFonts w:ascii="Arial" w:eastAsia="Times New Roman" w:hAnsi="Arial" w:cs="Arial"/>
                <w:color w:val="000000"/>
                <w:sz w:val="18"/>
                <w:szCs w:val="18"/>
                <w:lang w:eastAsia="en-CA"/>
              </w:rPr>
              <w:t> An Act respecting Local Government in Northern Saskatchewan and making consequential amendments to other Acts</w:t>
            </w:r>
          </w:p>
        </w:tc>
        <w:tc>
          <w:tcPr>
            <w:tcW w:w="2390" w:type="dxa"/>
          </w:tcPr>
          <w:p w14:paraId="6C3C89C7" w14:textId="1D00DA33" w:rsidR="0010210C" w:rsidRDefault="0010210C" w:rsidP="0010210C">
            <w:pPr>
              <w:cnfStyle w:val="000000000000" w:firstRow="0" w:lastRow="0" w:firstColumn="0" w:lastColumn="0" w:oddVBand="0" w:evenVBand="0" w:oddHBand="0" w:evenHBand="0" w:firstRowFirstColumn="0" w:firstRowLastColumn="0" w:lastRowFirstColumn="0" w:lastRowLastColumn="0"/>
            </w:pPr>
            <w:r>
              <w:t>-</w:t>
            </w:r>
            <w:r w:rsidRPr="0010210C">
              <w:t>93</w:t>
            </w:r>
            <w:r w:rsidRPr="0010210C">
              <w:t> </w:t>
            </w:r>
            <w:r w:rsidRPr="0010210C">
              <w:t xml:space="preserve"> A person is qualified to be nominated as a candidate for chairperson or member     of the local advisory committee in a northern settlement if the person:           (a)</w:t>
            </w:r>
            <w:r w:rsidRPr="0010210C">
              <w:t> </w:t>
            </w:r>
            <w:r w:rsidRPr="0010210C">
              <w:t xml:space="preserve"> is </w:t>
            </w:r>
            <w:r w:rsidRPr="0010210C">
              <w:rPr>
                <w:b/>
              </w:rPr>
              <w:t>at least 18 years of age</w:t>
            </w:r>
            <w:r w:rsidRPr="0010210C">
              <w:t>,</w:t>
            </w:r>
            <w:r>
              <w:t>[…]</w:t>
            </w:r>
          </w:p>
          <w:p w14:paraId="508F73FA" w14:textId="77777777" w:rsidR="008C74FA" w:rsidRPr="008C74FA" w:rsidRDefault="008C74FA" w:rsidP="008C74FA">
            <w:pPr>
              <w:cnfStyle w:val="000000000000" w:firstRow="0" w:lastRow="0" w:firstColumn="0" w:lastColumn="0" w:oddVBand="0" w:evenVBand="0" w:oddHBand="0" w:evenHBand="0" w:firstRowFirstColumn="0" w:firstRowLastColumn="0" w:lastRowFirstColumn="0" w:lastRowLastColumn="0"/>
            </w:pPr>
            <w:r>
              <w:t>-s.102</w:t>
            </w:r>
            <w:r w:rsidRPr="008C74FA">
              <w:t>(2)</w:t>
            </w:r>
            <w:r w:rsidRPr="008C74FA">
              <w:t> </w:t>
            </w:r>
            <w:r w:rsidRPr="008C74FA">
              <w:t xml:space="preserve"> A person appointed as a youth member </w:t>
            </w:r>
            <w:r w:rsidRPr="008C74FA">
              <w:rPr>
                <w:b/>
              </w:rPr>
              <w:t>must be less than 18 years of age</w:t>
            </w:r>
            <w:r w:rsidRPr="008C74FA">
              <w:t xml:space="preserve"> at     the time of appointment.</w:t>
            </w:r>
          </w:p>
          <w:p w14:paraId="5A505F14" w14:textId="585C6D7D" w:rsidR="008C74FA" w:rsidRPr="0010210C" w:rsidRDefault="008C74FA" w:rsidP="0010210C">
            <w:pPr>
              <w:cnfStyle w:val="000000000000" w:firstRow="0" w:lastRow="0" w:firstColumn="0" w:lastColumn="0" w:oddVBand="0" w:evenVBand="0" w:oddHBand="0" w:evenHBand="0" w:firstRowFirstColumn="0" w:firstRowLastColumn="0" w:lastRowFirstColumn="0" w:lastRowLastColumn="0"/>
            </w:pPr>
          </w:p>
          <w:p w14:paraId="063EBB86" w14:textId="4A707D5A" w:rsidR="00546EC4" w:rsidRPr="00344A7F" w:rsidRDefault="008541C3" w:rsidP="00344A7F">
            <w:pPr>
              <w:cnfStyle w:val="000000000000" w:firstRow="0" w:lastRow="0" w:firstColumn="0" w:lastColumn="0" w:oddVBand="0" w:evenVBand="0" w:oddHBand="0" w:evenHBand="0" w:firstRowFirstColumn="0" w:firstRowLastColumn="0" w:lastRowFirstColumn="0" w:lastRowLastColumn="0"/>
            </w:pPr>
            <w:r>
              <w:t>-statute of limitations difference for minors</w:t>
            </w:r>
            <w:r w:rsidR="0097410F">
              <w:t>, s.366(8-9)</w:t>
            </w:r>
          </w:p>
        </w:tc>
        <w:tc>
          <w:tcPr>
            <w:tcW w:w="2160" w:type="dxa"/>
          </w:tcPr>
          <w:p w14:paraId="39948769" w14:textId="77777777" w:rsidR="002C12C4" w:rsidRPr="002C12C4" w:rsidRDefault="002C12C4" w:rsidP="002C12C4">
            <w:pPr>
              <w:cnfStyle w:val="000000000000" w:firstRow="0" w:lastRow="0" w:firstColumn="0" w:lastColumn="0" w:oddVBand="0" w:evenVBand="0" w:oddHBand="0" w:evenHBand="0" w:firstRowFirstColumn="0" w:firstRowLastColumn="0" w:lastRowFirstColumn="0" w:lastRowLastColumn="0"/>
            </w:pPr>
            <w:r>
              <w:t>-</w:t>
            </w:r>
            <w:r w:rsidRPr="002C12C4">
              <w:t>108</w:t>
            </w:r>
            <w:r w:rsidRPr="002C12C4">
              <w:t> </w:t>
            </w:r>
            <w:r w:rsidRPr="002C12C4">
              <w:t xml:space="preserve"> A member of council shall not carry out any power, duty or function until that     person has taken an </w:t>
            </w:r>
            <w:r w:rsidRPr="002C12C4">
              <w:rPr>
                <w:b/>
              </w:rPr>
              <w:t>official oath</w:t>
            </w:r>
            <w:r w:rsidRPr="002C12C4">
              <w:t xml:space="preserve"> in the prescribed form.</w:t>
            </w:r>
          </w:p>
          <w:p w14:paraId="70C1D3B4"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310641CD" w14:textId="77777777" w:rsidR="00B04E2A" w:rsidRDefault="00B04E2A" w:rsidP="00B04E2A">
            <w:pPr>
              <w:cnfStyle w:val="000000000000" w:firstRow="0" w:lastRow="0" w:firstColumn="0" w:lastColumn="0" w:oddVBand="0" w:evenVBand="0" w:oddHBand="0" w:evenHBand="0" w:firstRowFirstColumn="0" w:firstRowLastColumn="0" w:lastRowFirstColumn="0" w:lastRowLastColumn="0"/>
            </w:pPr>
            <w:r>
              <w:t>-254</w:t>
            </w:r>
            <w:r w:rsidRPr="00B04E2A">
              <w:t>(2)</w:t>
            </w:r>
            <w:r w:rsidRPr="00B04E2A">
              <w:t> </w:t>
            </w:r>
            <w:r w:rsidRPr="00B04E2A">
              <w:t xml:space="preserve"> Boards of revision may require any person giving evidence before them to do     so </w:t>
            </w:r>
            <w:r w:rsidRPr="00B04E2A">
              <w:rPr>
                <w:b/>
              </w:rPr>
              <w:t>under oath</w:t>
            </w:r>
            <w:r w:rsidRPr="00B04E2A">
              <w:t>.</w:t>
            </w:r>
          </w:p>
          <w:p w14:paraId="54914ECD" w14:textId="77777777" w:rsidR="001D392E" w:rsidRDefault="001D392E" w:rsidP="00B04E2A">
            <w:pPr>
              <w:cnfStyle w:val="000000000000" w:firstRow="0" w:lastRow="0" w:firstColumn="0" w:lastColumn="0" w:oddVBand="0" w:evenVBand="0" w:oddHBand="0" w:evenHBand="0" w:firstRowFirstColumn="0" w:firstRowLastColumn="0" w:lastRowFirstColumn="0" w:lastRowLastColumn="0"/>
            </w:pPr>
          </w:p>
          <w:p w14:paraId="1A289315" w14:textId="77777777" w:rsidR="001D392E" w:rsidRPr="001D392E" w:rsidRDefault="001D392E" w:rsidP="001D392E">
            <w:pPr>
              <w:cnfStyle w:val="000000000000" w:firstRow="0" w:lastRow="0" w:firstColumn="0" w:lastColumn="0" w:oddVBand="0" w:evenVBand="0" w:oddHBand="0" w:evenHBand="0" w:firstRowFirstColumn="0" w:firstRowLastColumn="0" w:lastRowFirstColumn="0" w:lastRowLastColumn="0"/>
            </w:pPr>
            <w:r>
              <w:t>-</w:t>
            </w:r>
            <w:r w:rsidRPr="001D392E">
              <w:t>313(1)</w:t>
            </w:r>
            <w:r w:rsidRPr="001D392E">
              <w:t> </w:t>
            </w:r>
            <w:r w:rsidRPr="001D392E">
              <w:t xml:space="preserve"> The following are exempt from taxation in all municipalities:</w:t>
            </w:r>
          </w:p>
          <w:p w14:paraId="000A9065" w14:textId="358C8F7D" w:rsidR="001D392E" w:rsidRDefault="001D392E" w:rsidP="001D392E">
            <w:pPr>
              <w:cnfStyle w:val="000000000000" w:firstRow="0" w:lastRow="0" w:firstColumn="0" w:lastColumn="0" w:oddVBand="0" w:evenVBand="0" w:oddHBand="0" w:evenHBand="0" w:firstRowFirstColumn="0" w:firstRowLastColumn="0" w:lastRowFirstColumn="0" w:lastRowLastColumn="0"/>
            </w:pPr>
            <w:r w:rsidRPr="001D392E">
              <w:t>(e)</w:t>
            </w:r>
            <w:r w:rsidRPr="001D392E">
              <w:t> </w:t>
            </w:r>
            <w:r w:rsidRPr="001D392E">
              <w:t xml:space="preserve"> every </w:t>
            </w:r>
            <w:r w:rsidRPr="001D392E">
              <w:rPr>
                <w:b/>
              </w:rPr>
              <w:t>place of public worship</w:t>
            </w:r>
            <w:r w:rsidRPr="001D392E">
              <w:t xml:space="preserve"> and the land used in connection with a place             of public worship subject to the following limits:</w:t>
            </w:r>
            <w:r>
              <w:t xml:space="preserve"> [size limits, must be owned by a religious organization,  does not apply to portions of the land that are used for purposes other than public worship]</w:t>
            </w:r>
          </w:p>
          <w:p w14:paraId="6D633D66" w14:textId="77777777" w:rsidR="001A1C5B" w:rsidRDefault="001A1C5B" w:rsidP="001A1C5B">
            <w:pPr>
              <w:cnfStyle w:val="000000000000" w:firstRow="0" w:lastRow="0" w:firstColumn="0" w:lastColumn="0" w:oddVBand="0" w:evenVBand="0" w:oddHBand="0" w:evenHBand="0" w:firstRowFirstColumn="0" w:firstRowLastColumn="0" w:lastRowFirstColumn="0" w:lastRowLastColumn="0"/>
            </w:pPr>
            <w:r w:rsidRPr="001A1C5B">
              <w:t>(n)</w:t>
            </w:r>
            <w:r w:rsidRPr="001A1C5B">
              <w:t> </w:t>
            </w:r>
            <w:r w:rsidRPr="001A1C5B">
              <w:t xml:space="preserve"> so long as the buildings and lands are actually used and occupied by     one of the following institutions, the buildings and lands, not exceeding 1.6     hectares, of and attached to or otherwise used in good faith in connection with     and for the purpose of:          </w:t>
            </w:r>
          </w:p>
          <w:p w14:paraId="5052694B" w14:textId="77777777" w:rsidR="001A1C5B" w:rsidRPr="001A1C5B" w:rsidRDefault="001A1C5B" w:rsidP="001A1C5B">
            <w:pPr>
              <w:cnfStyle w:val="000000000000" w:firstRow="0" w:lastRow="0" w:firstColumn="0" w:lastColumn="0" w:oddVBand="0" w:evenVBand="0" w:oddHBand="0" w:evenHBand="0" w:firstRowFirstColumn="0" w:firstRowLastColumn="0" w:lastRowFirstColumn="0" w:lastRowLastColumn="0"/>
              <w:rPr>
                <w:b/>
              </w:rPr>
            </w:pPr>
            <w:r w:rsidRPr="001A1C5B">
              <w:t>(i)</w:t>
            </w:r>
            <w:r w:rsidRPr="001A1C5B">
              <w:t> </w:t>
            </w:r>
            <w:r w:rsidRPr="001A1C5B">
              <w:t xml:space="preserve"> The </w:t>
            </w:r>
            <w:r w:rsidRPr="001A1C5B">
              <w:rPr>
                <w:b/>
              </w:rPr>
              <w:t xml:space="preserve">Young Men’s Christian Association;          </w:t>
            </w:r>
          </w:p>
          <w:p w14:paraId="4363A638" w14:textId="049E40A9" w:rsidR="001A1C5B" w:rsidRPr="001A1C5B" w:rsidRDefault="001A1C5B" w:rsidP="001A1C5B">
            <w:pPr>
              <w:cnfStyle w:val="000000000000" w:firstRow="0" w:lastRow="0" w:firstColumn="0" w:lastColumn="0" w:oddVBand="0" w:evenVBand="0" w:oddHBand="0" w:evenHBand="0" w:firstRowFirstColumn="0" w:firstRowLastColumn="0" w:lastRowFirstColumn="0" w:lastRowLastColumn="0"/>
              <w:rPr>
                <w:b/>
              </w:rPr>
            </w:pPr>
            <w:r w:rsidRPr="001A1C5B">
              <w:rPr>
                <w:b/>
              </w:rPr>
              <w:t>(ii)</w:t>
            </w:r>
            <w:r w:rsidRPr="001A1C5B">
              <w:rPr>
                <w:b/>
              </w:rPr>
              <w:t> </w:t>
            </w:r>
            <w:r w:rsidRPr="001A1C5B">
              <w:rPr>
                <w:b/>
              </w:rPr>
              <w:t xml:space="preserve"> The Young Women’s Christian Association;</w:t>
            </w:r>
          </w:p>
          <w:p w14:paraId="1F1E941D" w14:textId="77777777" w:rsidR="001A1C5B" w:rsidRPr="001D392E" w:rsidRDefault="001A1C5B" w:rsidP="001D392E">
            <w:pPr>
              <w:cnfStyle w:val="000000000000" w:firstRow="0" w:lastRow="0" w:firstColumn="0" w:lastColumn="0" w:oddVBand="0" w:evenVBand="0" w:oddHBand="0" w:evenHBand="0" w:firstRowFirstColumn="0" w:firstRowLastColumn="0" w:lastRowFirstColumn="0" w:lastRowLastColumn="0"/>
            </w:pPr>
          </w:p>
          <w:p w14:paraId="6588E71C" w14:textId="501718CE" w:rsidR="001D392E" w:rsidRPr="00B04E2A" w:rsidRDefault="001D392E" w:rsidP="00B04E2A">
            <w:pPr>
              <w:cnfStyle w:val="000000000000" w:firstRow="0" w:lastRow="0" w:firstColumn="0" w:lastColumn="0" w:oddVBand="0" w:evenVBand="0" w:oddHBand="0" w:evenHBand="0" w:firstRowFirstColumn="0" w:firstRowLastColumn="0" w:lastRowFirstColumn="0" w:lastRowLastColumn="0"/>
            </w:pPr>
          </w:p>
          <w:p w14:paraId="2FACB8BB" w14:textId="56E398F3" w:rsidR="00B04E2A" w:rsidRPr="00344A7F" w:rsidRDefault="00B04E2A"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5E8B60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C2C78EE" w14:textId="208D97D6" w:rsidTr="00FC59B2">
        <w:tc>
          <w:tcPr>
            <w:cnfStyle w:val="001000000000" w:firstRow="0" w:lastRow="0" w:firstColumn="1" w:lastColumn="0" w:oddVBand="0" w:evenVBand="0" w:oddHBand="0" w:evenHBand="0" w:firstRowFirstColumn="0" w:firstRowLastColumn="0" w:lastRowFirstColumn="0" w:lastRowLastColumn="0"/>
            <w:tcW w:w="321" w:type="dxa"/>
          </w:tcPr>
          <w:p w14:paraId="3CBA0052" w14:textId="057AE9D5" w:rsidR="00546EC4" w:rsidRPr="00344A7F" w:rsidRDefault="00546EC4" w:rsidP="00344A7F"/>
        </w:tc>
        <w:tc>
          <w:tcPr>
            <w:tcW w:w="1537" w:type="dxa"/>
            <w:vAlign w:val="center"/>
          </w:tcPr>
          <w:p w14:paraId="46AB1312" w14:textId="57208B3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0" w:history="1">
              <w:r w:rsidR="00546EC4" w:rsidRPr="00344A7F">
                <w:rPr>
                  <w:rFonts w:ascii="Arial" w:eastAsia="Times New Roman" w:hAnsi="Arial" w:cs="Arial"/>
                  <w:color w:val="404C5A"/>
                  <w:sz w:val="18"/>
                  <w:szCs w:val="18"/>
                  <w:lang w:eastAsia="en-CA"/>
                </w:rPr>
                <w:t>N-8 - The Notaries Public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N-8</w:t>
            </w:r>
            <w:r w:rsidR="00546EC4" w:rsidRPr="00344A7F">
              <w:rPr>
                <w:rFonts w:ascii="Arial" w:eastAsia="Times New Roman" w:hAnsi="Arial" w:cs="Arial"/>
                <w:color w:val="000000"/>
                <w:sz w:val="18"/>
                <w:szCs w:val="18"/>
                <w:lang w:eastAsia="en-CA"/>
              </w:rPr>
              <w:t> An Act respecting Notaries Public</w:t>
            </w:r>
          </w:p>
        </w:tc>
        <w:tc>
          <w:tcPr>
            <w:tcW w:w="2390" w:type="dxa"/>
          </w:tcPr>
          <w:p w14:paraId="71C33E7F" w14:textId="77777777" w:rsidR="009B263E" w:rsidRPr="009B263E" w:rsidRDefault="009B263E" w:rsidP="009B263E">
            <w:pPr>
              <w:cnfStyle w:val="000000000000" w:firstRow="0" w:lastRow="0" w:firstColumn="0" w:lastColumn="0" w:oddVBand="0" w:evenVBand="0" w:oddHBand="0" w:evenHBand="0" w:firstRowFirstColumn="0" w:firstRowLastColumn="0" w:lastRowFirstColumn="0" w:lastRowLastColumn="0"/>
            </w:pPr>
            <w:r>
              <w:t>-</w:t>
            </w:r>
            <w:r w:rsidRPr="009B263E">
              <w:t xml:space="preserve">2 The Minister of Justice may appoint any persons </w:t>
            </w:r>
            <w:r w:rsidRPr="009B263E">
              <w:rPr>
                <w:b/>
              </w:rPr>
              <w:t>of the age of 18 years or more</w:t>
            </w:r>
            <w:r w:rsidRPr="009B263E">
              <w:t xml:space="preserve">     who are Canadian citizens or other British subjects actually residing within     Saskatchewan as notaries public for Saskatchewan.</w:t>
            </w:r>
          </w:p>
          <w:p w14:paraId="2C0765BE" w14:textId="236C10E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2D6F973" w14:textId="35E5D600"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306A68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C3CB1B8" w14:textId="612ECB27" w:rsidTr="00FC59B2">
        <w:tc>
          <w:tcPr>
            <w:cnfStyle w:val="001000000000" w:firstRow="0" w:lastRow="0" w:firstColumn="1" w:lastColumn="0" w:oddVBand="0" w:evenVBand="0" w:oddHBand="0" w:evenHBand="0" w:firstRowFirstColumn="0" w:firstRowLastColumn="0" w:lastRowFirstColumn="0" w:lastRowLastColumn="0"/>
            <w:tcW w:w="321" w:type="dxa"/>
          </w:tcPr>
          <w:p w14:paraId="7F037BF5" w14:textId="7AB66D3D" w:rsidR="00546EC4" w:rsidRPr="00344A7F" w:rsidRDefault="00546EC4" w:rsidP="00344A7F"/>
        </w:tc>
        <w:tc>
          <w:tcPr>
            <w:tcW w:w="1537" w:type="dxa"/>
            <w:vAlign w:val="center"/>
          </w:tcPr>
          <w:p w14:paraId="43B76A54" w14:textId="168A059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1" w:history="1">
              <w:r w:rsidR="00546EC4" w:rsidRPr="00344A7F">
                <w:rPr>
                  <w:rFonts w:ascii="Arial" w:eastAsia="Times New Roman" w:hAnsi="Arial" w:cs="Arial"/>
                  <w:color w:val="404C5A"/>
                  <w:sz w:val="18"/>
                  <w:szCs w:val="18"/>
                  <w:lang w:eastAsia="en-CA"/>
                </w:rPr>
                <w:t>O-1.11 - The Occupational Therapists Act, 1997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O-1.11</w:t>
            </w:r>
            <w:r w:rsidR="00546EC4" w:rsidRPr="00344A7F">
              <w:rPr>
                <w:rFonts w:ascii="Arial" w:eastAsia="Times New Roman" w:hAnsi="Arial" w:cs="Arial"/>
                <w:color w:val="000000"/>
                <w:sz w:val="18"/>
                <w:szCs w:val="18"/>
                <w:lang w:eastAsia="en-CA"/>
              </w:rPr>
              <w:t> An Act respecting Occupational Therapists</w:t>
            </w:r>
          </w:p>
        </w:tc>
        <w:tc>
          <w:tcPr>
            <w:tcW w:w="2390" w:type="dxa"/>
          </w:tcPr>
          <w:p w14:paraId="6E76E9F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EE7C693" w14:textId="77777777" w:rsidR="004F1786" w:rsidRPr="004F1786" w:rsidRDefault="004F1786" w:rsidP="004F1786">
            <w:pPr>
              <w:cnfStyle w:val="000000000000" w:firstRow="0" w:lastRow="0" w:firstColumn="0" w:lastColumn="0" w:oddVBand="0" w:evenVBand="0" w:oddHBand="0" w:evenHBand="0" w:firstRowFirstColumn="0" w:firstRowLastColumn="0" w:lastRowFirstColumn="0" w:lastRowLastColumn="0"/>
            </w:pPr>
            <w:r>
              <w:t>-s.28</w:t>
            </w:r>
            <w:r w:rsidRPr="004F1786">
              <w:t xml:space="preserve">(6) The testimony of witnesses is to be </w:t>
            </w:r>
            <w:r w:rsidRPr="004F1786">
              <w:rPr>
                <w:b/>
              </w:rPr>
              <w:t>under oath</w:t>
            </w:r>
            <w:r w:rsidRPr="004F1786">
              <w:t xml:space="preserve"> or affirmation administered by the chairperson of the discipline committee.</w:t>
            </w:r>
          </w:p>
          <w:p w14:paraId="62FA6D37" w14:textId="0E3D655A"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B346FC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2CE4828" w14:textId="05B22D79" w:rsidTr="00FC59B2">
        <w:tc>
          <w:tcPr>
            <w:cnfStyle w:val="001000000000" w:firstRow="0" w:lastRow="0" w:firstColumn="1" w:lastColumn="0" w:oddVBand="0" w:evenVBand="0" w:oddHBand="0" w:evenHBand="0" w:firstRowFirstColumn="0" w:firstRowLastColumn="0" w:lastRowFirstColumn="0" w:lastRowLastColumn="0"/>
            <w:tcW w:w="321" w:type="dxa"/>
          </w:tcPr>
          <w:p w14:paraId="4977070B" w14:textId="7A1BE5FD" w:rsidR="00546EC4" w:rsidRPr="00344A7F" w:rsidRDefault="00546EC4" w:rsidP="00344A7F"/>
        </w:tc>
        <w:tc>
          <w:tcPr>
            <w:tcW w:w="1537" w:type="dxa"/>
            <w:vAlign w:val="center"/>
          </w:tcPr>
          <w:p w14:paraId="76561326" w14:textId="4804544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2" w:history="1">
              <w:r w:rsidR="00546EC4" w:rsidRPr="00344A7F">
                <w:rPr>
                  <w:rFonts w:ascii="Arial" w:eastAsia="Times New Roman" w:hAnsi="Arial" w:cs="Arial"/>
                  <w:color w:val="404C5A"/>
                  <w:sz w:val="18"/>
                  <w:szCs w:val="18"/>
                  <w:lang w:eastAsia="en-CA"/>
                </w:rPr>
                <w:t>O-2 - The Oil and Gas Conservation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O-2</w:t>
            </w:r>
            <w:r w:rsidR="00546EC4" w:rsidRPr="00344A7F">
              <w:rPr>
                <w:rFonts w:ascii="Arial" w:eastAsia="Times New Roman" w:hAnsi="Arial" w:cs="Arial"/>
                <w:color w:val="000000"/>
                <w:sz w:val="18"/>
                <w:szCs w:val="18"/>
                <w:lang w:eastAsia="en-CA"/>
              </w:rPr>
              <w:t> An Act to provide for the Conservation of Oil and Gas Resources</w:t>
            </w:r>
          </w:p>
        </w:tc>
        <w:tc>
          <w:tcPr>
            <w:tcW w:w="2390" w:type="dxa"/>
          </w:tcPr>
          <w:p w14:paraId="5F29970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D07F89F" w14:textId="102A8F34" w:rsidR="003E30E0" w:rsidRDefault="003E30E0" w:rsidP="003E30E0">
            <w:pPr>
              <w:cnfStyle w:val="000000000000" w:firstRow="0" w:lastRow="0" w:firstColumn="0" w:lastColumn="0" w:oddVBand="0" w:evenVBand="0" w:oddHBand="0" w:evenHBand="0" w:firstRowFirstColumn="0" w:firstRowLastColumn="0" w:lastRowFirstColumn="0" w:lastRowLastColumn="0"/>
            </w:pPr>
            <w:r>
              <w:t>-</w:t>
            </w:r>
            <w:r w:rsidRPr="003E30E0">
              <w:t>7.32(1)</w:t>
            </w:r>
            <w:r w:rsidRPr="003E30E0">
              <w:t> </w:t>
            </w:r>
            <w:r w:rsidRPr="003E30E0">
              <w:t xml:space="preserve"> If a justice or a provincial court judge is satisfied by information under      </w:t>
            </w:r>
            <w:r w:rsidRPr="003E30E0">
              <w:rPr>
                <w:b/>
              </w:rPr>
              <w:t>oath that</w:t>
            </w:r>
            <w:r>
              <w:t xml:space="preserve"> […]</w:t>
            </w:r>
          </w:p>
          <w:p w14:paraId="4E9CE852" w14:textId="77777777" w:rsidR="003F1231" w:rsidRPr="003F1231" w:rsidRDefault="003F1231" w:rsidP="003F1231">
            <w:pPr>
              <w:cnfStyle w:val="000000000000" w:firstRow="0" w:lastRow="0" w:firstColumn="0" w:lastColumn="0" w:oddVBand="0" w:evenVBand="0" w:oddHBand="0" w:evenHBand="0" w:firstRowFirstColumn="0" w:firstRowLastColumn="0" w:lastRowFirstColumn="0" w:lastRowLastColumn="0"/>
            </w:pPr>
            <w:r>
              <w:t>-7.5</w:t>
            </w:r>
            <w:r w:rsidRPr="003F1231">
              <w:t>(5)</w:t>
            </w:r>
            <w:r w:rsidRPr="003F1231">
              <w:t> </w:t>
            </w:r>
            <w:r w:rsidRPr="003F1231">
              <w:t xml:space="preserve"> The board has the same powers as are vested in Her Majesty’s Court of Queen’s      Bench for Saskatchewan for the trial of civil actions to:</w:t>
            </w:r>
          </w:p>
          <w:p w14:paraId="6AA08A0E" w14:textId="77777777" w:rsidR="003F1231" w:rsidRPr="003F1231" w:rsidRDefault="003F1231" w:rsidP="003F1231">
            <w:pPr>
              <w:cnfStyle w:val="000000000000" w:firstRow="0" w:lastRow="0" w:firstColumn="0" w:lastColumn="0" w:oddVBand="0" w:evenVBand="0" w:oddHBand="0" w:evenHBand="0" w:firstRowFirstColumn="0" w:firstRowLastColumn="0" w:lastRowFirstColumn="0" w:lastRowLastColumn="0"/>
            </w:pPr>
            <w:r w:rsidRPr="003F1231">
              <w:t>(b)</w:t>
            </w:r>
            <w:r w:rsidRPr="003F1231">
              <w:t> </w:t>
            </w:r>
            <w:r w:rsidRPr="003F1231">
              <w:t xml:space="preserve"> compel witnesses to give evidence </w:t>
            </w:r>
            <w:r w:rsidRPr="003F1231">
              <w:rPr>
                <w:b/>
              </w:rPr>
              <w:t>on oath</w:t>
            </w:r>
            <w:r w:rsidRPr="003F1231">
              <w:t xml:space="preserve"> or otherwise;</w:t>
            </w:r>
          </w:p>
          <w:p w14:paraId="116E4924" w14:textId="4EF89396" w:rsidR="003F1231" w:rsidRPr="003E30E0" w:rsidRDefault="003F1231" w:rsidP="003E30E0">
            <w:pPr>
              <w:cnfStyle w:val="000000000000" w:firstRow="0" w:lastRow="0" w:firstColumn="0" w:lastColumn="0" w:oddVBand="0" w:evenVBand="0" w:oddHBand="0" w:evenHBand="0" w:firstRowFirstColumn="0" w:firstRowLastColumn="0" w:lastRowFirstColumn="0" w:lastRowLastColumn="0"/>
            </w:pPr>
          </w:p>
          <w:p w14:paraId="5994F6D6" w14:textId="0C0D85C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F87233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1B4ADCD" w14:textId="1E5DFD66" w:rsidTr="00FC59B2">
        <w:tc>
          <w:tcPr>
            <w:cnfStyle w:val="001000000000" w:firstRow="0" w:lastRow="0" w:firstColumn="1" w:lastColumn="0" w:oddVBand="0" w:evenVBand="0" w:oddHBand="0" w:evenHBand="0" w:firstRowFirstColumn="0" w:firstRowLastColumn="0" w:lastRowFirstColumn="0" w:lastRowLastColumn="0"/>
            <w:tcW w:w="321" w:type="dxa"/>
          </w:tcPr>
          <w:p w14:paraId="660A3774" w14:textId="5AB1E268" w:rsidR="00546EC4" w:rsidRPr="00344A7F" w:rsidRDefault="00546EC4" w:rsidP="00344A7F"/>
        </w:tc>
        <w:tc>
          <w:tcPr>
            <w:tcW w:w="1537" w:type="dxa"/>
            <w:vAlign w:val="center"/>
          </w:tcPr>
          <w:p w14:paraId="30FE39AE" w14:textId="6922285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3" w:history="1">
              <w:r w:rsidR="00546EC4" w:rsidRPr="00344A7F">
                <w:rPr>
                  <w:rFonts w:ascii="Arial" w:eastAsia="Times New Roman" w:hAnsi="Arial" w:cs="Arial"/>
                  <w:color w:val="404C5A"/>
                  <w:sz w:val="18"/>
                  <w:szCs w:val="18"/>
                  <w:lang w:eastAsia="en-CA"/>
                </w:rPr>
                <w:t>O-3.2 - The Ombudsman Act, 2012</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O-3.2</w:t>
            </w:r>
            <w:r w:rsidR="00546EC4" w:rsidRPr="00344A7F">
              <w:rPr>
                <w:rFonts w:ascii="Arial" w:eastAsia="Times New Roman" w:hAnsi="Arial" w:cs="Arial"/>
                <w:color w:val="000000"/>
                <w:sz w:val="18"/>
                <w:szCs w:val="18"/>
                <w:lang w:eastAsia="en-CA"/>
              </w:rPr>
              <w:t> An Act respecting the Ombudsman</w:t>
            </w:r>
          </w:p>
        </w:tc>
        <w:tc>
          <w:tcPr>
            <w:tcW w:w="2390" w:type="dxa"/>
          </w:tcPr>
          <w:p w14:paraId="23F78834"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69BA18F" w14:textId="7B91E7C7" w:rsidR="00576277" w:rsidRPr="00576277" w:rsidRDefault="00576277" w:rsidP="00576277">
            <w:pPr>
              <w:cnfStyle w:val="000000000000" w:firstRow="0" w:lastRow="0" w:firstColumn="0" w:lastColumn="0" w:oddVBand="0" w:evenVBand="0" w:oddHBand="0" w:evenHBand="0" w:firstRowFirstColumn="0" w:firstRowLastColumn="0" w:lastRowFirstColumn="0" w:lastRowLastColumn="0"/>
            </w:pPr>
            <w:r>
              <w:t>-s.</w:t>
            </w:r>
            <w:r w:rsidRPr="00576277">
              <w:rPr>
                <w:rFonts w:ascii="Courier" w:hAnsi="Courier" w:cs="Courier"/>
                <w:b/>
                <w:bCs/>
                <w:smallCaps/>
                <w:color w:val="000000"/>
                <w:sz w:val="16"/>
                <w:szCs w:val="16"/>
              </w:rPr>
              <w:t xml:space="preserve"> </w:t>
            </w:r>
            <w:r w:rsidRPr="00576277">
              <w:t>10</w:t>
            </w:r>
            <w:r w:rsidRPr="00576277">
              <w:t> </w:t>
            </w:r>
            <w:r w:rsidRPr="00576277">
              <w:t xml:space="preserve"> Before entering on the duties of office, the Ombudsman shall take an </w:t>
            </w:r>
            <w:r w:rsidRPr="00C66590">
              <w:rPr>
                <w:b/>
              </w:rPr>
              <w:t>oath     or affirmation</w:t>
            </w:r>
            <w:r w:rsidRPr="00576277">
              <w:t xml:space="preserve"> before the Speaker of the Legislative Assembly or the Clerk of the     Legislative Assembly in the following form:</w:t>
            </w:r>
          </w:p>
          <w:p w14:paraId="6D9E5E0B" w14:textId="77777777" w:rsidR="00576277" w:rsidRPr="00576277" w:rsidRDefault="00576277" w:rsidP="00576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Courier" w:eastAsiaTheme="minorHAnsi" w:hAnsi="Courier" w:cs="Courier"/>
                <w:color w:val="000000"/>
                <w:sz w:val="16"/>
                <w:szCs w:val="16"/>
              </w:rPr>
            </w:pPr>
            <w:r w:rsidRPr="00576277">
              <w:rPr>
                <w:rFonts w:ascii="Courier" w:eastAsiaTheme="minorHAnsi" w:hAnsi="Courier" w:cs="Courier"/>
                <w:color w:val="000000"/>
                <w:sz w:val="16"/>
                <w:szCs w:val="16"/>
              </w:rPr>
              <w:t>I,__________________________ , do swear (affirm) that</w:t>
            </w:r>
          </w:p>
          <w:p w14:paraId="6A30EB02" w14:textId="1C9AFE03"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6CEE96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45B276A" w14:textId="262241CD" w:rsidTr="00FC59B2">
        <w:tc>
          <w:tcPr>
            <w:cnfStyle w:val="001000000000" w:firstRow="0" w:lastRow="0" w:firstColumn="1" w:lastColumn="0" w:oddVBand="0" w:evenVBand="0" w:oddHBand="0" w:evenHBand="0" w:firstRowFirstColumn="0" w:firstRowLastColumn="0" w:lastRowFirstColumn="0" w:lastRowLastColumn="0"/>
            <w:tcW w:w="321" w:type="dxa"/>
          </w:tcPr>
          <w:p w14:paraId="054B4399" w14:textId="1387F5D9" w:rsidR="00546EC4" w:rsidRPr="00344A7F" w:rsidRDefault="00546EC4" w:rsidP="00344A7F"/>
        </w:tc>
        <w:tc>
          <w:tcPr>
            <w:tcW w:w="1537" w:type="dxa"/>
            <w:vAlign w:val="center"/>
          </w:tcPr>
          <w:p w14:paraId="336CF07E" w14:textId="12CE488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4" w:history="1">
              <w:r w:rsidR="00546EC4" w:rsidRPr="00344A7F">
                <w:rPr>
                  <w:rFonts w:ascii="Arial" w:eastAsia="Times New Roman" w:hAnsi="Arial" w:cs="Arial"/>
                  <w:color w:val="404C5A"/>
                  <w:sz w:val="18"/>
                  <w:szCs w:val="18"/>
                  <w:lang w:eastAsia="en-CA"/>
                </w:rPr>
                <w:t>O-5.1 - The Opticians Act</w:t>
              </w:r>
            </w:hyperlink>
            <w:r w:rsidR="00546EC4" w:rsidRPr="00344A7F">
              <w:rPr>
                <w:rFonts w:ascii="Arial" w:eastAsia="Times New Roman" w:hAnsi="Arial" w:cs="Arial"/>
                <w:color w:val="404C5A"/>
                <w:sz w:val="18"/>
                <w:szCs w:val="18"/>
                <w:lang w:eastAsia="en-CA"/>
              </w:rPr>
              <w:t xml:space="preserve"> - 2010</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O-5.1</w:t>
            </w:r>
            <w:r w:rsidR="00546EC4" w:rsidRPr="00344A7F">
              <w:rPr>
                <w:rFonts w:ascii="Arial" w:eastAsia="Times New Roman" w:hAnsi="Arial" w:cs="Arial"/>
                <w:color w:val="000000"/>
                <w:sz w:val="18"/>
                <w:szCs w:val="18"/>
                <w:lang w:eastAsia="en-CA"/>
              </w:rPr>
              <w:t> An Act respecting the Profession of Opticians and making a consequential amendment to The Optometry Act, 1985</w:t>
            </w:r>
          </w:p>
        </w:tc>
        <w:tc>
          <w:tcPr>
            <w:tcW w:w="2390" w:type="dxa"/>
          </w:tcPr>
          <w:p w14:paraId="7552D62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0191F9F" w14:textId="77777777" w:rsidR="00AD4275" w:rsidRPr="00AD4275" w:rsidRDefault="00AD4275" w:rsidP="00AD4275">
            <w:pPr>
              <w:cnfStyle w:val="000000000000" w:firstRow="0" w:lastRow="0" w:firstColumn="0" w:lastColumn="0" w:oddVBand="0" w:evenVBand="0" w:oddHBand="0" w:evenHBand="0" w:firstRowFirstColumn="0" w:firstRowLastColumn="0" w:lastRowFirstColumn="0" w:lastRowLastColumn="0"/>
            </w:pPr>
            <w:r>
              <w:t>-s.32</w:t>
            </w:r>
            <w:r w:rsidRPr="00AD4275">
              <w:t xml:space="preserve">(6) The testimony of witnesses is to be under </w:t>
            </w:r>
            <w:r w:rsidRPr="00AD4275">
              <w:rPr>
                <w:b/>
              </w:rPr>
              <w:t xml:space="preserve">oath or affirmation </w:t>
            </w:r>
            <w:r w:rsidRPr="00AD4275">
              <w:t>administered by the chairperson of the discipline committee.</w:t>
            </w:r>
          </w:p>
          <w:p w14:paraId="05EF9CB3" w14:textId="0B9CA37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B4329E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0B08975" w14:textId="2AABEB0C" w:rsidTr="00FC59B2">
        <w:tc>
          <w:tcPr>
            <w:cnfStyle w:val="001000000000" w:firstRow="0" w:lastRow="0" w:firstColumn="1" w:lastColumn="0" w:oddVBand="0" w:evenVBand="0" w:oddHBand="0" w:evenHBand="0" w:firstRowFirstColumn="0" w:firstRowLastColumn="0" w:lastRowFirstColumn="0" w:lastRowLastColumn="0"/>
            <w:tcW w:w="321" w:type="dxa"/>
          </w:tcPr>
          <w:p w14:paraId="2E066D59" w14:textId="31879C99" w:rsidR="00546EC4" w:rsidRPr="00344A7F" w:rsidRDefault="00546EC4" w:rsidP="00344A7F"/>
        </w:tc>
        <w:tc>
          <w:tcPr>
            <w:tcW w:w="1537" w:type="dxa"/>
            <w:vAlign w:val="center"/>
          </w:tcPr>
          <w:p w14:paraId="479DC92C" w14:textId="0EC1CC99"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5" w:history="1">
              <w:r w:rsidR="00546EC4" w:rsidRPr="00344A7F">
                <w:rPr>
                  <w:rFonts w:ascii="Arial" w:eastAsia="Times New Roman" w:hAnsi="Arial" w:cs="Arial"/>
                  <w:color w:val="404C5A"/>
                  <w:sz w:val="18"/>
                  <w:szCs w:val="18"/>
                  <w:lang w:eastAsia="en-CA"/>
                </w:rPr>
                <w:t>O-6.1 - The Optometry Act, 1985</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O-6.1</w:t>
            </w:r>
            <w:r w:rsidR="00546EC4" w:rsidRPr="00344A7F">
              <w:rPr>
                <w:rFonts w:ascii="Arial" w:eastAsia="Times New Roman" w:hAnsi="Arial" w:cs="Arial"/>
                <w:color w:val="000000"/>
                <w:sz w:val="18"/>
                <w:szCs w:val="18"/>
                <w:lang w:eastAsia="en-CA"/>
              </w:rPr>
              <w:t> An Act respecting the Profession of Optometry</w:t>
            </w:r>
          </w:p>
        </w:tc>
        <w:tc>
          <w:tcPr>
            <w:tcW w:w="2390" w:type="dxa"/>
          </w:tcPr>
          <w:p w14:paraId="0B3B6EA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210FC6D" w14:textId="34917FE8" w:rsidR="00546EC4" w:rsidRPr="00344A7F" w:rsidRDefault="00141C75" w:rsidP="00344A7F">
            <w:pPr>
              <w:cnfStyle w:val="000000000000" w:firstRow="0" w:lastRow="0" w:firstColumn="0" w:lastColumn="0" w:oddVBand="0" w:evenVBand="0" w:oddHBand="0" w:evenHBand="0" w:firstRowFirstColumn="0" w:firstRowLastColumn="0" w:lastRowFirstColumn="0" w:lastRowLastColumn="0"/>
            </w:pPr>
            <w:r>
              <w:t>-s.</w:t>
            </w:r>
            <w:r w:rsidRPr="00141C75">
              <w:rPr>
                <w:rFonts w:ascii="Courier" w:hAnsi="Courier" w:cs="Courier"/>
                <w:b/>
                <w:bCs/>
                <w:smallCaps/>
                <w:color w:val="000000"/>
                <w:sz w:val="16"/>
                <w:szCs w:val="16"/>
              </w:rPr>
              <w:t xml:space="preserve"> </w:t>
            </w:r>
            <w:r w:rsidRPr="00141C75">
              <w:t>30(1)</w:t>
            </w:r>
            <w:r w:rsidRPr="00141C75">
              <w:t> </w:t>
            </w:r>
            <w:r w:rsidRPr="00141C75">
              <w:t xml:space="preserve"> The testimony of witnesses is to be taken </w:t>
            </w:r>
            <w:r w:rsidRPr="003E3B43">
              <w:rPr>
                <w:b/>
              </w:rPr>
              <w:t>under oath</w:t>
            </w:r>
            <w:r w:rsidRPr="00141C75">
              <w:t>, which</w:t>
            </w:r>
            <w:r>
              <w:t>[…]</w:t>
            </w:r>
          </w:p>
        </w:tc>
        <w:tc>
          <w:tcPr>
            <w:tcW w:w="2430" w:type="dxa"/>
          </w:tcPr>
          <w:p w14:paraId="2064FA9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11CE12F" w14:textId="5CED1990" w:rsidTr="00FC59B2">
        <w:tc>
          <w:tcPr>
            <w:cnfStyle w:val="001000000000" w:firstRow="0" w:lastRow="0" w:firstColumn="1" w:lastColumn="0" w:oddVBand="0" w:evenVBand="0" w:oddHBand="0" w:evenHBand="0" w:firstRowFirstColumn="0" w:firstRowLastColumn="0" w:lastRowFirstColumn="0" w:lastRowLastColumn="0"/>
            <w:tcW w:w="321" w:type="dxa"/>
          </w:tcPr>
          <w:p w14:paraId="6F963F9F" w14:textId="35D5ED69" w:rsidR="00546EC4" w:rsidRPr="00344A7F" w:rsidRDefault="00546EC4" w:rsidP="00344A7F"/>
        </w:tc>
        <w:tc>
          <w:tcPr>
            <w:tcW w:w="1537" w:type="dxa"/>
            <w:vAlign w:val="center"/>
          </w:tcPr>
          <w:p w14:paraId="721399BD" w14:textId="3BD2C3B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6" w:history="1">
              <w:r w:rsidR="00546EC4" w:rsidRPr="00344A7F">
                <w:rPr>
                  <w:rFonts w:ascii="Arial" w:eastAsia="Times New Roman" w:hAnsi="Arial" w:cs="Arial"/>
                  <w:color w:val="404C5A"/>
                  <w:sz w:val="18"/>
                  <w:szCs w:val="18"/>
                  <w:lang w:eastAsia="en-CA"/>
                </w:rPr>
                <w:t>P-0.1 - The Paramedics Act</w:t>
              </w:r>
            </w:hyperlink>
            <w:r w:rsidR="00546EC4" w:rsidRPr="00344A7F">
              <w:rPr>
                <w:rFonts w:ascii="Arial" w:eastAsia="Times New Roman" w:hAnsi="Arial" w:cs="Arial"/>
                <w:color w:val="404C5A"/>
                <w:sz w:val="18"/>
                <w:szCs w:val="18"/>
                <w:lang w:eastAsia="en-CA"/>
              </w:rPr>
              <w:t xml:space="preserve"> - 2007</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P-0.1</w:t>
            </w:r>
            <w:r w:rsidR="00546EC4" w:rsidRPr="00344A7F">
              <w:rPr>
                <w:rFonts w:ascii="Arial" w:eastAsia="Times New Roman" w:hAnsi="Arial" w:cs="Arial"/>
                <w:color w:val="000000"/>
                <w:sz w:val="18"/>
                <w:szCs w:val="18"/>
                <w:lang w:eastAsia="en-CA"/>
              </w:rPr>
              <w:t> An Act respecting Paramedics and making consequential amendments to other Acts</w:t>
            </w:r>
          </w:p>
        </w:tc>
        <w:tc>
          <w:tcPr>
            <w:tcW w:w="2390" w:type="dxa"/>
          </w:tcPr>
          <w:p w14:paraId="74FDE5E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B6A1E65" w14:textId="6A2372E3" w:rsidR="00546EC4" w:rsidRPr="00344A7F" w:rsidRDefault="003F381C" w:rsidP="00344A7F">
            <w:pPr>
              <w:cnfStyle w:val="000000000000" w:firstRow="0" w:lastRow="0" w:firstColumn="0" w:lastColumn="0" w:oddVBand="0" w:evenVBand="0" w:oddHBand="0" w:evenHBand="0" w:firstRowFirstColumn="0" w:firstRowLastColumn="0" w:lastRowFirstColumn="0" w:lastRowLastColumn="0"/>
            </w:pPr>
            <w:r>
              <w:t>-s.30</w:t>
            </w:r>
            <w:r w:rsidRPr="003F381C">
              <w:t xml:space="preserve">(6) The testimony of witnesses is to be </w:t>
            </w:r>
            <w:r w:rsidRPr="003F381C">
              <w:rPr>
                <w:b/>
              </w:rPr>
              <w:t>under oath</w:t>
            </w:r>
            <w:r w:rsidRPr="003F381C">
              <w:t xml:space="preserve"> or affirmation administered by the chairperson of the discipline committee.</w:t>
            </w:r>
          </w:p>
        </w:tc>
        <w:tc>
          <w:tcPr>
            <w:tcW w:w="2430" w:type="dxa"/>
          </w:tcPr>
          <w:p w14:paraId="0EFA8C7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2835AF7" w14:textId="3CEAB0CE" w:rsidTr="00FC59B2">
        <w:tc>
          <w:tcPr>
            <w:cnfStyle w:val="001000000000" w:firstRow="0" w:lastRow="0" w:firstColumn="1" w:lastColumn="0" w:oddVBand="0" w:evenVBand="0" w:oddHBand="0" w:evenHBand="0" w:firstRowFirstColumn="0" w:firstRowLastColumn="0" w:lastRowFirstColumn="0" w:lastRowLastColumn="0"/>
            <w:tcW w:w="321" w:type="dxa"/>
          </w:tcPr>
          <w:p w14:paraId="5740BAAF" w14:textId="461D4F80" w:rsidR="00546EC4" w:rsidRPr="00344A7F" w:rsidRDefault="00546EC4" w:rsidP="00344A7F"/>
        </w:tc>
        <w:tc>
          <w:tcPr>
            <w:tcW w:w="1537" w:type="dxa"/>
            <w:vAlign w:val="center"/>
          </w:tcPr>
          <w:p w14:paraId="6946B2D3" w14:textId="1FAB8E9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7" w:history="1">
              <w:r w:rsidR="00546EC4" w:rsidRPr="00344A7F">
                <w:rPr>
                  <w:rFonts w:ascii="Arial" w:eastAsia="Times New Roman" w:hAnsi="Arial" w:cs="Arial"/>
                  <w:color w:val="404C5A"/>
                  <w:sz w:val="18"/>
                  <w:szCs w:val="18"/>
                  <w:lang w:eastAsia="en-CA"/>
                </w:rPr>
                <w:t>P-1 - The Parents’ Maintenance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w:t>
            </w:r>
            <w:r w:rsidR="00546EC4" w:rsidRPr="00344A7F">
              <w:rPr>
                <w:rFonts w:ascii="Arial" w:eastAsia="Times New Roman" w:hAnsi="Arial" w:cs="Arial"/>
                <w:color w:val="000000"/>
                <w:sz w:val="18"/>
                <w:szCs w:val="18"/>
                <w:lang w:eastAsia="en-CA"/>
              </w:rPr>
              <w:t> An Act to provide for the Maintenance of Parents by their Children</w:t>
            </w:r>
          </w:p>
        </w:tc>
        <w:tc>
          <w:tcPr>
            <w:tcW w:w="2390" w:type="dxa"/>
          </w:tcPr>
          <w:p w14:paraId="58472E0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DBDB988" w14:textId="6B019894"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29809D4" w14:textId="228BC70F" w:rsidR="008514BC" w:rsidRPr="008514BC" w:rsidRDefault="008514BC" w:rsidP="008514BC">
            <w:pPr>
              <w:cnfStyle w:val="000000000000" w:firstRow="0" w:lastRow="0" w:firstColumn="0" w:lastColumn="0" w:oddVBand="0" w:evenVBand="0" w:oddHBand="0" w:evenHBand="0" w:firstRowFirstColumn="0" w:firstRowLastColumn="0" w:lastRowFirstColumn="0" w:lastRowLastColumn="0"/>
            </w:pPr>
            <w:r>
              <w:t>-s.3</w:t>
            </w:r>
            <w:r w:rsidRPr="008514BC">
              <w:t>(2) An order</w:t>
            </w:r>
            <w:r>
              <w:t xml:space="preserve"> [for parental support by a capable child]</w:t>
            </w:r>
            <w:r w:rsidRPr="008514BC">
              <w:t xml:space="preserve"> may be made under this Act whether or not the dependent parent is     being cared for in a </w:t>
            </w:r>
            <w:r w:rsidRPr="00394C9D">
              <w:rPr>
                <w:u w:val="single"/>
              </w:rPr>
              <w:t>sanatorium, home, mental hospital or</w:t>
            </w:r>
            <w:r w:rsidRPr="008514BC">
              <w:t xml:space="preserve"> charitable institution.</w:t>
            </w:r>
          </w:p>
          <w:p w14:paraId="128D9BF1" w14:textId="38AA632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8C2A21F" w14:textId="5DA41C81" w:rsidTr="00FC59B2">
        <w:tc>
          <w:tcPr>
            <w:cnfStyle w:val="001000000000" w:firstRow="0" w:lastRow="0" w:firstColumn="1" w:lastColumn="0" w:oddVBand="0" w:evenVBand="0" w:oddHBand="0" w:evenHBand="0" w:firstRowFirstColumn="0" w:firstRowLastColumn="0" w:lastRowFirstColumn="0" w:lastRowLastColumn="0"/>
            <w:tcW w:w="321" w:type="dxa"/>
          </w:tcPr>
          <w:p w14:paraId="7E627257" w14:textId="09902F8F" w:rsidR="00546EC4" w:rsidRPr="00344A7F" w:rsidRDefault="00546EC4" w:rsidP="00344A7F"/>
        </w:tc>
        <w:tc>
          <w:tcPr>
            <w:tcW w:w="1537" w:type="dxa"/>
            <w:vAlign w:val="center"/>
          </w:tcPr>
          <w:p w14:paraId="21C96892" w14:textId="138AE0E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8" w:history="1">
              <w:r w:rsidR="00546EC4" w:rsidRPr="00344A7F">
                <w:rPr>
                  <w:rFonts w:ascii="Arial" w:eastAsia="Times New Roman" w:hAnsi="Arial" w:cs="Arial"/>
                  <w:color w:val="404C5A"/>
                  <w:sz w:val="18"/>
                  <w:szCs w:val="18"/>
                  <w:lang w:eastAsia="en-CA"/>
                </w:rPr>
                <w:t>P-1.1 - The Parks Act</w:t>
              </w:r>
            </w:hyperlink>
            <w:r w:rsidR="00546EC4" w:rsidRPr="00344A7F">
              <w:rPr>
                <w:rFonts w:ascii="Arial" w:eastAsia="Times New Roman" w:hAnsi="Arial" w:cs="Arial"/>
                <w:color w:val="404C5A"/>
                <w:sz w:val="18"/>
                <w:szCs w:val="18"/>
                <w:lang w:eastAsia="en-CA"/>
              </w:rPr>
              <w:t xml:space="preserve"> - 1986</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P-1.1</w:t>
            </w:r>
            <w:r w:rsidR="00546EC4" w:rsidRPr="00344A7F">
              <w:rPr>
                <w:rFonts w:ascii="Arial" w:eastAsia="Times New Roman" w:hAnsi="Arial" w:cs="Arial"/>
                <w:color w:val="000000"/>
                <w:sz w:val="18"/>
                <w:szCs w:val="18"/>
                <w:lang w:eastAsia="en-CA"/>
              </w:rPr>
              <w:t> An Act respecting the Establishment, Maintenance and Use of Park Land and Park Land Reserve</w:t>
            </w:r>
          </w:p>
        </w:tc>
        <w:tc>
          <w:tcPr>
            <w:tcW w:w="2390" w:type="dxa"/>
          </w:tcPr>
          <w:p w14:paraId="46BD715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E2E3654" w14:textId="77777777" w:rsidR="00CB2A74" w:rsidRPr="00CB2A74" w:rsidRDefault="00CB2A74" w:rsidP="00CB2A74">
            <w:pPr>
              <w:cnfStyle w:val="000000000000" w:firstRow="0" w:lastRow="0" w:firstColumn="0" w:lastColumn="0" w:oddVBand="0" w:evenVBand="0" w:oddHBand="0" w:evenHBand="0" w:firstRowFirstColumn="0" w:firstRowLastColumn="0" w:lastRowFirstColumn="0" w:lastRowLastColumn="0"/>
            </w:pPr>
            <w:r>
              <w:t>-s.30</w:t>
            </w:r>
            <w:r w:rsidRPr="00CB2A74">
              <w:t>(3)</w:t>
            </w:r>
            <w:r w:rsidRPr="00CB2A74">
              <w:t> </w:t>
            </w:r>
            <w:r w:rsidRPr="00CB2A74">
              <w:t xml:space="preserve"> Where a justice of the peace or a judge of the Provincial Court of Saskatchewan     is </w:t>
            </w:r>
            <w:r w:rsidRPr="00CB2A74">
              <w:rPr>
                <w:b/>
              </w:rPr>
              <w:t>satisfied, on the oath</w:t>
            </w:r>
            <w:r w:rsidRPr="00CB2A74">
              <w:t xml:space="preserve"> of an enforcement officer, that:</w:t>
            </w:r>
          </w:p>
          <w:p w14:paraId="6CB221AC" w14:textId="51D609C4" w:rsidR="00546EC4" w:rsidRPr="00344A7F" w:rsidRDefault="00CB2A74" w:rsidP="00344A7F">
            <w:pPr>
              <w:cnfStyle w:val="000000000000" w:firstRow="0" w:lastRow="0" w:firstColumn="0" w:lastColumn="0" w:oddVBand="0" w:evenVBand="0" w:oddHBand="0" w:evenHBand="0" w:firstRowFirstColumn="0" w:firstRowLastColumn="0" w:lastRowFirstColumn="0" w:lastRowLastColumn="0"/>
            </w:pPr>
            <w:r>
              <w:t>[…]</w:t>
            </w:r>
          </w:p>
        </w:tc>
        <w:tc>
          <w:tcPr>
            <w:tcW w:w="2430" w:type="dxa"/>
          </w:tcPr>
          <w:p w14:paraId="7BE6644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C252D8E" w14:textId="50A26C82" w:rsidTr="00FC59B2">
        <w:tc>
          <w:tcPr>
            <w:cnfStyle w:val="001000000000" w:firstRow="0" w:lastRow="0" w:firstColumn="1" w:lastColumn="0" w:oddVBand="0" w:evenVBand="0" w:oddHBand="0" w:evenHBand="0" w:firstRowFirstColumn="0" w:firstRowLastColumn="0" w:lastRowFirstColumn="0" w:lastRowLastColumn="0"/>
            <w:tcW w:w="321" w:type="dxa"/>
          </w:tcPr>
          <w:p w14:paraId="6941E003" w14:textId="0B7100DF" w:rsidR="00546EC4" w:rsidRPr="00344A7F" w:rsidRDefault="00546EC4" w:rsidP="00344A7F"/>
        </w:tc>
        <w:tc>
          <w:tcPr>
            <w:tcW w:w="1537" w:type="dxa"/>
            <w:vAlign w:val="center"/>
          </w:tcPr>
          <w:p w14:paraId="1F3BCAFA" w14:textId="51E386F0"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39" w:history="1">
              <w:r w:rsidR="00546EC4" w:rsidRPr="00344A7F">
                <w:rPr>
                  <w:rFonts w:ascii="Arial" w:eastAsia="Times New Roman" w:hAnsi="Arial" w:cs="Arial"/>
                  <w:color w:val="404C5A"/>
                  <w:sz w:val="18"/>
                  <w:szCs w:val="18"/>
                  <w:lang w:eastAsia="en-CA"/>
                </w:rPr>
                <w:t>P-3 - The Partnership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w:t>
            </w:r>
            <w:r w:rsidR="00546EC4" w:rsidRPr="00344A7F">
              <w:rPr>
                <w:rFonts w:ascii="Arial" w:eastAsia="Times New Roman" w:hAnsi="Arial" w:cs="Arial"/>
                <w:color w:val="000000"/>
                <w:sz w:val="18"/>
                <w:szCs w:val="18"/>
                <w:lang w:eastAsia="en-CA"/>
              </w:rPr>
              <w:t> An Act respecting Partnerships</w:t>
            </w:r>
          </w:p>
        </w:tc>
        <w:tc>
          <w:tcPr>
            <w:tcW w:w="2390" w:type="dxa"/>
          </w:tcPr>
          <w:p w14:paraId="53E6A446" w14:textId="3F6259BA" w:rsidR="00546EC4" w:rsidRPr="00344A7F" w:rsidRDefault="00E40C41" w:rsidP="00344A7F">
            <w:pPr>
              <w:cnfStyle w:val="000000000000" w:firstRow="0" w:lastRow="0" w:firstColumn="0" w:lastColumn="0" w:oddVBand="0" w:evenVBand="0" w:oddHBand="0" w:evenHBand="0" w:firstRowFirstColumn="0" w:firstRowLastColumn="0" w:lastRowFirstColumn="0" w:lastRowLastColumn="0"/>
            </w:pPr>
            <w:r>
              <w:t>-</w:t>
            </w:r>
            <w:r w:rsidRPr="00E40C41">
              <w:t>2.1</w:t>
            </w:r>
            <w:r w:rsidRPr="00E40C41">
              <w:t> </w:t>
            </w:r>
            <w:r w:rsidRPr="00E40C41">
              <w:t xml:space="preserve"> Only individuals who are </w:t>
            </w:r>
            <w:r w:rsidRPr="0018385B">
              <w:rPr>
                <w:b/>
              </w:rPr>
              <w:t>18 years of age or older</w:t>
            </w:r>
            <w:r w:rsidRPr="00E40C41">
              <w:t xml:space="preserve"> are eligible to be partners</w:t>
            </w:r>
            <w:r>
              <w:t>.</w:t>
            </w:r>
          </w:p>
        </w:tc>
        <w:tc>
          <w:tcPr>
            <w:tcW w:w="2160" w:type="dxa"/>
          </w:tcPr>
          <w:p w14:paraId="5238E7E5" w14:textId="6A049474"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2299A5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0F85D6F" w14:textId="1EE72294" w:rsidTr="00FC59B2">
        <w:tc>
          <w:tcPr>
            <w:cnfStyle w:val="001000000000" w:firstRow="0" w:lastRow="0" w:firstColumn="1" w:lastColumn="0" w:oddVBand="0" w:evenVBand="0" w:oddHBand="0" w:evenHBand="0" w:firstRowFirstColumn="0" w:firstRowLastColumn="0" w:lastRowFirstColumn="0" w:lastRowLastColumn="0"/>
            <w:tcW w:w="321" w:type="dxa"/>
          </w:tcPr>
          <w:p w14:paraId="2D6CAF0D" w14:textId="0F7DEF6E" w:rsidR="00546EC4" w:rsidRPr="00344A7F" w:rsidRDefault="00546EC4" w:rsidP="00344A7F"/>
        </w:tc>
        <w:tc>
          <w:tcPr>
            <w:tcW w:w="1537" w:type="dxa"/>
            <w:vAlign w:val="center"/>
          </w:tcPr>
          <w:p w14:paraId="3D845539" w14:textId="34057C7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0" w:history="1">
              <w:r w:rsidR="00546EC4" w:rsidRPr="00344A7F">
                <w:rPr>
                  <w:rFonts w:ascii="Arial" w:eastAsia="Times New Roman" w:hAnsi="Arial" w:cs="Arial"/>
                  <w:color w:val="404C5A"/>
                  <w:sz w:val="18"/>
                  <w:szCs w:val="18"/>
                  <w:lang w:eastAsia="en-CA"/>
                </w:rPr>
                <w:t>P-4.2 - The Pawned Property (Recording) Act</w:t>
              </w:r>
            </w:hyperlink>
            <w:r w:rsidR="00546EC4" w:rsidRPr="00344A7F">
              <w:rPr>
                <w:rFonts w:ascii="Arial" w:eastAsia="Times New Roman" w:hAnsi="Arial" w:cs="Arial"/>
                <w:color w:val="404C5A"/>
                <w:sz w:val="18"/>
                <w:szCs w:val="18"/>
                <w:lang w:eastAsia="en-CA"/>
              </w:rPr>
              <w:t xml:space="preserve"> - 2003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P-4.2</w:t>
            </w:r>
            <w:r w:rsidR="00546EC4" w:rsidRPr="00344A7F">
              <w:rPr>
                <w:rFonts w:ascii="Arial" w:eastAsia="Times New Roman" w:hAnsi="Arial" w:cs="Arial"/>
                <w:color w:val="000000"/>
                <w:sz w:val="18"/>
                <w:szCs w:val="18"/>
                <w:lang w:eastAsia="en-CA"/>
              </w:rPr>
              <w:t> An Act respecting Pawned Property</w:t>
            </w:r>
          </w:p>
        </w:tc>
        <w:tc>
          <w:tcPr>
            <w:tcW w:w="2390" w:type="dxa"/>
          </w:tcPr>
          <w:p w14:paraId="18C63AD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7CBD007" w14:textId="69DC6E8A" w:rsidR="00546EC4" w:rsidRPr="00344A7F" w:rsidRDefault="00525718" w:rsidP="00344A7F">
            <w:pPr>
              <w:cnfStyle w:val="000000000000" w:firstRow="0" w:lastRow="0" w:firstColumn="0" w:lastColumn="0" w:oddVBand="0" w:evenVBand="0" w:oddHBand="0" w:evenHBand="0" w:firstRowFirstColumn="0" w:firstRowLastColumn="0" w:lastRowFirstColumn="0" w:lastRowLastColumn="0"/>
            </w:pPr>
            <w:r>
              <w:t>-s.11</w:t>
            </w:r>
            <w:r w:rsidRPr="00525718">
              <w:t xml:space="preserve">(2) A justice of the peace or judge of the provincial court, if </w:t>
            </w:r>
            <w:r w:rsidRPr="00525718">
              <w:rPr>
                <w:b/>
              </w:rPr>
              <w:t>satisfied on oath</w:t>
            </w:r>
            <w:r w:rsidRPr="00525718">
              <w:t xml:space="preserve"> of the     chief of police or licensor that</w:t>
            </w:r>
            <w:r>
              <w:t xml:space="preserve"> […]</w:t>
            </w:r>
          </w:p>
        </w:tc>
        <w:tc>
          <w:tcPr>
            <w:tcW w:w="2430" w:type="dxa"/>
          </w:tcPr>
          <w:p w14:paraId="2426444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5E87DE3" w14:textId="6B175B8B" w:rsidTr="00FC59B2">
        <w:tc>
          <w:tcPr>
            <w:cnfStyle w:val="001000000000" w:firstRow="0" w:lastRow="0" w:firstColumn="1" w:lastColumn="0" w:oddVBand="0" w:evenVBand="0" w:oddHBand="0" w:evenHBand="0" w:firstRowFirstColumn="0" w:firstRowLastColumn="0" w:lastRowFirstColumn="0" w:lastRowLastColumn="0"/>
            <w:tcW w:w="321" w:type="dxa"/>
          </w:tcPr>
          <w:p w14:paraId="43252A57" w14:textId="35D2EF09" w:rsidR="00546EC4" w:rsidRPr="00344A7F" w:rsidRDefault="00546EC4" w:rsidP="00344A7F"/>
        </w:tc>
        <w:tc>
          <w:tcPr>
            <w:tcW w:w="1537" w:type="dxa"/>
            <w:vAlign w:val="center"/>
          </w:tcPr>
          <w:p w14:paraId="03D61C3B" w14:textId="51846EF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1" w:history="1">
              <w:r w:rsidR="00546EC4" w:rsidRPr="00344A7F">
                <w:rPr>
                  <w:rFonts w:ascii="Arial" w:eastAsia="Times New Roman" w:hAnsi="Arial" w:cs="Arial"/>
                  <w:color w:val="404C5A"/>
                  <w:sz w:val="18"/>
                  <w:szCs w:val="18"/>
                  <w:lang w:eastAsia="en-CA"/>
                </w:rPr>
                <w:t>P-4.3 - The Payday Loans Act</w:t>
              </w:r>
            </w:hyperlink>
            <w:r w:rsidR="00546EC4" w:rsidRPr="00344A7F">
              <w:rPr>
                <w:rFonts w:ascii="Arial" w:eastAsia="Times New Roman" w:hAnsi="Arial" w:cs="Arial"/>
                <w:color w:val="404C5A"/>
                <w:sz w:val="18"/>
                <w:szCs w:val="18"/>
                <w:lang w:eastAsia="en-CA"/>
              </w:rPr>
              <w:t xml:space="preserve"> - 2011</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P-4.3</w:t>
            </w:r>
            <w:r w:rsidR="00546EC4" w:rsidRPr="00344A7F">
              <w:rPr>
                <w:rFonts w:ascii="Arial" w:eastAsia="Times New Roman" w:hAnsi="Arial" w:cs="Arial"/>
                <w:color w:val="000000"/>
                <w:sz w:val="18"/>
                <w:szCs w:val="18"/>
                <w:lang w:eastAsia="en-CA"/>
              </w:rPr>
              <w:t> An Act respecting Payday Loan Agreements, Payday Lenders and Borrowers</w:t>
            </w:r>
          </w:p>
        </w:tc>
        <w:tc>
          <w:tcPr>
            <w:tcW w:w="2390" w:type="dxa"/>
          </w:tcPr>
          <w:p w14:paraId="4805C7F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0D63CD5" w14:textId="5B7FF498" w:rsidR="00546EC4" w:rsidRPr="00344A7F" w:rsidRDefault="00A94381" w:rsidP="00344A7F">
            <w:pPr>
              <w:cnfStyle w:val="000000000000" w:firstRow="0" w:lastRow="0" w:firstColumn="0" w:lastColumn="0" w:oddVBand="0" w:evenVBand="0" w:oddHBand="0" w:evenHBand="0" w:firstRowFirstColumn="0" w:firstRowLastColumn="0" w:lastRowFirstColumn="0" w:lastRowLastColumn="0"/>
            </w:pPr>
            <w:r>
              <w:t>-s.</w:t>
            </w:r>
            <w:r w:rsidRPr="00A94381">
              <w:rPr>
                <w:rFonts w:ascii="Courier" w:hAnsi="Courier" w:cs="Courier"/>
                <w:b/>
                <w:bCs/>
                <w:smallCaps/>
                <w:color w:val="000000"/>
                <w:sz w:val="16"/>
                <w:szCs w:val="16"/>
              </w:rPr>
              <w:t xml:space="preserve"> </w:t>
            </w:r>
            <w:r w:rsidRPr="00A94381">
              <w:t xml:space="preserve">40(1) If a justice or a provincial court judge is satisfied by </w:t>
            </w:r>
            <w:r w:rsidRPr="00A94381">
              <w:rPr>
                <w:b/>
              </w:rPr>
              <w:t>information under oath</w:t>
            </w:r>
            <w:r w:rsidRPr="00A94381">
              <w:t xml:space="preserve">     that</w:t>
            </w:r>
            <w:r>
              <w:t>[…]</w:t>
            </w:r>
          </w:p>
        </w:tc>
        <w:tc>
          <w:tcPr>
            <w:tcW w:w="2430" w:type="dxa"/>
          </w:tcPr>
          <w:p w14:paraId="7A1FE35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28F37FB" w14:textId="7F4BA8BB" w:rsidTr="00FC59B2">
        <w:tc>
          <w:tcPr>
            <w:cnfStyle w:val="001000000000" w:firstRow="0" w:lastRow="0" w:firstColumn="1" w:lastColumn="0" w:oddVBand="0" w:evenVBand="0" w:oddHBand="0" w:evenHBand="0" w:firstRowFirstColumn="0" w:firstRowLastColumn="0" w:lastRowFirstColumn="0" w:lastRowLastColumn="0"/>
            <w:tcW w:w="321" w:type="dxa"/>
          </w:tcPr>
          <w:p w14:paraId="42069AC6" w14:textId="482DBA57" w:rsidR="00546EC4" w:rsidRPr="00344A7F" w:rsidRDefault="00546EC4" w:rsidP="00344A7F"/>
        </w:tc>
        <w:tc>
          <w:tcPr>
            <w:tcW w:w="1537" w:type="dxa"/>
            <w:vAlign w:val="center"/>
          </w:tcPr>
          <w:p w14:paraId="126C6B09" w14:textId="1A21771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2" w:history="1">
              <w:r w:rsidR="00546EC4" w:rsidRPr="00344A7F">
                <w:rPr>
                  <w:rFonts w:ascii="Arial" w:eastAsia="Times New Roman" w:hAnsi="Arial" w:cs="Arial"/>
                  <w:color w:val="404C5A"/>
                  <w:sz w:val="18"/>
                  <w:szCs w:val="18"/>
                  <w:lang w:eastAsia="en-CA"/>
                </w:rPr>
                <w:t>P-6.001 - The Pension Benefits Act, 1992</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P-6.001</w:t>
            </w:r>
            <w:r w:rsidR="00546EC4" w:rsidRPr="00344A7F">
              <w:rPr>
                <w:rFonts w:ascii="Arial" w:eastAsia="Times New Roman" w:hAnsi="Arial" w:cs="Arial"/>
                <w:color w:val="000000"/>
                <w:sz w:val="18"/>
                <w:szCs w:val="18"/>
                <w:lang w:eastAsia="en-CA"/>
              </w:rPr>
              <w:t> An Act respecting Pension Benefits</w:t>
            </w:r>
          </w:p>
        </w:tc>
        <w:tc>
          <w:tcPr>
            <w:tcW w:w="2390" w:type="dxa"/>
          </w:tcPr>
          <w:p w14:paraId="2DEFD7F5" w14:textId="77777777" w:rsidR="004871A7" w:rsidRPr="004871A7" w:rsidRDefault="004871A7" w:rsidP="004871A7">
            <w:pPr>
              <w:cnfStyle w:val="000000000000" w:firstRow="0" w:lastRow="0" w:firstColumn="0" w:lastColumn="0" w:oddVBand="0" w:evenVBand="0" w:oddHBand="0" w:evenHBand="0" w:firstRowFirstColumn="0" w:firstRowLastColumn="0" w:lastRowFirstColumn="0" w:lastRowLastColumn="0"/>
            </w:pPr>
            <w:r>
              <w:t>-s.37</w:t>
            </w:r>
            <w:r w:rsidRPr="004871A7">
              <w:t>(8)</w:t>
            </w:r>
            <w:r w:rsidRPr="004871A7">
              <w:t> </w:t>
            </w:r>
            <w:r w:rsidRPr="004871A7">
              <w:t xml:space="preserve"> A pension must commence before the end of the calendar year in which a member      or former member who is to receive it </w:t>
            </w:r>
            <w:r w:rsidRPr="004871A7">
              <w:rPr>
                <w:b/>
              </w:rPr>
              <w:t>attains the age of 71 years</w:t>
            </w:r>
            <w:r w:rsidRPr="004871A7">
              <w:t>.</w:t>
            </w:r>
          </w:p>
          <w:p w14:paraId="6452E839" w14:textId="61E4FAD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FA88C09" w14:textId="0693D3B9" w:rsidR="006472D5" w:rsidRPr="006472D5" w:rsidRDefault="006472D5" w:rsidP="006472D5">
            <w:pPr>
              <w:cnfStyle w:val="000000000000" w:firstRow="0" w:lastRow="0" w:firstColumn="0" w:lastColumn="0" w:oddVBand="0" w:evenVBand="0" w:oddHBand="0" w:evenHBand="0" w:firstRowFirstColumn="0" w:firstRowLastColumn="0" w:lastRowFirstColumn="0" w:lastRowLastColumn="0"/>
            </w:pPr>
            <w:r>
              <w:t>-s.5</w:t>
            </w:r>
            <w:r w:rsidRPr="006472D5">
              <w:t>(6)</w:t>
            </w:r>
            <w:r w:rsidRPr="006472D5">
              <w:t> </w:t>
            </w:r>
            <w:r w:rsidRPr="006472D5">
              <w:t xml:space="preserve"> A justice of the peace or a judge of the Provincial Court of Saskatchewan,      </w:t>
            </w:r>
            <w:r w:rsidRPr="006472D5">
              <w:rPr>
                <w:b/>
              </w:rPr>
              <w:t xml:space="preserve">if satisfied by the oath </w:t>
            </w:r>
            <w:r>
              <w:t>of […]</w:t>
            </w:r>
            <w:r w:rsidRPr="006472D5">
              <w:t xml:space="preserve"> that</w:t>
            </w:r>
            <w:r>
              <w:t xml:space="preserve"> […]</w:t>
            </w:r>
          </w:p>
          <w:p w14:paraId="5BA3B623" w14:textId="23E0B7E0"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4950E7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3577D55" w14:textId="3557A5F2" w:rsidTr="00FC59B2">
        <w:tc>
          <w:tcPr>
            <w:cnfStyle w:val="001000000000" w:firstRow="0" w:lastRow="0" w:firstColumn="1" w:lastColumn="0" w:oddVBand="0" w:evenVBand="0" w:oddHBand="0" w:evenHBand="0" w:firstRowFirstColumn="0" w:firstRowLastColumn="0" w:lastRowFirstColumn="0" w:lastRowLastColumn="0"/>
            <w:tcW w:w="321" w:type="dxa"/>
          </w:tcPr>
          <w:p w14:paraId="3BAF6E53" w14:textId="29D74A73" w:rsidR="00546EC4" w:rsidRPr="00344A7F" w:rsidRDefault="00546EC4" w:rsidP="00344A7F"/>
        </w:tc>
        <w:tc>
          <w:tcPr>
            <w:tcW w:w="1537" w:type="dxa"/>
            <w:vAlign w:val="center"/>
          </w:tcPr>
          <w:p w14:paraId="54282EE8" w14:textId="10E2A4F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3" w:history="1">
              <w:r w:rsidR="00546EC4" w:rsidRPr="00344A7F">
                <w:rPr>
                  <w:rFonts w:ascii="Arial" w:eastAsia="Times New Roman" w:hAnsi="Arial" w:cs="Arial"/>
                  <w:color w:val="404C5A"/>
                  <w:sz w:val="18"/>
                  <w:szCs w:val="18"/>
                  <w:lang w:eastAsia="en-CA"/>
                </w:rPr>
                <w:t>P-6.01 - The Personal Care Homes Act</w:t>
              </w:r>
            </w:hyperlink>
            <w:r w:rsidR="00546EC4" w:rsidRPr="00344A7F">
              <w:rPr>
                <w:rFonts w:ascii="Arial" w:eastAsia="Times New Roman" w:hAnsi="Arial" w:cs="Arial"/>
                <w:color w:val="404C5A"/>
                <w:sz w:val="18"/>
                <w:szCs w:val="18"/>
                <w:lang w:eastAsia="en-CA"/>
              </w:rPr>
              <w:t xml:space="preserve"> – 1989-90</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P-6.01</w:t>
            </w:r>
            <w:r w:rsidR="00546EC4" w:rsidRPr="00344A7F">
              <w:rPr>
                <w:rFonts w:ascii="Arial" w:eastAsia="Times New Roman" w:hAnsi="Arial" w:cs="Arial"/>
                <w:color w:val="000000"/>
                <w:sz w:val="18"/>
                <w:szCs w:val="18"/>
                <w:lang w:eastAsia="en-CA"/>
              </w:rPr>
              <w:t> An Act respecting Personal Care Homes</w:t>
            </w:r>
          </w:p>
        </w:tc>
        <w:tc>
          <w:tcPr>
            <w:tcW w:w="2390" w:type="dxa"/>
          </w:tcPr>
          <w:p w14:paraId="249C626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E79023C" w14:textId="6AA0A8FA" w:rsidR="00E9370A" w:rsidRPr="00344A7F" w:rsidRDefault="00E9370A" w:rsidP="00344A7F">
            <w:pPr>
              <w:cnfStyle w:val="000000000000" w:firstRow="0" w:lastRow="0" w:firstColumn="0" w:lastColumn="0" w:oddVBand="0" w:evenVBand="0" w:oddHBand="0" w:evenHBand="0" w:firstRowFirstColumn="0" w:firstRowLastColumn="0" w:lastRowFirstColumn="0" w:lastRowLastColumn="0"/>
            </w:pPr>
            <w:r>
              <w:t xml:space="preserve">-s.11 </w:t>
            </w:r>
            <w:r w:rsidRPr="00E9370A">
              <w:t xml:space="preserve">(4) Where a justice of the peace or a judge is </w:t>
            </w:r>
            <w:r w:rsidRPr="00E9370A">
              <w:rPr>
                <w:b/>
              </w:rPr>
              <w:t>satisfied by the oath</w:t>
            </w:r>
            <w:r w:rsidRPr="00E9370A">
              <w:t xml:space="preserve"> of a person     appointed pursuant to subsection (1) that</w:t>
            </w:r>
            <w:r>
              <w:t>[…]</w:t>
            </w:r>
          </w:p>
        </w:tc>
        <w:tc>
          <w:tcPr>
            <w:tcW w:w="2430" w:type="dxa"/>
          </w:tcPr>
          <w:p w14:paraId="7E8604C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E6A73FC" w14:textId="08C2825A" w:rsidTr="00FC59B2">
        <w:tc>
          <w:tcPr>
            <w:cnfStyle w:val="001000000000" w:firstRow="0" w:lastRow="0" w:firstColumn="1" w:lastColumn="0" w:oddVBand="0" w:evenVBand="0" w:oddHBand="0" w:evenHBand="0" w:firstRowFirstColumn="0" w:firstRowLastColumn="0" w:lastRowFirstColumn="0" w:lastRowLastColumn="0"/>
            <w:tcW w:w="321" w:type="dxa"/>
          </w:tcPr>
          <w:p w14:paraId="4CDB88FA" w14:textId="308EB3ED" w:rsidR="00546EC4" w:rsidRPr="00344A7F" w:rsidRDefault="00546EC4" w:rsidP="00344A7F"/>
        </w:tc>
        <w:tc>
          <w:tcPr>
            <w:tcW w:w="1537" w:type="dxa"/>
            <w:vAlign w:val="center"/>
          </w:tcPr>
          <w:p w14:paraId="1D22C074" w14:textId="3100D3B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4" w:history="1">
              <w:r w:rsidR="00546EC4" w:rsidRPr="00344A7F">
                <w:rPr>
                  <w:rFonts w:ascii="Arial" w:eastAsia="Times New Roman" w:hAnsi="Arial" w:cs="Arial"/>
                  <w:color w:val="404C5A"/>
                  <w:sz w:val="18"/>
                  <w:szCs w:val="18"/>
                  <w:lang w:eastAsia="en-CA"/>
                </w:rPr>
                <w:t>P-7 - The Pest Control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P-7</w:t>
            </w:r>
            <w:r w:rsidR="00546EC4" w:rsidRPr="00344A7F">
              <w:rPr>
                <w:rFonts w:ascii="Arial" w:eastAsia="Times New Roman" w:hAnsi="Arial" w:cs="Arial"/>
                <w:color w:val="000000"/>
                <w:sz w:val="18"/>
                <w:szCs w:val="18"/>
                <w:lang w:eastAsia="en-CA"/>
              </w:rPr>
              <w:t> An Act respecting the Control and Destruction of Certain Pests</w:t>
            </w:r>
          </w:p>
        </w:tc>
        <w:tc>
          <w:tcPr>
            <w:tcW w:w="2390" w:type="dxa"/>
          </w:tcPr>
          <w:p w14:paraId="2379A557" w14:textId="0BE27C52" w:rsidR="00863F2C" w:rsidRPr="00863F2C" w:rsidRDefault="00863F2C" w:rsidP="00863F2C">
            <w:pPr>
              <w:cnfStyle w:val="000000000000" w:firstRow="0" w:lastRow="0" w:firstColumn="0" w:lastColumn="0" w:oddVBand="0" w:evenVBand="0" w:oddHBand="0" w:evenHBand="0" w:firstRowFirstColumn="0" w:firstRowLastColumn="0" w:lastRowFirstColumn="0" w:lastRowLastColumn="0"/>
            </w:pPr>
            <w:r>
              <w:t xml:space="preserve">-[in s.19(4)] </w:t>
            </w:r>
            <w:r w:rsidRPr="00863F2C">
              <w:t xml:space="preserve">if the officer after two visits on different days fails to find that     person at his usual place of residence, the officer may, subject to subsection (3),     issue an order under subsection (1) and the order shall, notwithstanding section 20,     be deemed properly served if left with </w:t>
            </w:r>
            <w:r w:rsidRPr="00863F2C">
              <w:rPr>
                <w:b/>
              </w:rPr>
              <w:t>some person of the full age of twenty-one     years</w:t>
            </w:r>
            <w:r w:rsidRPr="00863F2C">
              <w:t xml:space="preserve"> at the home of the person to whom the order is issued or if sent by registered     mail to his last known address, and five days from the date of service or mailing     shall be allowed in which to commence the work.</w:t>
            </w:r>
          </w:p>
          <w:p w14:paraId="593DEF9E" w14:textId="4C1AFFEE"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81E5332" w14:textId="17DC1E21"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90F66F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F7A29E4" w14:textId="4EED5137" w:rsidTr="00FC59B2">
        <w:tc>
          <w:tcPr>
            <w:cnfStyle w:val="001000000000" w:firstRow="0" w:lastRow="0" w:firstColumn="1" w:lastColumn="0" w:oddVBand="0" w:evenVBand="0" w:oddHBand="0" w:evenHBand="0" w:firstRowFirstColumn="0" w:firstRowLastColumn="0" w:lastRowFirstColumn="0" w:lastRowLastColumn="0"/>
            <w:tcW w:w="321" w:type="dxa"/>
          </w:tcPr>
          <w:p w14:paraId="54F08E0C" w14:textId="0E1A6609" w:rsidR="00546EC4" w:rsidRPr="00344A7F" w:rsidRDefault="00546EC4" w:rsidP="00344A7F"/>
        </w:tc>
        <w:tc>
          <w:tcPr>
            <w:tcW w:w="1537" w:type="dxa"/>
            <w:vAlign w:val="center"/>
          </w:tcPr>
          <w:p w14:paraId="2B8633CF" w14:textId="07C7501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5" w:history="1">
              <w:r w:rsidR="00546EC4" w:rsidRPr="00344A7F">
                <w:rPr>
                  <w:rFonts w:ascii="Arial" w:eastAsia="Times New Roman" w:hAnsi="Arial" w:cs="Arial"/>
                  <w:color w:val="404C5A"/>
                  <w:sz w:val="18"/>
                  <w:szCs w:val="18"/>
                  <w:lang w:eastAsia="en-CA"/>
                </w:rPr>
                <w:t>P-8 - The Pest Control Products (Saskatchewan)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P-8</w:t>
            </w:r>
            <w:r w:rsidR="00546EC4" w:rsidRPr="00344A7F">
              <w:rPr>
                <w:rFonts w:ascii="Arial" w:eastAsia="Times New Roman" w:hAnsi="Arial" w:cs="Arial"/>
                <w:color w:val="000000"/>
                <w:sz w:val="18"/>
                <w:szCs w:val="18"/>
                <w:lang w:eastAsia="en-CA"/>
              </w:rPr>
              <w:t> An Act to Regulate and Control the Use, Distribution and Handling of Pesticides</w:t>
            </w:r>
          </w:p>
        </w:tc>
        <w:tc>
          <w:tcPr>
            <w:tcW w:w="2390" w:type="dxa"/>
          </w:tcPr>
          <w:p w14:paraId="567E50A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6EA242A" w14:textId="35647282" w:rsidR="00546EC4" w:rsidRPr="00344A7F" w:rsidRDefault="00461CA4" w:rsidP="00344A7F">
            <w:pPr>
              <w:cnfStyle w:val="000000000000" w:firstRow="0" w:lastRow="0" w:firstColumn="0" w:lastColumn="0" w:oddVBand="0" w:evenVBand="0" w:oddHBand="0" w:evenHBand="0" w:firstRowFirstColumn="0" w:firstRowLastColumn="0" w:lastRowFirstColumn="0" w:lastRowLastColumn="0"/>
            </w:pPr>
            <w:r>
              <w:t>-</w:t>
            </w:r>
            <w:r w:rsidRPr="00461CA4">
              <w:t xml:space="preserve">21(1) Where it appears to a judge of the magistrates' court, on </w:t>
            </w:r>
            <w:r w:rsidRPr="00461CA4">
              <w:rPr>
                <w:b/>
              </w:rPr>
              <w:t>information laid     before him on oath</w:t>
            </w:r>
            <w:r w:rsidRPr="00461CA4">
              <w:t>, that</w:t>
            </w:r>
            <w:r>
              <w:t xml:space="preserve"> […]</w:t>
            </w:r>
          </w:p>
        </w:tc>
        <w:tc>
          <w:tcPr>
            <w:tcW w:w="2430" w:type="dxa"/>
          </w:tcPr>
          <w:p w14:paraId="01519C2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25AFF04" w14:textId="32DF35BE" w:rsidTr="00FC59B2">
        <w:tc>
          <w:tcPr>
            <w:cnfStyle w:val="001000000000" w:firstRow="0" w:lastRow="0" w:firstColumn="1" w:lastColumn="0" w:oddVBand="0" w:evenVBand="0" w:oddHBand="0" w:evenHBand="0" w:firstRowFirstColumn="0" w:firstRowLastColumn="0" w:lastRowFirstColumn="0" w:lastRowLastColumn="0"/>
            <w:tcW w:w="321" w:type="dxa"/>
          </w:tcPr>
          <w:p w14:paraId="2CA5C002" w14:textId="019A7E64" w:rsidR="00546EC4" w:rsidRPr="00344A7F" w:rsidRDefault="00546EC4" w:rsidP="00344A7F"/>
        </w:tc>
        <w:tc>
          <w:tcPr>
            <w:tcW w:w="1537" w:type="dxa"/>
            <w:vAlign w:val="center"/>
          </w:tcPr>
          <w:p w14:paraId="6DC3DEB2" w14:textId="0457CA0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6" w:history="1">
              <w:r w:rsidR="00546EC4" w:rsidRPr="00344A7F">
                <w:rPr>
                  <w:rFonts w:ascii="Arial" w:eastAsia="Times New Roman" w:hAnsi="Arial" w:cs="Arial"/>
                  <w:color w:val="404C5A"/>
                  <w:sz w:val="18"/>
                  <w:szCs w:val="18"/>
                  <w:lang w:eastAsia="en-CA"/>
                </w:rPr>
                <w:t>P-9.1 - The Pharmacy Act, 1996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P-9.1</w:t>
            </w:r>
            <w:r w:rsidR="00546EC4" w:rsidRPr="00344A7F">
              <w:rPr>
                <w:rFonts w:ascii="Arial" w:eastAsia="Times New Roman" w:hAnsi="Arial" w:cs="Arial"/>
                <w:color w:val="000000"/>
                <w:sz w:val="18"/>
                <w:szCs w:val="18"/>
                <w:lang w:eastAsia="en-CA"/>
              </w:rPr>
              <w:t> An Act respecting Pharmacists and Pharmacies</w:t>
            </w:r>
          </w:p>
        </w:tc>
        <w:tc>
          <w:tcPr>
            <w:tcW w:w="2390" w:type="dxa"/>
          </w:tcPr>
          <w:p w14:paraId="0E4347E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D352379" w14:textId="77777777" w:rsidR="00164704" w:rsidRPr="00164704" w:rsidRDefault="00164704" w:rsidP="00164704">
            <w:pPr>
              <w:cnfStyle w:val="000000000000" w:firstRow="0" w:lastRow="0" w:firstColumn="0" w:lastColumn="0" w:oddVBand="0" w:evenVBand="0" w:oddHBand="0" w:evenHBand="0" w:firstRowFirstColumn="0" w:firstRowLastColumn="0" w:lastRowFirstColumn="0" w:lastRowLastColumn="0"/>
            </w:pPr>
            <w:r>
              <w:t>-s.32</w:t>
            </w:r>
            <w:r w:rsidRPr="00164704">
              <w:t>(7)</w:t>
            </w:r>
            <w:r w:rsidRPr="00164704">
              <w:t> </w:t>
            </w:r>
            <w:r w:rsidRPr="00164704">
              <w:t xml:space="preserve"> The testimony of witnesses is to be </w:t>
            </w:r>
            <w:r w:rsidRPr="00164704">
              <w:rPr>
                <w:b/>
              </w:rPr>
              <w:t>under oath or affirmation</w:t>
            </w:r>
            <w:r w:rsidRPr="00164704">
              <w:t xml:space="preserve"> administered by the chairperson of the discipline committee.</w:t>
            </w:r>
          </w:p>
          <w:p w14:paraId="462B3347" w14:textId="748B22C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81D83C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1E40353" w14:textId="5F545E43" w:rsidTr="00FC59B2">
        <w:tc>
          <w:tcPr>
            <w:cnfStyle w:val="001000000000" w:firstRow="0" w:lastRow="0" w:firstColumn="1" w:lastColumn="0" w:oddVBand="0" w:evenVBand="0" w:oddHBand="0" w:evenHBand="0" w:firstRowFirstColumn="0" w:firstRowLastColumn="0" w:lastRowFirstColumn="0" w:lastRowLastColumn="0"/>
            <w:tcW w:w="321" w:type="dxa"/>
          </w:tcPr>
          <w:p w14:paraId="77F5F638" w14:textId="6181C8C9" w:rsidR="00546EC4" w:rsidRPr="00344A7F" w:rsidRDefault="00546EC4" w:rsidP="00344A7F"/>
        </w:tc>
        <w:tc>
          <w:tcPr>
            <w:tcW w:w="1537" w:type="dxa"/>
            <w:vAlign w:val="center"/>
          </w:tcPr>
          <w:p w14:paraId="31F3C446" w14:textId="36ED982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7" w:history="1">
              <w:r w:rsidR="00546EC4" w:rsidRPr="00344A7F">
                <w:rPr>
                  <w:rFonts w:ascii="Arial" w:eastAsia="Times New Roman" w:hAnsi="Arial" w:cs="Arial"/>
                  <w:color w:val="404C5A"/>
                  <w:sz w:val="18"/>
                  <w:szCs w:val="18"/>
                  <w:lang w:eastAsia="en-CA"/>
                </w:rPr>
                <w:t>P-11.11 - The Physical Therapists Act, 1998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P-11.11</w:t>
            </w:r>
            <w:r w:rsidR="00546EC4" w:rsidRPr="00344A7F">
              <w:rPr>
                <w:rFonts w:ascii="Arial" w:eastAsia="Times New Roman" w:hAnsi="Arial" w:cs="Arial"/>
                <w:color w:val="000000"/>
                <w:sz w:val="18"/>
                <w:szCs w:val="18"/>
                <w:lang w:eastAsia="en-CA"/>
              </w:rPr>
              <w:t> An Act respecting the Regulation of Physical Therapists</w:t>
            </w:r>
          </w:p>
        </w:tc>
        <w:tc>
          <w:tcPr>
            <w:tcW w:w="2390" w:type="dxa"/>
          </w:tcPr>
          <w:p w14:paraId="6FBD7AA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AEB85CD" w14:textId="77777777" w:rsidR="00B4269C" w:rsidRPr="00B4269C" w:rsidRDefault="00B4269C" w:rsidP="00B4269C">
            <w:pPr>
              <w:cnfStyle w:val="000000000000" w:firstRow="0" w:lastRow="0" w:firstColumn="0" w:lastColumn="0" w:oddVBand="0" w:evenVBand="0" w:oddHBand="0" w:evenHBand="0" w:firstRowFirstColumn="0" w:firstRowLastColumn="0" w:lastRowFirstColumn="0" w:lastRowLastColumn="0"/>
            </w:pPr>
            <w:r>
              <w:t>-s.28</w:t>
            </w:r>
            <w:r w:rsidRPr="00B4269C">
              <w:t xml:space="preserve">(6) The testimony of witnesses is to be under </w:t>
            </w:r>
            <w:r w:rsidRPr="00B4269C">
              <w:rPr>
                <w:b/>
              </w:rPr>
              <w:t>oath or affirmation</w:t>
            </w:r>
            <w:r w:rsidRPr="00B4269C">
              <w:t xml:space="preserve"> administered by the chairperson of the discipline committee.</w:t>
            </w:r>
          </w:p>
          <w:p w14:paraId="53168473" w14:textId="5DADC29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2B11C1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E66C27C" w14:textId="13BF3EF6" w:rsidTr="00FC59B2">
        <w:tc>
          <w:tcPr>
            <w:cnfStyle w:val="001000000000" w:firstRow="0" w:lastRow="0" w:firstColumn="1" w:lastColumn="0" w:oddVBand="0" w:evenVBand="0" w:oddHBand="0" w:evenHBand="0" w:firstRowFirstColumn="0" w:firstRowLastColumn="0" w:lastRowFirstColumn="0" w:lastRowLastColumn="0"/>
            <w:tcW w:w="321" w:type="dxa"/>
          </w:tcPr>
          <w:p w14:paraId="34C448E5" w14:textId="45118DB3" w:rsidR="00546EC4" w:rsidRPr="00344A7F" w:rsidRDefault="00546EC4" w:rsidP="00344A7F"/>
        </w:tc>
        <w:tc>
          <w:tcPr>
            <w:tcW w:w="1537" w:type="dxa"/>
            <w:vAlign w:val="center"/>
          </w:tcPr>
          <w:p w14:paraId="692D5BCB" w14:textId="268CDCF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8" w:history="1">
              <w:r w:rsidR="00546EC4" w:rsidRPr="00344A7F">
                <w:rPr>
                  <w:rFonts w:ascii="Arial" w:eastAsia="Times New Roman" w:hAnsi="Arial" w:cs="Arial"/>
                  <w:color w:val="404C5A"/>
                  <w:sz w:val="18"/>
                  <w:szCs w:val="18"/>
                  <w:lang w:eastAsia="en-CA"/>
                </w:rPr>
                <w:t>P-13.2 - The Planning and Development Act, 2007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P-13.2</w:t>
            </w:r>
            <w:r w:rsidR="00546EC4" w:rsidRPr="00344A7F">
              <w:rPr>
                <w:rFonts w:ascii="Arial" w:eastAsia="Times New Roman" w:hAnsi="Arial" w:cs="Arial"/>
                <w:color w:val="000000"/>
                <w:sz w:val="18"/>
                <w:szCs w:val="18"/>
                <w:lang w:eastAsia="en-CA"/>
              </w:rPr>
              <w:t> An Act respecting Planning and Development in Municipalities</w:t>
            </w:r>
          </w:p>
        </w:tc>
        <w:tc>
          <w:tcPr>
            <w:tcW w:w="2390" w:type="dxa"/>
          </w:tcPr>
          <w:p w14:paraId="0C277C7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1DE0B5C" w14:textId="3C9E53D3" w:rsidR="00ED5147" w:rsidRPr="00344A7F" w:rsidRDefault="00ED5147" w:rsidP="00344A7F">
            <w:pPr>
              <w:cnfStyle w:val="000000000000" w:firstRow="0" w:lastRow="0" w:firstColumn="0" w:lastColumn="0" w:oddVBand="0" w:evenVBand="0" w:oddHBand="0" w:evenHBand="0" w:firstRowFirstColumn="0" w:firstRowLastColumn="0" w:lastRowFirstColumn="0" w:lastRowLastColumn="0"/>
            </w:pPr>
            <w:r>
              <w:t>-s.244</w:t>
            </w:r>
            <w:r w:rsidRPr="00ED5147">
              <w:t>(2)</w:t>
            </w:r>
            <w:r w:rsidRPr="00ED5147">
              <w:t> </w:t>
            </w:r>
            <w:r w:rsidRPr="00ED5147">
              <w:t xml:space="preserve"> The chairperson of the board or, in the chairperson’s absence, the acting       chairperson may administer </w:t>
            </w:r>
            <w:r w:rsidRPr="00ED5147">
              <w:rPr>
                <w:b/>
              </w:rPr>
              <w:t>oaths and affirmations</w:t>
            </w:r>
            <w:r w:rsidRPr="00ED5147">
              <w:t>.</w:t>
            </w:r>
          </w:p>
        </w:tc>
        <w:tc>
          <w:tcPr>
            <w:tcW w:w="2430" w:type="dxa"/>
          </w:tcPr>
          <w:p w14:paraId="2ADF317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C40E98F" w14:textId="4F78A03B" w:rsidTr="00FC59B2">
        <w:tc>
          <w:tcPr>
            <w:cnfStyle w:val="001000000000" w:firstRow="0" w:lastRow="0" w:firstColumn="1" w:lastColumn="0" w:oddVBand="0" w:evenVBand="0" w:oddHBand="0" w:evenHBand="0" w:firstRowFirstColumn="0" w:firstRowLastColumn="0" w:lastRowFirstColumn="0" w:lastRowLastColumn="0"/>
            <w:tcW w:w="321" w:type="dxa"/>
          </w:tcPr>
          <w:p w14:paraId="4E1A0723" w14:textId="7E235B4C" w:rsidR="00546EC4" w:rsidRPr="00344A7F" w:rsidRDefault="00546EC4" w:rsidP="00344A7F"/>
        </w:tc>
        <w:tc>
          <w:tcPr>
            <w:tcW w:w="1537" w:type="dxa"/>
            <w:vAlign w:val="center"/>
          </w:tcPr>
          <w:p w14:paraId="5790ADF8" w14:textId="0506589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49" w:history="1">
              <w:r w:rsidR="00546EC4" w:rsidRPr="00344A7F">
                <w:rPr>
                  <w:rFonts w:ascii="Arial" w:eastAsia="Times New Roman" w:hAnsi="Arial" w:cs="Arial"/>
                  <w:color w:val="404C5A"/>
                  <w:sz w:val="18"/>
                  <w:szCs w:val="18"/>
                  <w:lang w:eastAsia="en-CA"/>
                </w:rPr>
                <w:t>P-14.1 - The Podiatry Act</w:t>
              </w:r>
            </w:hyperlink>
            <w:r w:rsidR="00546EC4" w:rsidRPr="00344A7F">
              <w:rPr>
                <w:rFonts w:ascii="Arial" w:eastAsia="Times New Roman" w:hAnsi="Arial" w:cs="Arial"/>
                <w:color w:val="404C5A"/>
                <w:sz w:val="18"/>
                <w:szCs w:val="18"/>
                <w:lang w:eastAsia="en-CA"/>
              </w:rPr>
              <w:t xml:space="preserve"> - 2003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P-14.1</w:t>
            </w:r>
            <w:r w:rsidR="00546EC4" w:rsidRPr="00344A7F">
              <w:rPr>
                <w:rFonts w:ascii="Arial" w:eastAsia="Times New Roman" w:hAnsi="Arial" w:cs="Arial"/>
                <w:color w:val="000000"/>
                <w:sz w:val="18"/>
                <w:szCs w:val="18"/>
                <w:lang w:eastAsia="en-CA"/>
              </w:rPr>
              <w:t> An Act respecting the Profession of Podiatry and making a consequential amendment to The Medical Profession Act, 1981</w:t>
            </w:r>
          </w:p>
        </w:tc>
        <w:tc>
          <w:tcPr>
            <w:tcW w:w="2390" w:type="dxa"/>
          </w:tcPr>
          <w:p w14:paraId="646EDE48" w14:textId="0A46046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C524C2C" w14:textId="60CABA31" w:rsidR="00546EC4" w:rsidRPr="00344A7F" w:rsidRDefault="008D5C60" w:rsidP="00344A7F">
            <w:pPr>
              <w:cnfStyle w:val="000000000000" w:firstRow="0" w:lastRow="0" w:firstColumn="0" w:lastColumn="0" w:oddVBand="0" w:evenVBand="0" w:oddHBand="0" w:evenHBand="0" w:firstRowFirstColumn="0" w:firstRowLastColumn="0" w:lastRowFirstColumn="0" w:lastRowLastColumn="0"/>
            </w:pPr>
            <w:r>
              <w:t>-s.29</w:t>
            </w:r>
            <w:r w:rsidRPr="008D5C60">
              <w:t xml:space="preserve">(6) The testimony of witnesses is to be under </w:t>
            </w:r>
            <w:r w:rsidRPr="008D5C60">
              <w:rPr>
                <w:b/>
              </w:rPr>
              <w:t>oath or affirmation</w:t>
            </w:r>
            <w:r w:rsidRPr="008D5C60">
              <w:t xml:space="preserve"> administered by     the chairperson of the discipline committee.</w:t>
            </w:r>
          </w:p>
        </w:tc>
        <w:tc>
          <w:tcPr>
            <w:tcW w:w="2430" w:type="dxa"/>
          </w:tcPr>
          <w:p w14:paraId="61A7CBA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15FFB38" w14:textId="7D3CA5CC" w:rsidTr="00FC59B2">
        <w:tc>
          <w:tcPr>
            <w:cnfStyle w:val="001000000000" w:firstRow="0" w:lastRow="0" w:firstColumn="1" w:lastColumn="0" w:oddVBand="0" w:evenVBand="0" w:oddHBand="0" w:evenHBand="0" w:firstRowFirstColumn="0" w:firstRowLastColumn="0" w:lastRowFirstColumn="0" w:lastRowLastColumn="0"/>
            <w:tcW w:w="321" w:type="dxa"/>
          </w:tcPr>
          <w:p w14:paraId="2ACE15DA" w14:textId="3F78650C" w:rsidR="00546EC4" w:rsidRPr="00344A7F" w:rsidRDefault="00546EC4" w:rsidP="00344A7F"/>
        </w:tc>
        <w:tc>
          <w:tcPr>
            <w:tcW w:w="1537" w:type="dxa"/>
            <w:vAlign w:val="center"/>
          </w:tcPr>
          <w:p w14:paraId="3F290BF6" w14:textId="5F8220D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0" w:history="1">
              <w:r w:rsidR="00546EC4" w:rsidRPr="00344A7F">
                <w:rPr>
                  <w:rFonts w:ascii="Arial" w:eastAsia="Times New Roman" w:hAnsi="Arial" w:cs="Arial"/>
                  <w:color w:val="404C5A"/>
                  <w:sz w:val="18"/>
                  <w:szCs w:val="18"/>
                  <w:lang w:eastAsia="en-CA"/>
                </w:rPr>
                <w:t>P-15.01 - The Police Act, 1990</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P-15.01</w:t>
            </w:r>
            <w:r w:rsidR="00546EC4" w:rsidRPr="00344A7F">
              <w:rPr>
                <w:rFonts w:ascii="Arial" w:eastAsia="Times New Roman" w:hAnsi="Arial" w:cs="Arial"/>
                <w:color w:val="000000"/>
                <w:sz w:val="18"/>
                <w:szCs w:val="18"/>
                <w:lang w:eastAsia="en-CA"/>
              </w:rPr>
              <w:t> An Act respecting Police Services</w:t>
            </w:r>
          </w:p>
        </w:tc>
        <w:tc>
          <w:tcPr>
            <w:tcW w:w="2390" w:type="dxa"/>
          </w:tcPr>
          <w:p w14:paraId="24BCA5F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1BF3002" w14:textId="77777777" w:rsidR="00546EC4" w:rsidRDefault="00315387" w:rsidP="00344A7F">
            <w:pPr>
              <w:cnfStyle w:val="000000000000" w:firstRow="0" w:lastRow="0" w:firstColumn="0" w:lastColumn="0" w:oddVBand="0" w:evenVBand="0" w:oddHBand="0" w:evenHBand="0" w:firstRowFirstColumn="0" w:firstRowLastColumn="0" w:lastRowFirstColumn="0" w:lastRowLastColumn="0"/>
            </w:pPr>
            <w:r>
              <w:t>-s.</w:t>
            </w:r>
            <w:r w:rsidRPr="00315387">
              <w:rPr>
                <w:rFonts w:ascii="Courier" w:hAnsi="Courier" w:cs="Courier"/>
                <w:b/>
                <w:bCs/>
                <w:smallCaps/>
                <w:color w:val="000000"/>
                <w:sz w:val="16"/>
                <w:szCs w:val="16"/>
              </w:rPr>
              <w:t xml:space="preserve"> </w:t>
            </w:r>
            <w:r w:rsidRPr="00315387">
              <w:t xml:space="preserve">5 Before entering on the duties of office, a commissioner shall take and subscribe     to an </w:t>
            </w:r>
            <w:r w:rsidRPr="00315387">
              <w:rPr>
                <w:b/>
              </w:rPr>
              <w:t>oath of office or affirmation</w:t>
            </w:r>
            <w:r w:rsidRPr="00315387">
              <w:t xml:space="preserve"> in the form prescribed in the regulations</w:t>
            </w:r>
            <w:r>
              <w:t xml:space="preserve"> […]</w:t>
            </w:r>
          </w:p>
          <w:p w14:paraId="74371CFD" w14:textId="1EA1794F" w:rsidR="00782995" w:rsidRPr="00344A7F" w:rsidRDefault="00782995" w:rsidP="00344A7F">
            <w:pPr>
              <w:cnfStyle w:val="000000000000" w:firstRow="0" w:lastRow="0" w:firstColumn="0" w:lastColumn="0" w:oddVBand="0" w:evenVBand="0" w:oddHBand="0" w:evenHBand="0" w:firstRowFirstColumn="0" w:firstRowLastColumn="0" w:lastRowFirstColumn="0" w:lastRowLastColumn="0"/>
            </w:pPr>
            <w:r>
              <w:t>-the above appears a few times for different offices</w:t>
            </w:r>
          </w:p>
        </w:tc>
        <w:tc>
          <w:tcPr>
            <w:tcW w:w="2430" w:type="dxa"/>
          </w:tcPr>
          <w:p w14:paraId="1AB1850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D958193" w14:textId="76AC1D44" w:rsidTr="00FC59B2">
        <w:tc>
          <w:tcPr>
            <w:cnfStyle w:val="001000000000" w:firstRow="0" w:lastRow="0" w:firstColumn="1" w:lastColumn="0" w:oddVBand="0" w:evenVBand="0" w:oddHBand="0" w:evenHBand="0" w:firstRowFirstColumn="0" w:firstRowLastColumn="0" w:lastRowFirstColumn="0" w:lastRowLastColumn="0"/>
            <w:tcW w:w="321" w:type="dxa"/>
          </w:tcPr>
          <w:p w14:paraId="1BFB4DFA" w14:textId="77777777" w:rsidR="00546EC4" w:rsidRPr="00344A7F" w:rsidRDefault="00546EC4" w:rsidP="00344A7F"/>
        </w:tc>
        <w:tc>
          <w:tcPr>
            <w:tcW w:w="1537" w:type="dxa"/>
            <w:vAlign w:val="center"/>
          </w:tcPr>
          <w:p w14:paraId="12EB2B3E" w14:textId="3FC13E5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1" w:history="1">
              <w:r w:rsidR="00546EC4" w:rsidRPr="00344A7F">
                <w:rPr>
                  <w:rFonts w:ascii="Arial" w:eastAsia="Times New Roman" w:hAnsi="Arial" w:cs="Arial"/>
                  <w:color w:val="404C5A"/>
                  <w:sz w:val="18"/>
                  <w:szCs w:val="18"/>
                  <w:lang w:eastAsia="en-CA"/>
                </w:rPr>
                <w:t>P-20 - The Power Corporation Superannuation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P-20</w:t>
            </w:r>
            <w:r w:rsidR="00546EC4" w:rsidRPr="00344A7F">
              <w:rPr>
                <w:rFonts w:ascii="Arial" w:eastAsia="Times New Roman" w:hAnsi="Arial" w:cs="Arial"/>
                <w:color w:val="000000"/>
                <w:sz w:val="18"/>
                <w:szCs w:val="18"/>
                <w:lang w:eastAsia="en-CA"/>
              </w:rPr>
              <w:t> An Act respecting the Superannuation of Employees of Saskatchewan Power Corporation</w:t>
            </w:r>
          </w:p>
        </w:tc>
        <w:tc>
          <w:tcPr>
            <w:tcW w:w="2390" w:type="dxa"/>
          </w:tcPr>
          <w:p w14:paraId="5CEDC38C" w14:textId="776EB01F" w:rsidR="00027A8C" w:rsidRPr="00027A8C" w:rsidRDefault="00027A8C" w:rsidP="00027A8C">
            <w:pPr>
              <w:cnfStyle w:val="000000000000" w:firstRow="0" w:lastRow="0" w:firstColumn="0" w:lastColumn="0" w:oddVBand="0" w:evenVBand="0" w:oddHBand="0" w:evenHBand="0" w:firstRowFirstColumn="0" w:firstRowLastColumn="0" w:lastRowFirstColumn="0" w:lastRowLastColumn="0"/>
            </w:pPr>
            <w:r>
              <w:t>-</w:t>
            </w:r>
            <w:r w:rsidR="00F45AFD">
              <w:t>s.</w:t>
            </w:r>
            <w:r w:rsidRPr="00027A8C">
              <w:t xml:space="preserve">4 Subject to the other provisions of this Act, every employee shall retire from the     service of the corporation at the end of the last day of the month in which he </w:t>
            </w:r>
            <w:r w:rsidRPr="00027A8C">
              <w:rPr>
                <w:b/>
              </w:rPr>
              <w:t>attains     the age of sixty-five years</w:t>
            </w:r>
            <w:r w:rsidRPr="00027A8C">
              <w:t>.</w:t>
            </w:r>
          </w:p>
          <w:p w14:paraId="0C4B6435" w14:textId="77777777" w:rsidR="00546EC4" w:rsidRDefault="00572AD0" w:rsidP="00344A7F">
            <w:pPr>
              <w:cnfStyle w:val="000000000000" w:firstRow="0" w:lastRow="0" w:firstColumn="0" w:lastColumn="0" w:oddVBand="0" w:evenVBand="0" w:oddHBand="0" w:evenHBand="0" w:firstRowFirstColumn="0" w:firstRowLastColumn="0" w:lastRowFirstColumn="0" w:lastRowLastColumn="0"/>
            </w:pPr>
            <w:r>
              <w:t xml:space="preserve">-ss.5-6, Optional Retirement for employees </w:t>
            </w:r>
            <w:r w:rsidRPr="006868C8">
              <w:rPr>
                <w:b/>
              </w:rPr>
              <w:t>aged 60-65</w:t>
            </w:r>
            <w:r>
              <w:t xml:space="preserve"> who have served for (15 or 20 years depending on when they served)</w:t>
            </w:r>
            <w:r w:rsidR="00E94DBB">
              <w:t>; other possible ages/experience combinations for optional retirement elsewhere</w:t>
            </w:r>
          </w:p>
          <w:p w14:paraId="434FF762" w14:textId="77777777" w:rsidR="007B20F2" w:rsidRDefault="007B20F2" w:rsidP="00344A7F">
            <w:pPr>
              <w:cnfStyle w:val="000000000000" w:firstRow="0" w:lastRow="0" w:firstColumn="0" w:lastColumn="0" w:oddVBand="0" w:evenVBand="0" w:oddHBand="0" w:evenHBand="0" w:firstRowFirstColumn="0" w:firstRowLastColumn="0" w:lastRowFirstColumn="0" w:lastRowLastColumn="0"/>
            </w:pPr>
          </w:p>
          <w:p w14:paraId="3FEE3F77" w14:textId="6736A9F8" w:rsidR="007B20F2" w:rsidRPr="007B20F2" w:rsidRDefault="007B20F2" w:rsidP="007B20F2">
            <w:pPr>
              <w:cnfStyle w:val="000000000000" w:firstRow="0" w:lastRow="0" w:firstColumn="0" w:lastColumn="0" w:oddVBand="0" w:evenVBand="0" w:oddHBand="0" w:evenHBand="0" w:firstRowFirstColumn="0" w:firstRowLastColumn="0" w:lastRowFirstColumn="0" w:lastRowLastColumn="0"/>
            </w:pPr>
            <w:r>
              <w:t>-s.</w:t>
            </w:r>
            <w:r w:rsidRPr="007B20F2">
              <w:rPr>
                <w:rFonts w:ascii="Courier" w:hAnsi="Courier" w:cs="Courier"/>
                <w:b/>
                <w:bCs/>
                <w:smallCaps/>
                <w:color w:val="000000"/>
                <w:sz w:val="16"/>
                <w:szCs w:val="16"/>
              </w:rPr>
              <w:t xml:space="preserve"> </w:t>
            </w:r>
            <w:r w:rsidRPr="007B20F2">
              <w:t xml:space="preserve">21(1) If a superannuate dies leaving a widow or a widow and child or children,    </w:t>
            </w:r>
            <w:r>
              <w:t>[…]</w:t>
            </w:r>
            <w:r w:rsidRPr="007B20F2">
              <w:t xml:space="preserve"> and there shall be paid to </w:t>
            </w:r>
            <w:r w:rsidRPr="007B20F2">
              <w:rPr>
                <w:b/>
              </w:rPr>
              <w:t>each child under the age of    eighteen years</w:t>
            </w:r>
            <w:r w:rsidRPr="007B20F2">
              <w:t>, if any, until it attains that age a sum equal to ten per cent of the    allowance, the total amount payable to the children</w:t>
            </w:r>
            <w:r>
              <w:t xml:space="preserve"> […]</w:t>
            </w:r>
          </w:p>
          <w:p w14:paraId="62E69E92" w14:textId="6DD231EE" w:rsidR="007B20F2" w:rsidRPr="00344A7F" w:rsidRDefault="007B20F2"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45E37F5" w14:textId="13918FE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DFE762E" w14:textId="76087A88" w:rsidR="00AB04C8" w:rsidRDefault="00AB04C8" w:rsidP="00AB04C8">
            <w:pPr>
              <w:cnfStyle w:val="000000000000" w:firstRow="0" w:lastRow="0" w:firstColumn="0" w:lastColumn="0" w:oddVBand="0" w:evenVBand="0" w:oddHBand="0" w:evenHBand="0" w:firstRowFirstColumn="0" w:firstRowLastColumn="0" w:lastRowFirstColumn="0" w:lastRowLastColumn="0"/>
            </w:pPr>
            <w:r>
              <w:t>-s.</w:t>
            </w:r>
            <w:r w:rsidRPr="00AB04C8">
              <w:rPr>
                <w:rFonts w:ascii="Courier" w:hAnsi="Courier" w:cs="Courier"/>
                <w:b/>
                <w:bCs/>
                <w:smallCaps/>
                <w:color w:val="000000"/>
                <w:sz w:val="16"/>
                <w:szCs w:val="16"/>
              </w:rPr>
              <w:t xml:space="preserve"> </w:t>
            </w:r>
            <w:r w:rsidRPr="00AB04C8">
              <w:t xml:space="preserve">8 An employee who, in the opinion of the corporation, is </w:t>
            </w:r>
            <w:r w:rsidRPr="00AB04C8">
              <w:rPr>
                <w:b/>
              </w:rPr>
              <w:t>not physically or     otherwise qualified for the requirements of his employment</w:t>
            </w:r>
            <w:r w:rsidRPr="00AB04C8">
              <w:t xml:space="preserve"> may be retired at the     option of the corporation, and shall on retirement be entitled to a proportionately     reduced superannuation allowance, if he has served for a total of fifteen years after     the thirty-first day of March, 1944, with the corporation, or partly with the     commission and partly with the corporation.</w:t>
            </w:r>
          </w:p>
          <w:p w14:paraId="1C511BE5" w14:textId="77777777" w:rsidR="003A45C7" w:rsidRDefault="003A45C7" w:rsidP="00AB04C8">
            <w:pPr>
              <w:cnfStyle w:val="000000000000" w:firstRow="0" w:lastRow="0" w:firstColumn="0" w:lastColumn="0" w:oddVBand="0" w:evenVBand="0" w:oddHBand="0" w:evenHBand="0" w:firstRowFirstColumn="0" w:firstRowLastColumn="0" w:lastRowFirstColumn="0" w:lastRowLastColumn="0"/>
            </w:pPr>
          </w:p>
          <w:p w14:paraId="077675D4" w14:textId="77777777" w:rsidR="003A45C7" w:rsidRDefault="003A45C7" w:rsidP="003A45C7">
            <w:pPr>
              <w:cnfStyle w:val="000000000000" w:firstRow="0" w:lastRow="0" w:firstColumn="0" w:lastColumn="0" w:oddVBand="0" w:evenVBand="0" w:oddHBand="0" w:evenHBand="0" w:firstRowFirstColumn="0" w:firstRowLastColumn="0" w:lastRowFirstColumn="0" w:lastRowLastColumn="0"/>
            </w:pPr>
            <w:r>
              <w:t xml:space="preserve">-s. </w:t>
            </w:r>
            <w:r w:rsidRPr="003A45C7">
              <w:t xml:space="preserve">14(1) The board may review from time to time the case of an employee     </w:t>
            </w:r>
            <w:r w:rsidRPr="003A45C7">
              <w:rPr>
                <w:b/>
              </w:rPr>
              <w:t>superannuated on account of ill health or physical or mental incapacity</w:t>
            </w:r>
            <w:r w:rsidRPr="003A45C7">
              <w:t>, and, where     the employee recovers, the corporation may of</w:t>
            </w:r>
            <w:r>
              <w:t xml:space="preserve">fer him further employment.    </w:t>
            </w:r>
          </w:p>
          <w:p w14:paraId="52E49EBF" w14:textId="77777777" w:rsidR="003A45C7" w:rsidRDefault="003A45C7" w:rsidP="003A45C7">
            <w:pPr>
              <w:cnfStyle w:val="000000000000" w:firstRow="0" w:lastRow="0" w:firstColumn="0" w:lastColumn="0" w:oddVBand="0" w:evenVBand="0" w:oddHBand="0" w:evenHBand="0" w:firstRowFirstColumn="0" w:firstRowLastColumn="0" w:lastRowFirstColumn="0" w:lastRowLastColumn="0"/>
            </w:pPr>
            <w:r w:rsidRPr="003A45C7">
              <w:t>(2) When an employee, who has been superannuated on account of ill health or     physical or mental incapacity</w:t>
            </w:r>
            <w:r w:rsidRPr="003A45C7">
              <w:rPr>
                <w:u w:val="single"/>
              </w:rPr>
              <w:t>, is offered upon recovery but does not accept     re-employment at a salary of an amount not less than two-thirds of the amount of     the salary applicable to the position held by him immediately prior to his     superannuation</w:t>
            </w:r>
            <w:r w:rsidRPr="003A45C7">
              <w:t xml:space="preserve">, the board may discontinue his allowance but in that case he shall     be paid a sum equal to the amount of his contributions with accrued interest less     the total sums paid to him on account of his superannuation allowance.     </w:t>
            </w:r>
          </w:p>
          <w:p w14:paraId="19B9650A" w14:textId="27AAE06D" w:rsidR="003A45C7" w:rsidRPr="003A45C7" w:rsidRDefault="003A45C7" w:rsidP="003A45C7">
            <w:pPr>
              <w:cnfStyle w:val="000000000000" w:firstRow="0" w:lastRow="0" w:firstColumn="0" w:lastColumn="0" w:oddVBand="0" w:evenVBand="0" w:oddHBand="0" w:evenHBand="0" w:firstRowFirstColumn="0" w:firstRowLastColumn="0" w:lastRowFirstColumn="0" w:lastRowLastColumn="0"/>
            </w:pPr>
            <w:r w:rsidRPr="003A45C7">
              <w:t xml:space="preserve">(3) When an employee who has been </w:t>
            </w:r>
            <w:r w:rsidRPr="003A45C7">
              <w:rPr>
                <w:b/>
              </w:rPr>
              <w:t>superannuated on account of ill health or     physical or mental incapacity</w:t>
            </w:r>
            <w:r w:rsidRPr="003A45C7">
              <w:t xml:space="preserve"> is re-employed his allowance shall be suspended     during the period of his re-employment, and the time during which the     re-employment continues shall be counted in determining the superannuation     allowance to which he is entitled on his final retirement.</w:t>
            </w:r>
          </w:p>
          <w:p w14:paraId="6EA7DCE1" w14:textId="38D1A8E3" w:rsidR="003A45C7" w:rsidRPr="00AB04C8" w:rsidRDefault="003A45C7" w:rsidP="00AB04C8">
            <w:pPr>
              <w:cnfStyle w:val="000000000000" w:firstRow="0" w:lastRow="0" w:firstColumn="0" w:lastColumn="0" w:oddVBand="0" w:evenVBand="0" w:oddHBand="0" w:evenHBand="0" w:firstRowFirstColumn="0" w:firstRowLastColumn="0" w:lastRowFirstColumn="0" w:lastRowLastColumn="0"/>
            </w:pPr>
          </w:p>
          <w:p w14:paraId="43EBAEBE" w14:textId="12AB31F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5C4E142" w14:textId="439B7E5F" w:rsidTr="00FC59B2">
        <w:tc>
          <w:tcPr>
            <w:cnfStyle w:val="001000000000" w:firstRow="0" w:lastRow="0" w:firstColumn="1" w:lastColumn="0" w:oddVBand="0" w:evenVBand="0" w:oddHBand="0" w:evenHBand="0" w:firstRowFirstColumn="0" w:firstRowLastColumn="0" w:lastRowFirstColumn="0" w:lastRowLastColumn="0"/>
            <w:tcW w:w="321" w:type="dxa"/>
          </w:tcPr>
          <w:p w14:paraId="65CEFF7F" w14:textId="6693082D" w:rsidR="00546EC4" w:rsidRPr="00344A7F" w:rsidRDefault="00546EC4" w:rsidP="00344A7F"/>
        </w:tc>
        <w:tc>
          <w:tcPr>
            <w:tcW w:w="1537" w:type="dxa"/>
            <w:vAlign w:val="center"/>
          </w:tcPr>
          <w:p w14:paraId="512C89B2" w14:textId="7382429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2" w:history="1">
              <w:r w:rsidR="00546EC4" w:rsidRPr="00344A7F">
                <w:rPr>
                  <w:rFonts w:ascii="Arial" w:eastAsia="Times New Roman" w:hAnsi="Arial" w:cs="Arial"/>
                  <w:color w:val="404C5A"/>
                  <w:sz w:val="18"/>
                  <w:szCs w:val="18"/>
                  <w:lang w:eastAsia="en-CA"/>
                </w:rPr>
                <w:t>P-20.3 - The Powers of Attorney Act, 2002</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P-20.3</w:t>
            </w:r>
            <w:r w:rsidR="00546EC4" w:rsidRPr="00344A7F">
              <w:rPr>
                <w:rFonts w:ascii="Arial" w:eastAsia="Times New Roman" w:hAnsi="Arial" w:cs="Arial"/>
                <w:color w:val="000000"/>
                <w:sz w:val="18"/>
                <w:szCs w:val="18"/>
                <w:lang w:eastAsia="en-CA"/>
              </w:rPr>
              <w:t> An Act respecting the Powers of Attorney</w:t>
            </w:r>
          </w:p>
        </w:tc>
        <w:tc>
          <w:tcPr>
            <w:tcW w:w="2390" w:type="dxa"/>
          </w:tcPr>
          <w:p w14:paraId="1AD606A8" w14:textId="735130B5" w:rsidR="002964D9" w:rsidRDefault="002964D9" w:rsidP="002964D9">
            <w:pPr>
              <w:cnfStyle w:val="000000000000" w:firstRow="0" w:lastRow="0" w:firstColumn="0" w:lastColumn="0" w:oddVBand="0" w:evenVBand="0" w:oddHBand="0" w:evenHBand="0" w:firstRowFirstColumn="0" w:firstRowLastColumn="0" w:lastRowFirstColumn="0" w:lastRowLastColumn="0"/>
            </w:pPr>
            <w:r>
              <w:t>-</w:t>
            </w:r>
            <w:r w:rsidRPr="002964D9">
              <w:t>“dependant” means a child of the grantor who:           (a)</w:t>
            </w:r>
            <w:r w:rsidRPr="002964D9">
              <w:t> </w:t>
            </w:r>
            <w:r w:rsidRPr="002964D9">
              <w:t xml:space="preserve"> is </w:t>
            </w:r>
            <w:r w:rsidRPr="009F1FF1">
              <w:rPr>
                <w:b/>
              </w:rPr>
              <w:t xml:space="preserve">under </w:t>
            </w:r>
            <w:r w:rsidR="00B526CA">
              <w:rPr>
                <w:b/>
              </w:rPr>
              <w:t>-</w:t>
            </w:r>
            <w:r w:rsidRPr="009F1FF1">
              <w:rPr>
                <w:b/>
              </w:rPr>
              <w:t>the age of 18 years</w:t>
            </w:r>
            <w:r w:rsidRPr="002964D9">
              <w:t>; or</w:t>
            </w:r>
            <w:r>
              <w:t xml:space="preserve"> [over 18 but unable to be independent]</w:t>
            </w:r>
          </w:p>
          <w:p w14:paraId="11C832BF" w14:textId="77777777" w:rsidR="003914B5" w:rsidRDefault="003914B5" w:rsidP="002964D9">
            <w:pPr>
              <w:cnfStyle w:val="000000000000" w:firstRow="0" w:lastRow="0" w:firstColumn="0" w:lastColumn="0" w:oddVBand="0" w:evenVBand="0" w:oddHBand="0" w:evenHBand="0" w:firstRowFirstColumn="0" w:firstRowLastColumn="0" w:lastRowFirstColumn="0" w:lastRowLastColumn="0"/>
            </w:pPr>
          </w:p>
          <w:p w14:paraId="60A47869" w14:textId="77777777" w:rsidR="003914B5" w:rsidRPr="003914B5" w:rsidRDefault="003914B5" w:rsidP="003914B5">
            <w:pPr>
              <w:cnfStyle w:val="000000000000" w:firstRow="0" w:lastRow="0" w:firstColumn="0" w:lastColumn="0" w:oddVBand="0" w:evenVBand="0" w:oddHBand="0" w:evenHBand="0" w:firstRowFirstColumn="0" w:firstRowLastColumn="0" w:lastRowFirstColumn="0" w:lastRowLastColumn="0"/>
            </w:pPr>
            <w:r>
              <w:t>-</w:t>
            </w:r>
            <w:r w:rsidRPr="003914B5">
              <w:t>6(1)</w:t>
            </w:r>
            <w:r w:rsidRPr="003914B5">
              <w:t> </w:t>
            </w:r>
            <w:r w:rsidRPr="003914B5">
              <w:t xml:space="preserve"> No person shall act as an attorney:          (a)</w:t>
            </w:r>
            <w:r w:rsidRPr="003914B5">
              <w:t> </w:t>
            </w:r>
            <w:r w:rsidRPr="003914B5">
              <w:t xml:space="preserve"> in the case of an individual:                (i)</w:t>
            </w:r>
            <w:r w:rsidRPr="003914B5">
              <w:t> </w:t>
            </w:r>
            <w:r w:rsidRPr="003914B5">
              <w:t xml:space="preserve"> unless the individual is </w:t>
            </w:r>
            <w:r w:rsidRPr="003914B5">
              <w:rPr>
                <w:b/>
              </w:rPr>
              <w:t>18 years of age or older</w:t>
            </w:r>
            <w:r w:rsidRPr="003914B5">
              <w:t xml:space="preserve"> and has capacity;</w:t>
            </w:r>
          </w:p>
          <w:p w14:paraId="484F82B5" w14:textId="2D5631DF" w:rsidR="003914B5" w:rsidRPr="002964D9" w:rsidRDefault="003914B5" w:rsidP="002964D9">
            <w:pPr>
              <w:cnfStyle w:val="000000000000" w:firstRow="0" w:lastRow="0" w:firstColumn="0" w:lastColumn="0" w:oddVBand="0" w:evenVBand="0" w:oddHBand="0" w:evenHBand="0" w:firstRowFirstColumn="0" w:firstRowLastColumn="0" w:lastRowFirstColumn="0" w:lastRowLastColumn="0"/>
            </w:pPr>
          </w:p>
          <w:p w14:paraId="34AB5458" w14:textId="65CEEF09" w:rsidR="002964D9" w:rsidRPr="00344A7F" w:rsidRDefault="002964D9"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BCF9647" w14:textId="03D3038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F4BEA1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23C35F0" w14:textId="087B87A0" w:rsidTr="00FC59B2">
        <w:tc>
          <w:tcPr>
            <w:cnfStyle w:val="001000000000" w:firstRow="0" w:lastRow="0" w:firstColumn="1" w:lastColumn="0" w:oddVBand="0" w:evenVBand="0" w:oddHBand="0" w:evenHBand="0" w:firstRowFirstColumn="0" w:firstRowLastColumn="0" w:lastRowFirstColumn="0" w:lastRowLastColumn="0"/>
            <w:tcW w:w="321" w:type="dxa"/>
          </w:tcPr>
          <w:p w14:paraId="345E9EAF" w14:textId="77777777" w:rsidR="00546EC4" w:rsidRPr="00344A7F" w:rsidRDefault="00546EC4" w:rsidP="00344A7F"/>
        </w:tc>
        <w:tc>
          <w:tcPr>
            <w:tcW w:w="1537" w:type="dxa"/>
            <w:vAlign w:val="center"/>
          </w:tcPr>
          <w:p w14:paraId="2CFA6004" w14:textId="08B7B26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3" w:history="1">
              <w:r w:rsidR="00546EC4" w:rsidRPr="00344A7F">
                <w:rPr>
                  <w:rFonts w:ascii="Arial" w:eastAsia="Times New Roman" w:hAnsi="Arial" w:cs="Arial"/>
                  <w:color w:val="404C5A"/>
                  <w:sz w:val="18"/>
                  <w:szCs w:val="18"/>
                  <w:lang w:eastAsia="en-CA"/>
                </w:rPr>
                <w:t>P-26.01 - The Private Investigators and Security Guards Act, 1997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P-26.01</w:t>
            </w:r>
            <w:r w:rsidR="00546EC4" w:rsidRPr="00344A7F">
              <w:rPr>
                <w:rFonts w:ascii="Arial" w:eastAsia="Times New Roman" w:hAnsi="Arial" w:cs="Arial"/>
                <w:color w:val="000000"/>
                <w:sz w:val="18"/>
                <w:szCs w:val="18"/>
                <w:lang w:eastAsia="en-CA"/>
              </w:rPr>
              <w:t> An Act respecting Private Investigators and Security Guards</w:t>
            </w:r>
          </w:p>
        </w:tc>
        <w:tc>
          <w:tcPr>
            <w:tcW w:w="2390" w:type="dxa"/>
          </w:tcPr>
          <w:p w14:paraId="594FE182" w14:textId="77777777" w:rsidR="00045265" w:rsidRDefault="00045265" w:rsidP="00045265">
            <w:pPr>
              <w:cnfStyle w:val="000000000000" w:firstRow="0" w:lastRow="0" w:firstColumn="0" w:lastColumn="0" w:oddVBand="0" w:evenVBand="0" w:oddHBand="0" w:evenHBand="0" w:firstRowFirstColumn="0" w:firstRowLastColumn="0" w:lastRowFirstColumn="0" w:lastRowLastColumn="0"/>
            </w:pPr>
            <w:r>
              <w:t>-s.</w:t>
            </w:r>
            <w:r w:rsidRPr="00045265">
              <w:rPr>
                <w:rFonts w:ascii="Courier" w:hAnsi="Courier" w:cs="Courier"/>
                <w:b/>
                <w:bCs/>
                <w:smallCaps/>
                <w:color w:val="000000"/>
                <w:sz w:val="16"/>
                <w:szCs w:val="16"/>
              </w:rPr>
              <w:t xml:space="preserve"> </w:t>
            </w:r>
            <w:r w:rsidRPr="00045265">
              <w:t xml:space="preserve">32(1) No person may be licensed as a private investigator or security guard     unless he or she has reached the </w:t>
            </w:r>
            <w:r w:rsidRPr="00045265">
              <w:rPr>
                <w:b/>
              </w:rPr>
              <w:t xml:space="preserve">age of majority. </w:t>
            </w:r>
            <w:r w:rsidRPr="00045265">
              <w:t xml:space="preserve">    </w:t>
            </w:r>
          </w:p>
          <w:p w14:paraId="1C423506" w14:textId="0A932CE5" w:rsidR="00546EC4" w:rsidRPr="00913F13" w:rsidRDefault="00045265" w:rsidP="00344A7F">
            <w:pPr>
              <w:cnfStyle w:val="000000000000" w:firstRow="0" w:lastRow="0" w:firstColumn="0" w:lastColumn="0" w:oddVBand="0" w:evenVBand="0" w:oddHBand="0" w:evenHBand="0" w:firstRowFirstColumn="0" w:firstRowLastColumn="0" w:lastRowFirstColumn="0" w:lastRowLastColumn="0"/>
              <w:rPr>
                <w:b/>
              </w:rPr>
            </w:pPr>
            <w:r w:rsidRPr="00045265">
              <w:t xml:space="preserve">(2) No person may be employed in an armoured vehicle service unless he or she     has reached </w:t>
            </w:r>
            <w:r w:rsidRPr="00045265">
              <w:rPr>
                <w:b/>
              </w:rPr>
              <w:t>the age of majority.</w:t>
            </w:r>
          </w:p>
        </w:tc>
        <w:tc>
          <w:tcPr>
            <w:tcW w:w="2160" w:type="dxa"/>
          </w:tcPr>
          <w:p w14:paraId="5D2B3CF7" w14:textId="7A3F7228" w:rsidR="00D853DE" w:rsidRPr="00D853DE" w:rsidRDefault="00D853DE" w:rsidP="00D853DE">
            <w:pPr>
              <w:cnfStyle w:val="000000000000" w:firstRow="0" w:lastRow="0" w:firstColumn="0" w:lastColumn="0" w:oddVBand="0" w:evenVBand="0" w:oddHBand="0" w:evenHBand="0" w:firstRowFirstColumn="0" w:firstRowLastColumn="0" w:lastRowFirstColumn="0" w:lastRowLastColumn="0"/>
            </w:pPr>
            <w:r>
              <w:t>-s.</w:t>
            </w:r>
            <w:r w:rsidRPr="00D853DE">
              <w:t xml:space="preserve"> 19(1) A justice of the peace or a judge of the Provincial Court of Saskatchewan      may issue a warrant authorizing the registrar or person authorized by the registrar      to enter or search any place or premises named in the warrant if the justice or judge      is satisfied by </w:t>
            </w:r>
            <w:r w:rsidRPr="00D853DE">
              <w:rPr>
                <w:b/>
              </w:rPr>
              <w:t>information given under oath</w:t>
            </w:r>
            <w:r w:rsidRPr="00D853DE">
              <w:t xml:space="preserve"> that</w:t>
            </w:r>
            <w:r>
              <w:t xml:space="preserve"> […]</w:t>
            </w:r>
          </w:p>
          <w:p w14:paraId="32F8EA2B" w14:textId="0B4B962E"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60EB9E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E5A392F" w14:textId="64690278" w:rsidTr="00FC59B2">
        <w:tc>
          <w:tcPr>
            <w:cnfStyle w:val="001000000000" w:firstRow="0" w:lastRow="0" w:firstColumn="1" w:lastColumn="0" w:oddVBand="0" w:evenVBand="0" w:oddHBand="0" w:evenHBand="0" w:firstRowFirstColumn="0" w:firstRowLastColumn="0" w:lastRowFirstColumn="0" w:lastRowLastColumn="0"/>
            <w:tcW w:w="321" w:type="dxa"/>
          </w:tcPr>
          <w:p w14:paraId="092C8D13" w14:textId="77777777" w:rsidR="00546EC4" w:rsidRPr="00344A7F" w:rsidRDefault="00546EC4" w:rsidP="00344A7F"/>
        </w:tc>
        <w:tc>
          <w:tcPr>
            <w:tcW w:w="1537" w:type="dxa"/>
            <w:vAlign w:val="center"/>
          </w:tcPr>
          <w:p w14:paraId="0D2CB798" w14:textId="58813B2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4" w:history="1">
              <w:r w:rsidR="00546EC4" w:rsidRPr="00344A7F">
                <w:rPr>
                  <w:rFonts w:ascii="Arial" w:eastAsia="Times New Roman" w:hAnsi="Arial" w:cs="Arial"/>
                  <w:color w:val="404C5A"/>
                  <w:sz w:val="18"/>
                  <w:szCs w:val="18"/>
                  <w:lang w:eastAsia="en-CA"/>
                </w:rPr>
                <w:t>P-28.1 - The Profits of Criminal Notoriety Act</w:t>
              </w:r>
            </w:hyperlink>
            <w:r w:rsidR="00546EC4" w:rsidRPr="00344A7F">
              <w:rPr>
                <w:rFonts w:ascii="Arial" w:eastAsia="Times New Roman" w:hAnsi="Arial" w:cs="Arial"/>
                <w:color w:val="404C5A"/>
                <w:sz w:val="18"/>
                <w:szCs w:val="18"/>
                <w:lang w:eastAsia="en-CA"/>
              </w:rPr>
              <w:t xml:space="preserve"> - 2009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P-28.1</w:t>
            </w:r>
            <w:r w:rsidR="00546EC4" w:rsidRPr="00344A7F">
              <w:rPr>
                <w:rFonts w:ascii="Arial" w:eastAsia="Times New Roman" w:hAnsi="Arial" w:cs="Arial"/>
                <w:color w:val="000000"/>
                <w:sz w:val="18"/>
                <w:szCs w:val="18"/>
                <w:lang w:eastAsia="en-CA"/>
              </w:rPr>
              <w:t> An Act respecting the Profits of Criminal Notoriety</w:t>
            </w:r>
          </w:p>
        </w:tc>
        <w:tc>
          <w:tcPr>
            <w:tcW w:w="2390" w:type="dxa"/>
          </w:tcPr>
          <w:p w14:paraId="078C03B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177072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58F2A71" w14:textId="505BF409" w:rsidR="004959C6" w:rsidRPr="004959C6" w:rsidRDefault="004959C6" w:rsidP="004959C6">
            <w:pPr>
              <w:cnfStyle w:val="000000000000" w:firstRow="0" w:lastRow="0" w:firstColumn="0" w:lastColumn="0" w:oddVBand="0" w:evenVBand="0" w:oddHBand="0" w:evenHBand="0" w:firstRowFirstColumn="0" w:firstRowLastColumn="0" w:lastRowFirstColumn="0" w:lastRowLastColumn="0"/>
            </w:pPr>
            <w:r>
              <w:t>-s.2(1)</w:t>
            </w:r>
            <w:r w:rsidRPr="004959C6">
              <w:rPr>
                <w:rFonts w:ascii="Courier" w:hAnsi="Courier" w:cs="Courier"/>
                <w:b/>
                <w:bCs/>
                <w:smallCaps/>
                <w:color w:val="000000"/>
                <w:sz w:val="16"/>
                <w:szCs w:val="16"/>
              </w:rPr>
              <w:t xml:space="preserve"> </w:t>
            </w:r>
            <w:r w:rsidRPr="004959C6">
              <w:t>(b) "</w:t>
            </w:r>
            <w:r w:rsidRPr="004959C6">
              <w:rPr>
                <w:b/>
              </w:rPr>
              <w:t>convicted" includes a finding that a person was not criminally           responsible on account of mental disorder</w:t>
            </w:r>
            <w:r w:rsidRPr="004959C6">
              <w:t xml:space="preserve"> and a finding of guilt in a           proceeding pursuant to the Youth Criminal Justice Act (Canada);</w:t>
            </w:r>
          </w:p>
          <w:p w14:paraId="2B9095A7" w14:textId="08B9B039"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B79F0AB" w14:textId="5DA44321" w:rsidTr="00FC59B2">
        <w:tc>
          <w:tcPr>
            <w:cnfStyle w:val="001000000000" w:firstRow="0" w:lastRow="0" w:firstColumn="1" w:lastColumn="0" w:oddVBand="0" w:evenVBand="0" w:oddHBand="0" w:evenHBand="0" w:firstRowFirstColumn="0" w:firstRowLastColumn="0" w:lastRowFirstColumn="0" w:lastRowLastColumn="0"/>
            <w:tcW w:w="321" w:type="dxa"/>
          </w:tcPr>
          <w:p w14:paraId="50564443" w14:textId="77777777" w:rsidR="00546EC4" w:rsidRPr="00344A7F" w:rsidRDefault="00546EC4" w:rsidP="00344A7F"/>
        </w:tc>
        <w:tc>
          <w:tcPr>
            <w:tcW w:w="1537" w:type="dxa"/>
            <w:vAlign w:val="center"/>
          </w:tcPr>
          <w:p w14:paraId="18859CAD" w14:textId="381FD49F"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5" w:history="1">
              <w:r w:rsidR="00546EC4" w:rsidRPr="00344A7F">
                <w:rPr>
                  <w:rFonts w:ascii="Arial" w:eastAsia="Times New Roman" w:hAnsi="Arial" w:cs="Arial"/>
                  <w:color w:val="404C5A"/>
                  <w:sz w:val="18"/>
                  <w:szCs w:val="18"/>
                  <w:lang w:eastAsia="en-CA"/>
                </w:rPr>
                <w:t>P-30.11 - The Provincial Court Act, 1998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P-30.11</w:t>
            </w:r>
            <w:r w:rsidR="00546EC4" w:rsidRPr="00344A7F">
              <w:rPr>
                <w:rFonts w:ascii="Arial" w:eastAsia="Times New Roman" w:hAnsi="Arial" w:cs="Arial"/>
                <w:color w:val="000000"/>
                <w:sz w:val="18"/>
                <w:szCs w:val="18"/>
                <w:lang w:eastAsia="en-CA"/>
              </w:rPr>
              <w:t> An Act respecting the Provincial Court of Saskatchewan and making consequential amendments to other Acts</w:t>
            </w:r>
          </w:p>
        </w:tc>
        <w:tc>
          <w:tcPr>
            <w:tcW w:w="2390" w:type="dxa"/>
          </w:tcPr>
          <w:p w14:paraId="683D84E3" w14:textId="77777777" w:rsidR="000166B4" w:rsidRDefault="000166B4" w:rsidP="000166B4">
            <w:pPr>
              <w:cnfStyle w:val="000000000000" w:firstRow="0" w:lastRow="0" w:firstColumn="0" w:lastColumn="0" w:oddVBand="0" w:evenVBand="0" w:oddHBand="0" w:evenHBand="0" w:firstRowFirstColumn="0" w:firstRowLastColumn="0" w:lastRowFirstColumn="0" w:lastRowLastColumn="0"/>
            </w:pPr>
            <w:r>
              <w:t>-s.</w:t>
            </w:r>
            <w:r w:rsidRPr="000166B4">
              <w:t xml:space="preserve">13(1) Subject to subsections (2), (3) and (7) to (10), every judge shall retire at the     end of the month in which he or she </w:t>
            </w:r>
            <w:r w:rsidRPr="000166B4">
              <w:rPr>
                <w:b/>
              </w:rPr>
              <w:t>attains the age of 65 years</w:t>
            </w:r>
            <w:r w:rsidRPr="000166B4">
              <w:t xml:space="preserve">.     </w:t>
            </w:r>
          </w:p>
          <w:p w14:paraId="28653B2A" w14:textId="1B1FD7DA" w:rsidR="000166B4" w:rsidRPr="000166B4" w:rsidRDefault="000166B4" w:rsidP="000166B4">
            <w:pPr>
              <w:cnfStyle w:val="000000000000" w:firstRow="0" w:lastRow="0" w:firstColumn="0" w:lastColumn="0" w:oddVBand="0" w:evenVBand="0" w:oddHBand="0" w:evenHBand="0" w:firstRowFirstColumn="0" w:firstRowLastColumn="0" w:lastRowFirstColumn="0" w:lastRowLastColumn="0"/>
            </w:pPr>
            <w:r w:rsidRPr="000166B4">
              <w:t xml:space="preserve">(2) A judge who was a judge of the magistrates’ courts on September 30, 1978     shall retire at the end of the month in which he or she </w:t>
            </w:r>
            <w:r w:rsidRPr="000166B4">
              <w:rPr>
                <w:b/>
              </w:rPr>
              <w:t>attains the age of 70 years</w:t>
            </w:r>
            <w:r w:rsidRPr="000166B4">
              <w:t>.</w:t>
            </w:r>
          </w:p>
          <w:p w14:paraId="04DC060A"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58D8669F" w14:textId="666550DF" w:rsidR="00723E2A" w:rsidRPr="00344A7F" w:rsidRDefault="00723E2A" w:rsidP="00344A7F">
            <w:pPr>
              <w:cnfStyle w:val="000000000000" w:firstRow="0" w:lastRow="0" w:firstColumn="0" w:lastColumn="0" w:oddVBand="0" w:evenVBand="0" w:oddHBand="0" w:evenHBand="0" w:firstRowFirstColumn="0" w:firstRowLastColumn="0" w:lastRowFirstColumn="0" w:lastRowLastColumn="0"/>
            </w:pPr>
            <w:r>
              <w:t>-s.24</w:t>
            </w:r>
            <w:r w:rsidRPr="00723E2A">
              <w:t>(2) A pension payable to a child of a judge</w:t>
            </w:r>
            <w:r>
              <w:t xml:space="preserve"> [who has died</w:t>
            </w:r>
            <w:r w:rsidR="00F24839">
              <w:t xml:space="preserve"> and there is no spouse</w:t>
            </w:r>
            <w:r>
              <w:t>]</w:t>
            </w:r>
            <w:r w:rsidRPr="00723E2A">
              <w:t xml:space="preserve"> shall be paid to the child until the child     </w:t>
            </w:r>
            <w:r w:rsidRPr="00723E2A">
              <w:rPr>
                <w:b/>
              </w:rPr>
              <w:t>attains the age of 18 years</w:t>
            </w:r>
            <w:r w:rsidRPr="00723E2A">
              <w:t xml:space="preserve"> and</w:t>
            </w:r>
            <w:r>
              <w:t xml:space="preserve"> […]</w:t>
            </w:r>
          </w:p>
        </w:tc>
        <w:tc>
          <w:tcPr>
            <w:tcW w:w="2160" w:type="dxa"/>
          </w:tcPr>
          <w:p w14:paraId="284B950D" w14:textId="76A1D103" w:rsidR="00E7780A" w:rsidRPr="00E7780A" w:rsidRDefault="00E7780A" w:rsidP="00E7780A">
            <w:pPr>
              <w:cnfStyle w:val="000000000000" w:firstRow="0" w:lastRow="0" w:firstColumn="0" w:lastColumn="0" w:oddVBand="0" w:evenVBand="0" w:oddHBand="0" w:evenHBand="0" w:firstRowFirstColumn="0" w:firstRowLastColumn="0" w:lastRowFirstColumn="0" w:lastRowLastColumn="0"/>
            </w:pPr>
            <w:r>
              <w:t>-s.</w:t>
            </w:r>
            <w:r w:rsidRPr="00E7780A">
              <w:rPr>
                <w:rFonts w:ascii="Courier" w:hAnsi="Courier" w:cs="Courier"/>
                <w:b/>
                <w:bCs/>
                <w:smallCaps/>
                <w:color w:val="000000"/>
                <w:sz w:val="16"/>
                <w:szCs w:val="16"/>
              </w:rPr>
              <w:t xml:space="preserve"> </w:t>
            </w:r>
            <w:r w:rsidRPr="00E7780A">
              <w:t xml:space="preserve">10(1) Before exercising jurisdiction as a judge, a judge shall take and subscribe     the following </w:t>
            </w:r>
            <w:r w:rsidRPr="00E7780A">
              <w:rPr>
                <w:b/>
              </w:rPr>
              <w:t>oath or affirmation</w:t>
            </w:r>
            <w:r w:rsidRPr="00E7780A">
              <w:t xml:space="preserve"> of allegiance and oath or affirmation of office     before a person authorized to administer oaths in Saskatchewan:     I, ______________________________________ , of ______________ , Saskatchewan,     do swear/solemnly affirm that</w:t>
            </w:r>
          </w:p>
          <w:p w14:paraId="00E5D06F" w14:textId="07E8155A"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1B02DE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A3FF57D" w14:textId="06ADFEC2" w:rsidTr="00FC59B2">
        <w:tc>
          <w:tcPr>
            <w:cnfStyle w:val="001000000000" w:firstRow="0" w:lastRow="0" w:firstColumn="1" w:lastColumn="0" w:oddVBand="0" w:evenVBand="0" w:oddHBand="0" w:evenHBand="0" w:firstRowFirstColumn="0" w:firstRowLastColumn="0" w:lastRowFirstColumn="0" w:lastRowLastColumn="0"/>
            <w:tcW w:w="321" w:type="dxa"/>
          </w:tcPr>
          <w:p w14:paraId="436C24B2" w14:textId="77777777" w:rsidR="00546EC4" w:rsidRPr="00344A7F" w:rsidRDefault="00546EC4" w:rsidP="00344A7F"/>
        </w:tc>
        <w:tc>
          <w:tcPr>
            <w:tcW w:w="1537" w:type="dxa"/>
            <w:vAlign w:val="center"/>
          </w:tcPr>
          <w:p w14:paraId="26C89988" w14:textId="2544770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6" w:history="1">
              <w:r w:rsidR="00546EC4" w:rsidRPr="00344A7F">
                <w:rPr>
                  <w:rFonts w:ascii="Arial" w:eastAsia="Times New Roman" w:hAnsi="Arial" w:cs="Arial"/>
                  <w:color w:val="404C5A"/>
                  <w:sz w:val="18"/>
                  <w:szCs w:val="18"/>
                  <w:lang w:eastAsia="en-CA"/>
                </w:rPr>
                <w:t>P-31 - The Provincial Lands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P-31</w:t>
            </w:r>
            <w:r w:rsidR="00546EC4" w:rsidRPr="00344A7F">
              <w:rPr>
                <w:rFonts w:ascii="Arial" w:eastAsia="Times New Roman" w:hAnsi="Arial" w:cs="Arial"/>
                <w:color w:val="000000"/>
                <w:sz w:val="18"/>
                <w:szCs w:val="18"/>
                <w:lang w:eastAsia="en-CA"/>
              </w:rPr>
              <w:t> An Act respecting Provincial Lands</w:t>
            </w:r>
          </w:p>
        </w:tc>
        <w:tc>
          <w:tcPr>
            <w:tcW w:w="2390" w:type="dxa"/>
          </w:tcPr>
          <w:p w14:paraId="78B6BA3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89FEEE5" w14:textId="61C4E90C" w:rsidR="005D3A64" w:rsidRPr="005D3A64" w:rsidRDefault="005D3A64" w:rsidP="005D3A64">
            <w:pPr>
              <w:cnfStyle w:val="000000000000" w:firstRow="0" w:lastRow="0" w:firstColumn="0" w:lastColumn="0" w:oddVBand="0" w:evenVBand="0" w:oddHBand="0" w:evenHBand="0" w:firstRowFirstColumn="0" w:firstRowLastColumn="0" w:lastRowFirstColumn="0" w:lastRowLastColumn="0"/>
            </w:pPr>
            <w:r>
              <w:t>-</w:t>
            </w:r>
            <w:r w:rsidRPr="005D3A64">
              <w:t>21</w:t>
            </w:r>
            <w:r w:rsidRPr="005D3A64">
              <w:t> </w:t>
            </w:r>
            <w:r w:rsidRPr="005D3A64">
              <w:t xml:space="preserve"> When any question arises with regard to provincial lands, whether before or      after the issue of transfer, the Lieutenant Governor in Council may authorize the      minister or any official of the department to summon persons before him, to examine      them under</w:t>
            </w:r>
            <w:r w:rsidRPr="005D3A64">
              <w:rPr>
                <w:b/>
              </w:rPr>
              <w:t xml:space="preserve"> oath</w:t>
            </w:r>
            <w:r w:rsidRPr="005D3A64">
              <w:t xml:space="preserve"> and</w:t>
            </w:r>
            <w:r>
              <w:t xml:space="preserve"> […]</w:t>
            </w:r>
          </w:p>
          <w:p w14:paraId="1512B895" w14:textId="7E81AF31"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C1304A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A0E5ADF" w14:textId="653FEEE1" w:rsidTr="00FC59B2">
        <w:tc>
          <w:tcPr>
            <w:cnfStyle w:val="001000000000" w:firstRow="0" w:lastRow="0" w:firstColumn="1" w:lastColumn="0" w:oddVBand="0" w:evenVBand="0" w:oddHBand="0" w:evenHBand="0" w:firstRowFirstColumn="0" w:firstRowLastColumn="0" w:lastRowFirstColumn="0" w:lastRowLastColumn="0"/>
            <w:tcW w:w="321" w:type="dxa"/>
          </w:tcPr>
          <w:p w14:paraId="1807DA42" w14:textId="77777777" w:rsidR="00546EC4" w:rsidRPr="00344A7F" w:rsidRDefault="00546EC4" w:rsidP="00344A7F"/>
        </w:tc>
        <w:tc>
          <w:tcPr>
            <w:tcW w:w="1537" w:type="dxa"/>
            <w:vAlign w:val="center"/>
          </w:tcPr>
          <w:p w14:paraId="004CCA0E" w14:textId="644095C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7" w:history="1">
              <w:r w:rsidR="00546EC4" w:rsidRPr="00344A7F">
                <w:rPr>
                  <w:rFonts w:ascii="Arial" w:eastAsia="Times New Roman" w:hAnsi="Arial" w:cs="Arial"/>
                  <w:color w:val="404C5A"/>
                  <w:sz w:val="18"/>
                  <w:szCs w:val="18"/>
                  <w:lang w:eastAsia="en-CA"/>
                </w:rPr>
                <w:t>P-36.01 - The Psychologists Act, 1997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P-36.01</w:t>
            </w:r>
            <w:r w:rsidR="00546EC4" w:rsidRPr="00344A7F">
              <w:rPr>
                <w:rFonts w:ascii="Arial" w:eastAsia="Times New Roman" w:hAnsi="Arial" w:cs="Arial"/>
                <w:color w:val="000000"/>
                <w:sz w:val="18"/>
                <w:szCs w:val="18"/>
                <w:lang w:eastAsia="en-CA"/>
              </w:rPr>
              <w:t> An Act respecting the Regulation of Psychologists</w:t>
            </w:r>
          </w:p>
        </w:tc>
        <w:tc>
          <w:tcPr>
            <w:tcW w:w="2390" w:type="dxa"/>
          </w:tcPr>
          <w:p w14:paraId="1CF037C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698AC14" w14:textId="027F4EBF" w:rsidR="00546EC4" w:rsidRPr="00344A7F" w:rsidRDefault="0001265D" w:rsidP="00344A7F">
            <w:pPr>
              <w:cnfStyle w:val="000000000000" w:firstRow="0" w:lastRow="0" w:firstColumn="0" w:lastColumn="0" w:oddVBand="0" w:evenVBand="0" w:oddHBand="0" w:evenHBand="0" w:firstRowFirstColumn="0" w:firstRowLastColumn="0" w:lastRowFirstColumn="0" w:lastRowLastColumn="0"/>
            </w:pPr>
            <w:r>
              <w:t>-s.31</w:t>
            </w:r>
            <w:r w:rsidRPr="0001265D">
              <w:t xml:space="preserve">(6) The testimony of witnesses is to be </w:t>
            </w:r>
            <w:r w:rsidRPr="0001265D">
              <w:rPr>
                <w:b/>
              </w:rPr>
              <w:t>under oath</w:t>
            </w:r>
            <w:r w:rsidRPr="0001265D">
              <w:t xml:space="preserve"> administered by the chairperson      of the discipline committee.</w:t>
            </w:r>
          </w:p>
        </w:tc>
        <w:tc>
          <w:tcPr>
            <w:tcW w:w="2430" w:type="dxa"/>
          </w:tcPr>
          <w:p w14:paraId="60BC167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EFA29A3" w14:textId="5F1359D7" w:rsidTr="00FC59B2">
        <w:tc>
          <w:tcPr>
            <w:cnfStyle w:val="001000000000" w:firstRow="0" w:lastRow="0" w:firstColumn="1" w:lastColumn="0" w:oddVBand="0" w:evenVBand="0" w:oddHBand="0" w:evenHBand="0" w:firstRowFirstColumn="0" w:firstRowLastColumn="0" w:lastRowFirstColumn="0" w:lastRowLastColumn="0"/>
            <w:tcW w:w="321" w:type="dxa"/>
          </w:tcPr>
          <w:p w14:paraId="7F8468F3" w14:textId="77777777" w:rsidR="00546EC4" w:rsidRPr="00344A7F" w:rsidRDefault="00546EC4" w:rsidP="00344A7F"/>
        </w:tc>
        <w:tc>
          <w:tcPr>
            <w:tcW w:w="1537" w:type="dxa"/>
            <w:vAlign w:val="center"/>
          </w:tcPr>
          <w:p w14:paraId="15BB20A6" w14:textId="3F544DA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8" w:history="1">
              <w:r w:rsidR="00546EC4" w:rsidRPr="00344A7F">
                <w:rPr>
                  <w:rFonts w:ascii="Arial" w:eastAsia="Times New Roman" w:hAnsi="Arial" w:cs="Arial"/>
                  <w:color w:val="404C5A"/>
                  <w:sz w:val="18"/>
                  <w:szCs w:val="18"/>
                  <w:lang w:eastAsia="en-CA"/>
                </w:rPr>
                <w:t>P-36.2 - The Public Employees Pension Plan Act</w:t>
              </w:r>
            </w:hyperlink>
            <w:r w:rsidR="00546EC4" w:rsidRPr="00344A7F">
              <w:rPr>
                <w:rFonts w:ascii="Arial" w:eastAsia="Times New Roman" w:hAnsi="Arial" w:cs="Arial"/>
                <w:color w:val="404C5A"/>
                <w:sz w:val="18"/>
                <w:szCs w:val="18"/>
                <w:lang w:eastAsia="en-CA"/>
              </w:rPr>
              <w:t xml:space="preserve"> - 1996</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P-36.2</w:t>
            </w:r>
            <w:r w:rsidR="00546EC4" w:rsidRPr="00344A7F">
              <w:rPr>
                <w:rFonts w:ascii="Arial" w:eastAsia="Times New Roman" w:hAnsi="Arial" w:cs="Arial"/>
                <w:color w:val="000000"/>
                <w:sz w:val="18"/>
                <w:szCs w:val="18"/>
                <w:lang w:eastAsia="en-CA"/>
              </w:rPr>
              <w:t> An Act respecting Pensions for Public Employees</w:t>
            </w:r>
          </w:p>
        </w:tc>
        <w:tc>
          <w:tcPr>
            <w:tcW w:w="2390" w:type="dxa"/>
          </w:tcPr>
          <w:p w14:paraId="55D7A333" w14:textId="315B1E47" w:rsidR="009346FB" w:rsidRPr="009346FB" w:rsidRDefault="009346FB" w:rsidP="009346FB">
            <w:pPr>
              <w:cnfStyle w:val="000000000000" w:firstRow="0" w:lastRow="0" w:firstColumn="0" w:lastColumn="0" w:oddVBand="0" w:evenVBand="0" w:oddHBand="0" w:evenHBand="0" w:firstRowFirstColumn="0" w:firstRowLastColumn="0" w:lastRowFirstColumn="0" w:lastRowLastColumn="0"/>
            </w:pPr>
            <w:r>
              <w:t>-s.2</w:t>
            </w:r>
            <w:r w:rsidR="00306840">
              <w:t>(1)</w:t>
            </w:r>
            <w:r w:rsidRPr="009346FB">
              <w:t xml:space="preserve">(g) “normal date of retirement” means the first day of the month that           follows the day on which a member </w:t>
            </w:r>
            <w:r w:rsidRPr="009346FB">
              <w:rPr>
                <w:b/>
              </w:rPr>
              <w:t>attains the age of 65 years</w:t>
            </w:r>
            <w:r w:rsidRPr="009346FB">
              <w:t>;</w:t>
            </w:r>
          </w:p>
          <w:p w14:paraId="46E04936" w14:textId="51957D3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5656C5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46A74F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5B6D75D" w14:textId="0315AB68" w:rsidTr="00FC59B2">
        <w:tc>
          <w:tcPr>
            <w:cnfStyle w:val="001000000000" w:firstRow="0" w:lastRow="0" w:firstColumn="1" w:lastColumn="0" w:oddVBand="0" w:evenVBand="0" w:oddHBand="0" w:evenHBand="0" w:firstRowFirstColumn="0" w:firstRowLastColumn="0" w:lastRowFirstColumn="0" w:lastRowLastColumn="0"/>
            <w:tcW w:w="321" w:type="dxa"/>
          </w:tcPr>
          <w:p w14:paraId="21D254E6" w14:textId="77777777" w:rsidR="00546EC4" w:rsidRPr="00344A7F" w:rsidRDefault="00546EC4" w:rsidP="00344A7F"/>
        </w:tc>
        <w:tc>
          <w:tcPr>
            <w:tcW w:w="1537" w:type="dxa"/>
            <w:vAlign w:val="center"/>
          </w:tcPr>
          <w:p w14:paraId="1D0FAF42" w14:textId="2033E12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59" w:history="1">
              <w:r w:rsidR="00546EC4" w:rsidRPr="00344A7F">
                <w:rPr>
                  <w:rFonts w:ascii="Arial" w:eastAsia="Times New Roman" w:hAnsi="Arial" w:cs="Arial"/>
                  <w:color w:val="404C5A"/>
                  <w:sz w:val="18"/>
                  <w:szCs w:val="18"/>
                  <w:lang w:eastAsia="en-CA"/>
                </w:rPr>
                <w:t>P-36.3 - The Public Guardian and Trustee Act</w:t>
              </w:r>
            </w:hyperlink>
            <w:r w:rsidR="00546EC4" w:rsidRPr="00344A7F">
              <w:rPr>
                <w:rFonts w:ascii="Arial" w:eastAsia="Times New Roman" w:hAnsi="Arial" w:cs="Arial"/>
                <w:color w:val="404C5A"/>
                <w:sz w:val="18"/>
                <w:szCs w:val="18"/>
                <w:lang w:eastAsia="en-CA"/>
              </w:rPr>
              <w:t xml:space="preserve"> - 1983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P-36.3</w:t>
            </w:r>
            <w:r w:rsidR="00546EC4" w:rsidRPr="00344A7F">
              <w:rPr>
                <w:rFonts w:ascii="Arial" w:eastAsia="Times New Roman" w:hAnsi="Arial" w:cs="Arial"/>
                <w:color w:val="000000"/>
                <w:sz w:val="18"/>
                <w:szCs w:val="18"/>
                <w:lang w:eastAsia="en-CA"/>
              </w:rPr>
              <w:t> An Act respecting the Public Guardian and Trustee</w:t>
            </w:r>
          </w:p>
        </w:tc>
        <w:tc>
          <w:tcPr>
            <w:tcW w:w="2390" w:type="dxa"/>
          </w:tcPr>
          <w:p w14:paraId="6D88038C" w14:textId="294E9A1D" w:rsidR="00306840" w:rsidRDefault="00306840" w:rsidP="00306840">
            <w:pPr>
              <w:cnfStyle w:val="000000000000" w:firstRow="0" w:lastRow="0" w:firstColumn="0" w:lastColumn="0" w:oddVBand="0" w:evenVBand="0" w:oddHBand="0" w:evenHBand="0" w:firstRowFirstColumn="0" w:firstRowLastColumn="0" w:lastRowFirstColumn="0" w:lastRowLastColumn="0"/>
            </w:pPr>
            <w:r>
              <w:t>-s.2(1)</w:t>
            </w:r>
            <w:r w:rsidRPr="00306840">
              <w:t>(e)</w:t>
            </w:r>
            <w:r w:rsidRPr="00306840">
              <w:t> </w:t>
            </w:r>
            <w:r w:rsidRPr="00306840">
              <w:t xml:space="preserve"> “</w:t>
            </w:r>
            <w:r w:rsidRPr="00306840">
              <w:rPr>
                <w:b/>
              </w:rPr>
              <w:t>infant</w:t>
            </w:r>
            <w:r w:rsidRPr="00306840">
              <w:t xml:space="preserve">” means a person </w:t>
            </w:r>
            <w:r w:rsidRPr="00306840">
              <w:rPr>
                <w:b/>
              </w:rPr>
              <w:t>under the age of 18 years</w:t>
            </w:r>
            <w:r w:rsidRPr="00306840">
              <w:t>;</w:t>
            </w:r>
          </w:p>
          <w:p w14:paraId="7A25949C" w14:textId="77777777" w:rsidR="0004078E" w:rsidRDefault="0004078E" w:rsidP="00306840">
            <w:pPr>
              <w:cnfStyle w:val="000000000000" w:firstRow="0" w:lastRow="0" w:firstColumn="0" w:lastColumn="0" w:oddVBand="0" w:evenVBand="0" w:oddHBand="0" w:evenHBand="0" w:firstRowFirstColumn="0" w:firstRowLastColumn="0" w:lastRowFirstColumn="0" w:lastRowLastColumn="0"/>
            </w:pPr>
          </w:p>
          <w:p w14:paraId="0BC8F4B7" w14:textId="48DC9BBC" w:rsidR="0004078E" w:rsidRDefault="0004078E" w:rsidP="0004078E">
            <w:pPr>
              <w:cnfStyle w:val="000000000000" w:firstRow="0" w:lastRow="0" w:firstColumn="0" w:lastColumn="0" w:oddVBand="0" w:evenVBand="0" w:oddHBand="0" w:evenHBand="0" w:firstRowFirstColumn="0" w:firstRowLastColumn="0" w:lastRowFirstColumn="0" w:lastRowLastColumn="0"/>
            </w:pPr>
            <w:r>
              <w:t>-s.10</w:t>
            </w:r>
            <w:r w:rsidRPr="0004078E">
              <w:t>(2)</w:t>
            </w:r>
            <w:r w:rsidRPr="0004078E">
              <w:t> </w:t>
            </w:r>
            <w:r w:rsidRPr="0004078E">
              <w:t xml:space="preserve"> The public guardian and trustee shall not consent to any sale, lease mortgage     or other disposition without the consent of;           (a)</w:t>
            </w:r>
            <w:r w:rsidRPr="0004078E">
              <w:t> </w:t>
            </w:r>
            <w:r w:rsidRPr="0004078E">
              <w:t xml:space="preserve"> the infant, </w:t>
            </w:r>
            <w:r w:rsidRPr="0004078E">
              <w:rPr>
                <w:b/>
              </w:rPr>
              <w:t>if he is over the age of 14</w:t>
            </w:r>
            <w:r w:rsidRPr="0004078E">
              <w:t xml:space="preserve"> years; and</w:t>
            </w:r>
            <w:r>
              <w:t xml:space="preserve"> […]</w:t>
            </w:r>
          </w:p>
          <w:p w14:paraId="33F9D551" w14:textId="77777777" w:rsidR="00FC36BD" w:rsidRDefault="00FC36BD" w:rsidP="0004078E">
            <w:pPr>
              <w:cnfStyle w:val="000000000000" w:firstRow="0" w:lastRow="0" w:firstColumn="0" w:lastColumn="0" w:oddVBand="0" w:evenVBand="0" w:oddHBand="0" w:evenHBand="0" w:firstRowFirstColumn="0" w:firstRowLastColumn="0" w:lastRowFirstColumn="0" w:lastRowLastColumn="0"/>
            </w:pPr>
          </w:p>
          <w:p w14:paraId="0EC31957" w14:textId="06DE6E4C" w:rsidR="0004078E" w:rsidRPr="00306840" w:rsidRDefault="00FC36BD" w:rsidP="00306840">
            <w:pPr>
              <w:cnfStyle w:val="000000000000" w:firstRow="0" w:lastRow="0" w:firstColumn="0" w:lastColumn="0" w:oddVBand="0" w:evenVBand="0" w:oddHBand="0" w:evenHBand="0" w:firstRowFirstColumn="0" w:firstRowLastColumn="0" w:lastRowFirstColumn="0" w:lastRowLastColumn="0"/>
            </w:pPr>
            <w:r>
              <w:t>-</w:t>
            </w:r>
            <w:r w:rsidRPr="00FC36BD">
              <w:t>(c)</w:t>
            </w:r>
            <w:r w:rsidRPr="00FC36BD">
              <w:t> </w:t>
            </w:r>
            <w:r w:rsidRPr="00FC36BD">
              <w:t xml:space="preserve"> “vulnerable adult” means an individual, </w:t>
            </w:r>
            <w:r w:rsidRPr="00FC36BD">
              <w:rPr>
                <w:b/>
              </w:rPr>
              <w:t>16 years of age or more</w:t>
            </w:r>
            <w:r w:rsidRPr="00FC36BD">
              <w:t>, who           has an illness, impairment, disability or aging process limitation that places           the individual at risk of financial abuse.</w:t>
            </w:r>
          </w:p>
          <w:p w14:paraId="7DC33730" w14:textId="0FA567C2" w:rsidR="00306840" w:rsidRPr="00344A7F" w:rsidRDefault="00306840"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5799E1A" w14:textId="16C0010C" w:rsidR="00AB2650" w:rsidRPr="00AB2650" w:rsidRDefault="00AB2650" w:rsidP="00AB2650">
            <w:pPr>
              <w:cnfStyle w:val="000000000000" w:firstRow="0" w:lastRow="0" w:firstColumn="0" w:lastColumn="0" w:oddVBand="0" w:evenVBand="0" w:oddHBand="0" w:evenHBand="0" w:firstRowFirstColumn="0" w:firstRowLastColumn="0" w:lastRowFirstColumn="0" w:lastRowLastColumn="0"/>
            </w:pPr>
            <w:r>
              <w:t>-s.40.9(2</w:t>
            </w:r>
            <w:r w:rsidR="00B00FFA">
              <w:t>)</w:t>
            </w:r>
            <w:r w:rsidRPr="00AB2650">
              <w:t xml:space="preserve"> A justice of the peace or judge of the Provincial Court, if satisfied </w:t>
            </w:r>
            <w:r w:rsidRPr="00AB2650">
              <w:rPr>
                <w:b/>
              </w:rPr>
              <w:t>on oath</w:t>
            </w:r>
            <w:r w:rsidRPr="00AB2650">
              <w:t xml:space="preserve"> of</w:t>
            </w:r>
            <w:r>
              <w:t xml:space="preserve"> […]</w:t>
            </w:r>
          </w:p>
          <w:p w14:paraId="45291FD4" w14:textId="09A43A1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15D646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A95BB3E" w14:textId="681852D8" w:rsidTr="00FC59B2">
        <w:tc>
          <w:tcPr>
            <w:cnfStyle w:val="001000000000" w:firstRow="0" w:lastRow="0" w:firstColumn="1" w:lastColumn="0" w:oddVBand="0" w:evenVBand="0" w:oddHBand="0" w:evenHBand="0" w:firstRowFirstColumn="0" w:firstRowLastColumn="0" w:lastRowFirstColumn="0" w:lastRowLastColumn="0"/>
            <w:tcW w:w="321" w:type="dxa"/>
          </w:tcPr>
          <w:p w14:paraId="29FA32AE" w14:textId="77777777" w:rsidR="00546EC4" w:rsidRPr="00344A7F" w:rsidRDefault="00546EC4" w:rsidP="00344A7F"/>
        </w:tc>
        <w:tc>
          <w:tcPr>
            <w:tcW w:w="1537" w:type="dxa"/>
            <w:vAlign w:val="center"/>
          </w:tcPr>
          <w:p w14:paraId="7E770104" w14:textId="282B7EC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0" w:history="1">
              <w:r w:rsidR="00546EC4" w:rsidRPr="00344A7F">
                <w:rPr>
                  <w:rFonts w:ascii="Arial" w:eastAsia="Times New Roman" w:hAnsi="Arial" w:cs="Arial"/>
                  <w:color w:val="404C5A"/>
                  <w:sz w:val="18"/>
                  <w:szCs w:val="18"/>
                  <w:lang w:eastAsia="en-CA"/>
                </w:rPr>
                <w:t>P-37.1 - The Public Health Act, 1994</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P-37.1</w:t>
            </w:r>
            <w:r w:rsidR="00546EC4" w:rsidRPr="00344A7F">
              <w:rPr>
                <w:rFonts w:ascii="Arial" w:eastAsia="Times New Roman" w:hAnsi="Arial" w:cs="Arial"/>
                <w:color w:val="000000"/>
                <w:sz w:val="18"/>
                <w:szCs w:val="18"/>
                <w:lang w:eastAsia="en-CA"/>
              </w:rPr>
              <w:t> An Act respecting Public Health</w:t>
            </w:r>
          </w:p>
        </w:tc>
        <w:tc>
          <w:tcPr>
            <w:tcW w:w="2390" w:type="dxa"/>
          </w:tcPr>
          <w:p w14:paraId="0E624250" w14:textId="77777777" w:rsidR="003C7F58" w:rsidRDefault="003C7F58" w:rsidP="00344A7F">
            <w:pPr>
              <w:cnfStyle w:val="000000000000" w:firstRow="0" w:lastRow="0" w:firstColumn="0" w:lastColumn="0" w:oddVBand="0" w:evenVBand="0" w:oddHBand="0" w:evenHBand="0" w:firstRowFirstColumn="0" w:firstRowLastColumn="0" w:lastRowFirstColumn="0" w:lastRowLastColumn="0"/>
            </w:pPr>
            <w:r>
              <w:t>-</w:t>
            </w:r>
            <w:r w:rsidRPr="003C7F58">
              <w:t>39(1)</w:t>
            </w:r>
            <w:r w:rsidRPr="003C7F58">
              <w:t> </w:t>
            </w:r>
            <w:r w:rsidRPr="003C7F58">
              <w:t xml:space="preserve">An order made pursuant to section 38 that is directed to a person in any     of the following categories must be served on a parent or guardian of the person:          </w:t>
            </w:r>
          </w:p>
          <w:p w14:paraId="307B28EB" w14:textId="77777777" w:rsidR="003C7F58" w:rsidRDefault="003C7F58" w:rsidP="00344A7F">
            <w:pPr>
              <w:cnfStyle w:val="000000000000" w:firstRow="0" w:lastRow="0" w:firstColumn="0" w:lastColumn="0" w:oddVBand="0" w:evenVBand="0" w:oddHBand="0" w:evenHBand="0" w:firstRowFirstColumn="0" w:firstRowLastColumn="0" w:lastRowFirstColumn="0" w:lastRowLastColumn="0"/>
            </w:pPr>
            <w:r w:rsidRPr="003C7F58">
              <w:t xml:space="preserve"> (a)</w:t>
            </w:r>
            <w:r w:rsidRPr="003C7F58">
              <w:t> </w:t>
            </w:r>
            <w:r w:rsidRPr="003C7F58">
              <w:t xml:space="preserve"> </w:t>
            </w:r>
            <w:r w:rsidRPr="003C7F58">
              <w:rPr>
                <w:b/>
              </w:rPr>
              <w:t>persons who are less than 14 years of ag</w:t>
            </w:r>
            <w:r w:rsidRPr="003C7F58">
              <w:t xml:space="preserve">e;           </w:t>
            </w:r>
          </w:p>
          <w:p w14:paraId="366F056B" w14:textId="7FDD953C" w:rsidR="00546EC4" w:rsidRPr="00344A7F" w:rsidRDefault="003C7F58" w:rsidP="00344A7F">
            <w:pPr>
              <w:cnfStyle w:val="000000000000" w:firstRow="0" w:lastRow="0" w:firstColumn="0" w:lastColumn="0" w:oddVBand="0" w:evenVBand="0" w:oddHBand="0" w:evenHBand="0" w:firstRowFirstColumn="0" w:firstRowLastColumn="0" w:lastRowFirstColumn="0" w:lastRowLastColumn="0"/>
            </w:pPr>
            <w:r w:rsidRPr="003C7F58">
              <w:t>(b)</w:t>
            </w:r>
            <w:r w:rsidRPr="003C7F58">
              <w:t> </w:t>
            </w:r>
            <w:r w:rsidRPr="003C7F58">
              <w:t xml:space="preserve"> persons who are </w:t>
            </w:r>
            <w:r w:rsidRPr="003C7F58">
              <w:rPr>
                <w:b/>
              </w:rPr>
              <w:t>14 years of age or more but less than 18 years of age</w:t>
            </w:r>
            <w:r w:rsidRPr="003C7F58">
              <w:t xml:space="preserve"> and           who, in the opinion of the medical health officer who issues the order, are not           able to understand the nature and effect of the order.</w:t>
            </w:r>
          </w:p>
        </w:tc>
        <w:tc>
          <w:tcPr>
            <w:tcW w:w="2160" w:type="dxa"/>
          </w:tcPr>
          <w:p w14:paraId="06A8F2A4" w14:textId="77777777" w:rsidR="00EB0D9F" w:rsidRPr="00EB0D9F" w:rsidRDefault="00EB0D9F" w:rsidP="00EB0D9F">
            <w:pPr>
              <w:cnfStyle w:val="000000000000" w:firstRow="0" w:lastRow="0" w:firstColumn="0" w:lastColumn="0" w:oddVBand="0" w:evenVBand="0" w:oddHBand="0" w:evenHBand="0" w:firstRowFirstColumn="0" w:firstRowLastColumn="0" w:lastRowFirstColumn="0" w:lastRowLastColumn="0"/>
            </w:pPr>
            <w:r>
              <w:t>-</w:t>
            </w:r>
            <w:r w:rsidRPr="00EB0D9F">
              <w:t>64(1)</w:t>
            </w:r>
            <w:r w:rsidRPr="00EB0D9F">
              <w:t> </w:t>
            </w:r>
            <w:r w:rsidRPr="00EB0D9F">
              <w:t xml:space="preserve">A person who conscientiously believes that immunization or prophylaxis     would be prejudicial to his or her health or to the health of his or her child or ward,     or who for conscientious reasons objects to immunization or prophylaxis, may </w:t>
            </w:r>
            <w:r w:rsidRPr="00EB0D9F">
              <w:rPr>
                <w:b/>
              </w:rPr>
              <w:t>swear     or affirm</w:t>
            </w:r>
            <w:r w:rsidRPr="00EB0D9F">
              <w:t xml:space="preserve"> an affidavit to that effect before a justice of the peace, commissioner for     oaths or notary public</w:t>
            </w:r>
          </w:p>
          <w:p w14:paraId="5C2FA339" w14:textId="4721540C"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82F0F3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1B94523" w14:textId="1066CC21" w:rsidTr="00FC59B2">
        <w:tc>
          <w:tcPr>
            <w:cnfStyle w:val="001000000000" w:firstRow="0" w:lastRow="0" w:firstColumn="1" w:lastColumn="0" w:oddVBand="0" w:evenVBand="0" w:oddHBand="0" w:evenHBand="0" w:firstRowFirstColumn="0" w:firstRowLastColumn="0" w:lastRowFirstColumn="0" w:lastRowLastColumn="0"/>
            <w:tcW w:w="321" w:type="dxa"/>
          </w:tcPr>
          <w:p w14:paraId="0E38530B" w14:textId="77777777" w:rsidR="00546EC4" w:rsidRPr="00344A7F" w:rsidRDefault="00546EC4" w:rsidP="00344A7F"/>
        </w:tc>
        <w:tc>
          <w:tcPr>
            <w:tcW w:w="1537" w:type="dxa"/>
            <w:vAlign w:val="center"/>
          </w:tcPr>
          <w:p w14:paraId="21D67A41" w14:textId="27ABFFD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1" w:history="1">
              <w:r w:rsidR="00546EC4" w:rsidRPr="00344A7F">
                <w:rPr>
                  <w:rFonts w:ascii="Arial" w:eastAsia="Times New Roman" w:hAnsi="Arial" w:cs="Arial"/>
                  <w:color w:val="404C5A"/>
                  <w:sz w:val="18"/>
                  <w:szCs w:val="18"/>
                  <w:lang w:eastAsia="en-CA"/>
                </w:rPr>
                <w:t>P-38.01 - The Public Inquiries Act, 2013</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P-38.01</w:t>
            </w:r>
            <w:r w:rsidR="00546EC4" w:rsidRPr="00344A7F">
              <w:rPr>
                <w:rFonts w:ascii="Arial" w:eastAsia="Times New Roman" w:hAnsi="Arial" w:cs="Arial"/>
                <w:color w:val="000000"/>
                <w:sz w:val="18"/>
                <w:szCs w:val="18"/>
                <w:lang w:eastAsia="en-CA"/>
              </w:rPr>
              <w:t> An Act respecting Inquiries concerning Public Matters and making consequential amendments to certain Acts</w:t>
            </w:r>
          </w:p>
        </w:tc>
        <w:tc>
          <w:tcPr>
            <w:tcW w:w="2390" w:type="dxa"/>
          </w:tcPr>
          <w:p w14:paraId="3C1CDE5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A8B6BF4" w14:textId="3299A1FE" w:rsidR="00546EC4" w:rsidRPr="00344A7F" w:rsidRDefault="001239EC" w:rsidP="00344A7F">
            <w:pPr>
              <w:cnfStyle w:val="000000000000" w:firstRow="0" w:lastRow="0" w:firstColumn="0" w:lastColumn="0" w:oddVBand="0" w:evenVBand="0" w:oddHBand="0" w:evenHBand="0" w:firstRowFirstColumn="0" w:firstRowLastColumn="0" w:lastRowFirstColumn="0" w:lastRowLastColumn="0"/>
            </w:pPr>
            <w:r>
              <w:t>-s.</w:t>
            </w:r>
            <w:r w:rsidRPr="001239EC">
              <w:rPr>
                <w:rFonts w:ascii="Courier" w:hAnsi="Courier" w:cs="Courier"/>
                <w:b/>
                <w:bCs/>
                <w:smallCaps/>
                <w:color w:val="000000"/>
                <w:sz w:val="16"/>
                <w:szCs w:val="16"/>
              </w:rPr>
              <w:t xml:space="preserve"> </w:t>
            </w:r>
            <w:r w:rsidRPr="001239EC">
              <w:t xml:space="preserve">11   A commission may, by summons:          (a) require a person to give evidence </w:t>
            </w:r>
            <w:r w:rsidRPr="001239EC">
              <w:rPr>
                <w:b/>
              </w:rPr>
              <w:t>under oath or after making an          affirmation</w:t>
            </w:r>
            <w:r w:rsidRPr="001239EC">
              <w:t xml:space="preserve"> or declaration</w:t>
            </w:r>
          </w:p>
        </w:tc>
        <w:tc>
          <w:tcPr>
            <w:tcW w:w="2430" w:type="dxa"/>
          </w:tcPr>
          <w:p w14:paraId="52B1D51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4201F56" w14:textId="3BFA100D" w:rsidTr="00FC59B2">
        <w:tc>
          <w:tcPr>
            <w:cnfStyle w:val="001000000000" w:firstRow="0" w:lastRow="0" w:firstColumn="1" w:lastColumn="0" w:oddVBand="0" w:evenVBand="0" w:oddHBand="0" w:evenHBand="0" w:firstRowFirstColumn="0" w:firstRowLastColumn="0" w:lastRowFirstColumn="0" w:lastRowLastColumn="0"/>
            <w:tcW w:w="321" w:type="dxa"/>
          </w:tcPr>
          <w:p w14:paraId="5297A8D8" w14:textId="77777777" w:rsidR="00546EC4" w:rsidRPr="00344A7F" w:rsidRDefault="00546EC4" w:rsidP="00344A7F"/>
        </w:tc>
        <w:tc>
          <w:tcPr>
            <w:tcW w:w="1537" w:type="dxa"/>
            <w:vAlign w:val="center"/>
          </w:tcPr>
          <w:p w14:paraId="1F3555D1" w14:textId="73EBAEF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2" w:history="1">
              <w:r w:rsidR="00546EC4" w:rsidRPr="00344A7F">
                <w:rPr>
                  <w:rFonts w:ascii="Arial" w:eastAsia="Times New Roman" w:hAnsi="Arial" w:cs="Arial"/>
                  <w:color w:val="404C5A"/>
                  <w:sz w:val="18"/>
                  <w:szCs w:val="18"/>
                  <w:lang w:eastAsia="en-CA"/>
                </w:rPr>
                <w:t>P-39.2 - The Public Libraries Act, 1996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P-39.2</w:t>
            </w:r>
            <w:r w:rsidR="00546EC4" w:rsidRPr="00344A7F">
              <w:rPr>
                <w:rFonts w:ascii="Arial" w:eastAsia="Times New Roman" w:hAnsi="Arial" w:cs="Arial"/>
                <w:color w:val="000000"/>
                <w:sz w:val="18"/>
                <w:szCs w:val="18"/>
                <w:lang w:eastAsia="en-CA"/>
              </w:rPr>
              <w:t> An Act to provide for the Establishment, Development and Maintenance of Public Libraries</w:t>
            </w:r>
          </w:p>
        </w:tc>
        <w:tc>
          <w:tcPr>
            <w:tcW w:w="2390" w:type="dxa"/>
          </w:tcPr>
          <w:p w14:paraId="5C29E341" w14:textId="6529ABDC" w:rsidR="00546EC4" w:rsidRPr="00344A7F" w:rsidRDefault="00971C6A" w:rsidP="00344A7F">
            <w:pPr>
              <w:cnfStyle w:val="000000000000" w:firstRow="0" w:lastRow="0" w:firstColumn="0" w:lastColumn="0" w:oddVBand="0" w:evenVBand="0" w:oddHBand="0" w:evenHBand="0" w:firstRowFirstColumn="0" w:firstRowLastColumn="0" w:lastRowFirstColumn="0" w:lastRowLastColumn="0"/>
            </w:pPr>
            <w:r>
              <w:t>-s.</w:t>
            </w:r>
            <w:r w:rsidRPr="00971C6A">
              <w:rPr>
                <w:rFonts w:ascii="Courier" w:hAnsi="Courier" w:cs="Courier"/>
                <w:b/>
                <w:bCs/>
                <w:smallCaps/>
                <w:color w:val="000000"/>
                <w:sz w:val="16"/>
                <w:szCs w:val="16"/>
              </w:rPr>
              <w:t xml:space="preserve"> </w:t>
            </w:r>
            <w:r w:rsidRPr="00971C6A">
              <w:t xml:space="preserve">62(1) Subject to subsection (3), the minister may, by order, dissolve a northern      community public library board where:           (a) the membership in the northern community public library does not           include at least 20 persons who are </w:t>
            </w:r>
            <w:r w:rsidRPr="00971C6A">
              <w:rPr>
                <w:b/>
              </w:rPr>
              <w:t>18 years of age or older</w:t>
            </w:r>
            <w:r w:rsidRPr="00971C6A">
              <w:t>;</w:t>
            </w:r>
          </w:p>
        </w:tc>
        <w:tc>
          <w:tcPr>
            <w:tcW w:w="2160" w:type="dxa"/>
          </w:tcPr>
          <w:p w14:paraId="4E00148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3468C8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356C09E" w14:textId="19C3D607" w:rsidTr="00FC59B2">
        <w:tc>
          <w:tcPr>
            <w:cnfStyle w:val="001000000000" w:firstRow="0" w:lastRow="0" w:firstColumn="1" w:lastColumn="0" w:oddVBand="0" w:evenVBand="0" w:oddHBand="0" w:evenHBand="0" w:firstRowFirstColumn="0" w:firstRowLastColumn="0" w:lastRowFirstColumn="0" w:lastRowLastColumn="0"/>
            <w:tcW w:w="321" w:type="dxa"/>
          </w:tcPr>
          <w:p w14:paraId="3EDA13EB" w14:textId="77777777" w:rsidR="00546EC4" w:rsidRPr="00344A7F" w:rsidRDefault="00546EC4" w:rsidP="00344A7F"/>
        </w:tc>
        <w:tc>
          <w:tcPr>
            <w:tcW w:w="1537" w:type="dxa"/>
            <w:vAlign w:val="center"/>
          </w:tcPr>
          <w:p w14:paraId="4F3AFCA1" w14:textId="33D1207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3" w:history="1">
              <w:r w:rsidR="00546EC4" w:rsidRPr="00344A7F">
                <w:rPr>
                  <w:rFonts w:ascii="Arial" w:eastAsia="Times New Roman" w:hAnsi="Arial" w:cs="Arial"/>
                  <w:color w:val="404C5A"/>
                  <w:sz w:val="18"/>
                  <w:szCs w:val="18"/>
                  <w:lang w:eastAsia="en-CA"/>
                </w:rPr>
                <w:t>P-42.1 - The Public Service Act, 1998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P-42.1</w:t>
            </w:r>
            <w:r w:rsidR="00546EC4" w:rsidRPr="00344A7F">
              <w:rPr>
                <w:rFonts w:ascii="Arial" w:eastAsia="Times New Roman" w:hAnsi="Arial" w:cs="Arial"/>
                <w:color w:val="000000"/>
                <w:sz w:val="18"/>
                <w:szCs w:val="18"/>
                <w:lang w:eastAsia="en-CA"/>
              </w:rPr>
              <w:t> An Act respecting the Public Service of Saskatchewan</w:t>
            </w:r>
          </w:p>
        </w:tc>
        <w:tc>
          <w:tcPr>
            <w:tcW w:w="2390" w:type="dxa"/>
          </w:tcPr>
          <w:p w14:paraId="24FA99A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CE5B4D2" w14:textId="0717FCF0" w:rsidR="00546EC4" w:rsidRPr="00344A7F" w:rsidRDefault="00C306DF" w:rsidP="00344A7F">
            <w:pPr>
              <w:cnfStyle w:val="000000000000" w:firstRow="0" w:lastRow="0" w:firstColumn="0" w:lastColumn="0" w:oddVBand="0" w:evenVBand="0" w:oddHBand="0" w:evenHBand="0" w:firstRowFirstColumn="0" w:firstRowLastColumn="0" w:lastRowFirstColumn="0" w:lastRowLastColumn="0"/>
            </w:pPr>
            <w:r>
              <w:t>-s.</w:t>
            </w:r>
            <w:r w:rsidRPr="00C306DF">
              <w:rPr>
                <w:rFonts w:ascii="Courier" w:hAnsi="Courier" w:cs="Courier"/>
                <w:b/>
                <w:bCs/>
                <w:smallCaps/>
                <w:color w:val="000000"/>
                <w:sz w:val="16"/>
                <w:szCs w:val="16"/>
              </w:rPr>
              <w:t xml:space="preserve"> </w:t>
            </w:r>
            <w:r w:rsidRPr="00C306DF">
              <w:t xml:space="preserve">10 Every commissioner shall make an </w:t>
            </w:r>
            <w:r w:rsidRPr="00C306DF">
              <w:rPr>
                <w:b/>
              </w:rPr>
              <w:t>oath or declaration</w:t>
            </w:r>
            <w:r w:rsidRPr="00C306DF">
              <w:t xml:space="preserve"> in the form prescribed     in the regulations</w:t>
            </w:r>
            <w:r w:rsidR="008A7FD6">
              <w:t xml:space="preserve"> […]</w:t>
            </w:r>
          </w:p>
        </w:tc>
        <w:tc>
          <w:tcPr>
            <w:tcW w:w="2430" w:type="dxa"/>
          </w:tcPr>
          <w:p w14:paraId="08F67FA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A9CB3FC" w14:textId="781F7E3B" w:rsidTr="00FC59B2">
        <w:tc>
          <w:tcPr>
            <w:cnfStyle w:val="001000000000" w:firstRow="0" w:lastRow="0" w:firstColumn="1" w:lastColumn="0" w:oddVBand="0" w:evenVBand="0" w:oddHBand="0" w:evenHBand="0" w:firstRowFirstColumn="0" w:firstRowLastColumn="0" w:lastRowFirstColumn="0" w:lastRowLastColumn="0"/>
            <w:tcW w:w="321" w:type="dxa"/>
          </w:tcPr>
          <w:p w14:paraId="4AE4ECC1" w14:textId="77777777" w:rsidR="00546EC4" w:rsidRPr="00344A7F" w:rsidRDefault="00546EC4" w:rsidP="00344A7F"/>
        </w:tc>
        <w:tc>
          <w:tcPr>
            <w:tcW w:w="1537" w:type="dxa"/>
            <w:vAlign w:val="center"/>
          </w:tcPr>
          <w:p w14:paraId="4B5B8D44" w14:textId="74F8EE9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4" w:history="1">
              <w:r w:rsidR="00546EC4" w:rsidRPr="00344A7F">
                <w:rPr>
                  <w:rFonts w:ascii="Arial" w:eastAsia="Times New Roman" w:hAnsi="Arial" w:cs="Arial"/>
                  <w:color w:val="404C5A"/>
                  <w:sz w:val="18"/>
                  <w:szCs w:val="18"/>
                  <w:lang w:eastAsia="en-CA"/>
                </w:rPr>
                <w:t>P-43 - The Public Service Superannuation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P-43</w:t>
            </w:r>
            <w:r w:rsidR="00546EC4" w:rsidRPr="00344A7F">
              <w:rPr>
                <w:rFonts w:ascii="Arial" w:eastAsia="Times New Roman" w:hAnsi="Arial" w:cs="Arial"/>
                <w:color w:val="000000"/>
                <w:sz w:val="18"/>
                <w:szCs w:val="18"/>
                <w:lang w:eastAsia="en-CA"/>
              </w:rPr>
              <w:t> An Act respecting the Superannuation of Employees in the Public Service</w:t>
            </w:r>
          </w:p>
        </w:tc>
        <w:tc>
          <w:tcPr>
            <w:tcW w:w="2390" w:type="dxa"/>
          </w:tcPr>
          <w:p w14:paraId="3961375B" w14:textId="4A2CFEF6" w:rsidR="007E5AA9" w:rsidRDefault="007E5AA9" w:rsidP="007E5AA9">
            <w:pPr>
              <w:cnfStyle w:val="000000000000" w:firstRow="0" w:lastRow="0" w:firstColumn="0" w:lastColumn="0" w:oddVBand="0" w:evenVBand="0" w:oddHBand="0" w:evenHBand="0" w:firstRowFirstColumn="0" w:firstRowLastColumn="0" w:lastRowFirstColumn="0" w:lastRowLastColumn="0"/>
              <w:rPr>
                <w:b/>
              </w:rPr>
            </w:pPr>
            <w:r>
              <w:t>-s.</w:t>
            </w:r>
            <w:r w:rsidRPr="007E5AA9">
              <w:t>6</w:t>
            </w:r>
            <w:r w:rsidRPr="007E5AA9">
              <w:t> </w:t>
            </w:r>
            <w:r w:rsidRPr="007E5AA9">
              <w:t xml:space="preserve"> Subject to the other provisions of this Act, every employee shall retire from the     service at the end of the last day of the month in which he </w:t>
            </w:r>
            <w:r w:rsidRPr="007E5AA9">
              <w:rPr>
                <w:b/>
              </w:rPr>
              <w:t>attains the age</w:t>
            </w:r>
            <w:r>
              <w:rPr>
                <w:b/>
              </w:rPr>
              <w:t xml:space="preserve"> of sixty-</w:t>
            </w:r>
            <w:r w:rsidRPr="007E5AA9">
              <w:rPr>
                <w:b/>
              </w:rPr>
              <w:t>five years.</w:t>
            </w:r>
          </w:p>
          <w:p w14:paraId="4C30103E" w14:textId="77777777" w:rsidR="00183F9F" w:rsidRDefault="00183F9F" w:rsidP="007E5AA9">
            <w:pPr>
              <w:cnfStyle w:val="000000000000" w:firstRow="0" w:lastRow="0" w:firstColumn="0" w:lastColumn="0" w:oddVBand="0" w:evenVBand="0" w:oddHBand="0" w:evenHBand="0" w:firstRowFirstColumn="0" w:firstRowLastColumn="0" w:lastRowFirstColumn="0" w:lastRowLastColumn="0"/>
            </w:pPr>
          </w:p>
          <w:p w14:paraId="6AEBF842" w14:textId="2D1C07C6" w:rsidR="00183F9F" w:rsidRDefault="00183F9F" w:rsidP="001B747E">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 xml:space="preserve">Optional Retirement for employees </w:t>
            </w:r>
            <w:r w:rsidRPr="001B747E">
              <w:rPr>
                <w:b/>
              </w:rPr>
              <w:t>aged 60-65</w:t>
            </w:r>
            <w:r>
              <w:t xml:space="preserve"> who have served for (15 or 20 years depending on when they served); other possible ages/experience combinations for optional retirement elsewhere</w:t>
            </w:r>
          </w:p>
          <w:p w14:paraId="2FA28109" w14:textId="192D3138" w:rsidR="001B747E" w:rsidRPr="001B747E" w:rsidRDefault="001B747E" w:rsidP="001B747E">
            <w:pPr>
              <w:cnfStyle w:val="000000000000" w:firstRow="0" w:lastRow="0" w:firstColumn="0" w:lastColumn="0" w:oddVBand="0" w:evenVBand="0" w:oddHBand="0" w:evenHBand="0" w:firstRowFirstColumn="0" w:firstRowLastColumn="0" w:lastRowFirstColumn="0" w:lastRowLastColumn="0"/>
            </w:pPr>
            <w:r>
              <w:t>-s.</w:t>
            </w:r>
            <w:r w:rsidRPr="001B747E">
              <w:rPr>
                <w:rFonts w:ascii="Courier" w:hAnsi="Courier" w:cs="Courier"/>
                <w:b/>
                <w:bCs/>
                <w:smallCaps/>
                <w:color w:val="000000"/>
                <w:sz w:val="16"/>
                <w:szCs w:val="16"/>
              </w:rPr>
              <w:t xml:space="preserve"> </w:t>
            </w:r>
            <w:r w:rsidRPr="001B747E">
              <w:t>26(1)</w:t>
            </w:r>
            <w:r w:rsidRPr="001B747E">
              <w:t> </w:t>
            </w:r>
            <w:r w:rsidRPr="001B747E">
              <w:t xml:space="preserve">If a superannuate dies leaving a widow, </w:t>
            </w:r>
            <w:r>
              <w:t>[…]</w:t>
            </w:r>
            <w:r w:rsidRPr="001B747E">
              <w:t xml:space="preserve"> there     shall be paid to each child </w:t>
            </w:r>
            <w:r w:rsidRPr="001B747E">
              <w:rPr>
                <w:b/>
              </w:rPr>
              <w:t>under the age of eighteen years</w:t>
            </w:r>
            <w:r w:rsidRPr="001B747E">
              <w:t>, if any, until he attains     that age,</w:t>
            </w:r>
            <w:r>
              <w:t xml:space="preserve"> […]</w:t>
            </w:r>
          </w:p>
          <w:p w14:paraId="59D074C1" w14:textId="74B8A23A" w:rsidR="001B747E" w:rsidRPr="00183F9F" w:rsidRDefault="001B747E" w:rsidP="001B747E">
            <w:pPr>
              <w:cnfStyle w:val="000000000000" w:firstRow="0" w:lastRow="0" w:firstColumn="0" w:lastColumn="0" w:oddVBand="0" w:evenVBand="0" w:oddHBand="0" w:evenHBand="0" w:firstRowFirstColumn="0" w:firstRowLastColumn="0" w:lastRowFirstColumn="0" w:lastRowLastColumn="0"/>
            </w:pPr>
          </w:p>
          <w:p w14:paraId="12474BCA" w14:textId="7B2D17C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4332EF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B3A95D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6D88A47" w14:textId="6E012BD5" w:rsidTr="00FC59B2">
        <w:tc>
          <w:tcPr>
            <w:cnfStyle w:val="001000000000" w:firstRow="0" w:lastRow="0" w:firstColumn="1" w:lastColumn="0" w:oddVBand="0" w:evenVBand="0" w:oddHBand="0" w:evenHBand="0" w:firstRowFirstColumn="0" w:firstRowLastColumn="0" w:lastRowFirstColumn="0" w:lastRowLastColumn="0"/>
            <w:tcW w:w="321" w:type="dxa"/>
          </w:tcPr>
          <w:p w14:paraId="76B3F721" w14:textId="77777777" w:rsidR="00546EC4" w:rsidRPr="00344A7F" w:rsidRDefault="00546EC4" w:rsidP="00344A7F"/>
        </w:tc>
        <w:tc>
          <w:tcPr>
            <w:tcW w:w="1537" w:type="dxa"/>
            <w:vAlign w:val="center"/>
          </w:tcPr>
          <w:p w14:paraId="711C9164" w14:textId="6C42CCB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5" w:history="1">
              <w:r w:rsidR="00546EC4" w:rsidRPr="00344A7F">
                <w:rPr>
                  <w:rFonts w:ascii="Arial" w:eastAsia="Times New Roman" w:hAnsi="Arial" w:cs="Arial"/>
                  <w:color w:val="404C5A"/>
                  <w:sz w:val="18"/>
                  <w:szCs w:val="18"/>
                  <w:lang w:eastAsia="en-CA"/>
                </w:rPr>
                <w:t>Q-1.01 - The Queen’s Bench Act, 1998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Q-1.01</w:t>
            </w:r>
            <w:r w:rsidR="00546EC4" w:rsidRPr="00344A7F">
              <w:rPr>
                <w:rFonts w:ascii="Arial" w:eastAsia="Times New Roman" w:hAnsi="Arial" w:cs="Arial"/>
                <w:color w:val="000000"/>
                <w:sz w:val="18"/>
                <w:szCs w:val="18"/>
                <w:lang w:eastAsia="en-CA"/>
              </w:rPr>
              <w:t> An Act respecting the Court of Queen’s Bench</w:t>
            </w:r>
          </w:p>
        </w:tc>
        <w:tc>
          <w:tcPr>
            <w:tcW w:w="2390" w:type="dxa"/>
          </w:tcPr>
          <w:p w14:paraId="7002927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A3C928A" w14:textId="021FEEBA" w:rsidR="005D3190" w:rsidRPr="005D3190" w:rsidRDefault="005D3190" w:rsidP="005D3190">
            <w:pPr>
              <w:cnfStyle w:val="000000000000" w:firstRow="0" w:lastRow="0" w:firstColumn="0" w:lastColumn="0" w:oddVBand="0" w:evenVBand="0" w:oddHBand="0" w:evenHBand="0" w:firstRowFirstColumn="0" w:firstRowLastColumn="0" w:lastRowFirstColumn="0" w:lastRowLastColumn="0"/>
            </w:pPr>
            <w:r>
              <w:t>-s.</w:t>
            </w:r>
            <w:r w:rsidRPr="005D3190">
              <w:rPr>
                <w:rFonts w:ascii="Courier" w:hAnsi="Courier" w:cs="Courier"/>
                <w:b/>
                <w:bCs/>
                <w:smallCaps/>
                <w:color w:val="000000"/>
                <w:sz w:val="16"/>
                <w:szCs w:val="16"/>
              </w:rPr>
              <w:t xml:space="preserve"> </w:t>
            </w:r>
            <w:r w:rsidRPr="005D3190">
              <w:t>5</w:t>
            </w:r>
            <w:r w:rsidRPr="005D3190">
              <w:t> </w:t>
            </w:r>
            <w:r w:rsidRPr="005D3190">
              <w:t xml:space="preserve"> Before entering on the duties of office, a judge shall take the following </w:t>
            </w:r>
            <w:r w:rsidRPr="005D3190">
              <w:rPr>
                <w:b/>
              </w:rPr>
              <w:t>oath</w:t>
            </w:r>
            <w:r w:rsidRPr="005D3190">
              <w:t xml:space="preserve">,     administered by the Lieutenant Governor, the chief justice or another judge:          I,__________________________________, do </w:t>
            </w:r>
            <w:r w:rsidRPr="005D3190">
              <w:rPr>
                <w:b/>
              </w:rPr>
              <w:t>swear (or solemnly affirm</w:t>
            </w:r>
            <w:r w:rsidRPr="005D3190">
              <w:t xml:space="preserve">) that I </w:t>
            </w:r>
            <w:r w:rsidR="00F6002E">
              <w:t>[…]</w:t>
            </w:r>
            <w:r w:rsidRPr="005D3190">
              <w:t xml:space="preserve">, and that          I will duly and faithfully, </w:t>
            </w:r>
            <w:r w:rsidR="00F6002E">
              <w:t>[…]</w:t>
            </w:r>
            <w:r w:rsidRPr="005D3190">
              <w:t xml:space="preserve">,          exercise the powers and trusts reposed in me as Chief Justice (or a Judge) of that          court. </w:t>
            </w:r>
            <w:r w:rsidRPr="005D3190">
              <w:rPr>
                <w:b/>
              </w:rPr>
              <w:t>(So help me God).</w:t>
            </w:r>
          </w:p>
          <w:p w14:paraId="2DB93FFD" w14:textId="32263FC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DFB820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96F736D" w14:textId="44F0458D" w:rsidTr="00FC59B2">
        <w:tc>
          <w:tcPr>
            <w:cnfStyle w:val="001000000000" w:firstRow="0" w:lastRow="0" w:firstColumn="1" w:lastColumn="0" w:oddVBand="0" w:evenVBand="0" w:oddHBand="0" w:evenHBand="0" w:firstRowFirstColumn="0" w:firstRowLastColumn="0" w:lastRowFirstColumn="0" w:lastRowLastColumn="0"/>
            <w:tcW w:w="321" w:type="dxa"/>
          </w:tcPr>
          <w:p w14:paraId="1D0F16AD" w14:textId="77777777" w:rsidR="00546EC4" w:rsidRPr="00344A7F" w:rsidRDefault="00546EC4" w:rsidP="00344A7F"/>
        </w:tc>
        <w:tc>
          <w:tcPr>
            <w:tcW w:w="1537" w:type="dxa"/>
            <w:vAlign w:val="center"/>
          </w:tcPr>
          <w:p w14:paraId="66E5BEEA" w14:textId="03C24F4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6" w:history="1">
              <w:r w:rsidR="00546EC4" w:rsidRPr="00344A7F">
                <w:rPr>
                  <w:rFonts w:ascii="Arial" w:eastAsia="Times New Roman" w:hAnsi="Arial" w:cs="Arial"/>
                  <w:color w:val="404C5A"/>
                  <w:sz w:val="18"/>
                  <w:szCs w:val="18"/>
                  <w:lang w:eastAsia="en-CA"/>
                </w:rPr>
                <w:t>R-1.2 - The Railway Act</w:t>
              </w:r>
            </w:hyperlink>
            <w:r w:rsidR="00546EC4" w:rsidRPr="00344A7F">
              <w:rPr>
                <w:rFonts w:ascii="Arial" w:eastAsia="Times New Roman" w:hAnsi="Arial" w:cs="Arial"/>
                <w:color w:val="404C5A"/>
                <w:sz w:val="18"/>
                <w:szCs w:val="18"/>
                <w:lang w:eastAsia="en-CA"/>
              </w:rPr>
              <w:t xml:space="preserve"> – 1989-90</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R-1.2</w:t>
            </w:r>
            <w:r w:rsidR="00546EC4" w:rsidRPr="00344A7F">
              <w:rPr>
                <w:rFonts w:ascii="Arial" w:eastAsia="Times New Roman" w:hAnsi="Arial" w:cs="Arial"/>
                <w:color w:val="000000"/>
                <w:sz w:val="18"/>
                <w:szCs w:val="18"/>
                <w:lang w:eastAsia="en-CA"/>
              </w:rPr>
              <w:t> An Act respecting Railways in Saskatchewan</w:t>
            </w:r>
          </w:p>
        </w:tc>
        <w:tc>
          <w:tcPr>
            <w:tcW w:w="2390" w:type="dxa"/>
          </w:tcPr>
          <w:p w14:paraId="16DA0F9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15463A3" w14:textId="1D7F0B68" w:rsidR="00E40A69" w:rsidRPr="00E40A69" w:rsidRDefault="00E40A69" w:rsidP="00E40A69">
            <w:pPr>
              <w:cnfStyle w:val="000000000000" w:firstRow="0" w:lastRow="0" w:firstColumn="0" w:lastColumn="0" w:oddVBand="0" w:evenVBand="0" w:oddHBand="0" w:evenHBand="0" w:firstRowFirstColumn="0" w:firstRowLastColumn="0" w:lastRowFirstColumn="0" w:lastRowLastColumn="0"/>
            </w:pPr>
            <w:r>
              <w:t>-s.</w:t>
            </w:r>
            <w:r w:rsidRPr="00E40A69">
              <w:rPr>
                <w:rFonts w:ascii="Courier" w:hAnsi="Courier" w:cs="Courier"/>
                <w:b/>
                <w:bCs/>
                <w:smallCaps/>
                <w:color w:val="000000"/>
                <w:sz w:val="16"/>
                <w:szCs w:val="16"/>
              </w:rPr>
              <w:t xml:space="preserve"> </w:t>
            </w:r>
            <w:r w:rsidRPr="00E40A69">
              <w:t xml:space="preserve">46    The board may:           (a) summon and examine </w:t>
            </w:r>
            <w:r w:rsidRPr="00E40A69">
              <w:rPr>
                <w:b/>
              </w:rPr>
              <w:t>under oath</w:t>
            </w:r>
            <w:r w:rsidRPr="00E40A69">
              <w:t xml:space="preserve"> any officer or employee of a railway           company or other person regarding a return mentioned in section 45;</w:t>
            </w:r>
          </w:p>
          <w:p w14:paraId="4694117B" w14:textId="1E685E2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0A8FC1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289E9DF" w14:textId="7DDC4F07" w:rsidTr="00FC59B2">
        <w:tc>
          <w:tcPr>
            <w:cnfStyle w:val="001000000000" w:firstRow="0" w:lastRow="0" w:firstColumn="1" w:lastColumn="0" w:oddVBand="0" w:evenVBand="0" w:oddHBand="0" w:evenHBand="0" w:firstRowFirstColumn="0" w:firstRowLastColumn="0" w:lastRowFirstColumn="0" w:lastRowLastColumn="0"/>
            <w:tcW w:w="321" w:type="dxa"/>
          </w:tcPr>
          <w:p w14:paraId="5FBED8AD" w14:textId="77777777" w:rsidR="00546EC4" w:rsidRPr="00344A7F" w:rsidRDefault="00546EC4" w:rsidP="00344A7F"/>
        </w:tc>
        <w:tc>
          <w:tcPr>
            <w:tcW w:w="1537" w:type="dxa"/>
            <w:vAlign w:val="center"/>
          </w:tcPr>
          <w:p w14:paraId="378B5E02" w14:textId="5068143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7" w:history="1">
              <w:r w:rsidR="00546EC4" w:rsidRPr="00344A7F">
                <w:rPr>
                  <w:rFonts w:ascii="Arial" w:eastAsia="Times New Roman" w:hAnsi="Arial" w:cs="Arial"/>
                  <w:color w:val="404C5A"/>
                  <w:sz w:val="18"/>
                  <w:szCs w:val="18"/>
                  <w:lang w:eastAsia="en-CA"/>
                </w:rPr>
                <w:t>R-1.3 - The Real Estate Act</w:t>
              </w:r>
            </w:hyperlink>
            <w:r w:rsidR="00546EC4" w:rsidRPr="00344A7F">
              <w:rPr>
                <w:rFonts w:ascii="Arial" w:eastAsia="Times New Roman" w:hAnsi="Arial" w:cs="Arial"/>
                <w:color w:val="404C5A"/>
                <w:sz w:val="18"/>
                <w:szCs w:val="18"/>
                <w:lang w:eastAsia="en-CA"/>
              </w:rPr>
              <w:t xml:space="preserve"> - 1995</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R-1.3</w:t>
            </w:r>
            <w:r w:rsidR="00546EC4" w:rsidRPr="00344A7F">
              <w:rPr>
                <w:rFonts w:ascii="Arial" w:eastAsia="Times New Roman" w:hAnsi="Arial" w:cs="Arial"/>
                <w:color w:val="000000"/>
                <w:sz w:val="18"/>
                <w:szCs w:val="18"/>
                <w:lang w:eastAsia="en-CA"/>
              </w:rPr>
              <w:t> An Act respecting Trading in Real Estate, the Real Estate Commission and Brokerages, Brokers and Salespersons Trading in Real Estate</w:t>
            </w:r>
          </w:p>
        </w:tc>
        <w:tc>
          <w:tcPr>
            <w:tcW w:w="2390" w:type="dxa"/>
          </w:tcPr>
          <w:p w14:paraId="78A2418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3B99B5D" w14:textId="420C326B" w:rsidR="00546EC4" w:rsidRPr="00344A7F" w:rsidRDefault="009D7ACB" w:rsidP="00344A7F">
            <w:pPr>
              <w:cnfStyle w:val="000000000000" w:firstRow="0" w:lastRow="0" w:firstColumn="0" w:lastColumn="0" w:oddVBand="0" w:evenVBand="0" w:oddHBand="0" w:evenHBand="0" w:firstRowFirstColumn="0" w:firstRowLastColumn="0" w:lastRowFirstColumn="0" w:lastRowLastColumn="0"/>
            </w:pPr>
            <w:r>
              <w:t>-s.37</w:t>
            </w:r>
            <w:r w:rsidRPr="009D7ACB">
              <w:t>(6)</w:t>
            </w:r>
            <w:r w:rsidRPr="009D7ACB">
              <w:t> </w:t>
            </w:r>
            <w:r w:rsidRPr="009D7ACB">
              <w:t xml:space="preserve"> The testimony of witnesses is to be </w:t>
            </w:r>
            <w:r w:rsidRPr="009D7ACB">
              <w:rPr>
                <w:b/>
              </w:rPr>
              <w:t>under oath or affirmation</w:t>
            </w:r>
            <w:r w:rsidRPr="009D7ACB">
              <w:t xml:space="preserve"> administered by      any member of the Commission.</w:t>
            </w:r>
          </w:p>
        </w:tc>
        <w:tc>
          <w:tcPr>
            <w:tcW w:w="2430" w:type="dxa"/>
          </w:tcPr>
          <w:p w14:paraId="07D0BAB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3E6B030" w14:textId="7915C2A7" w:rsidTr="00FC59B2">
        <w:tc>
          <w:tcPr>
            <w:cnfStyle w:val="001000000000" w:firstRow="0" w:lastRow="0" w:firstColumn="1" w:lastColumn="0" w:oddVBand="0" w:evenVBand="0" w:oddHBand="0" w:evenHBand="0" w:firstRowFirstColumn="0" w:firstRowLastColumn="0" w:lastRowFirstColumn="0" w:lastRowLastColumn="0"/>
            <w:tcW w:w="321" w:type="dxa"/>
          </w:tcPr>
          <w:p w14:paraId="2C36D5BB" w14:textId="77777777" w:rsidR="00546EC4" w:rsidRPr="00344A7F" w:rsidRDefault="00546EC4" w:rsidP="00344A7F"/>
        </w:tc>
        <w:tc>
          <w:tcPr>
            <w:tcW w:w="1537" w:type="dxa"/>
            <w:vAlign w:val="center"/>
          </w:tcPr>
          <w:p w14:paraId="4EB2237A" w14:textId="3C4C06B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8" w:history="1">
              <w:r w:rsidR="00546EC4" w:rsidRPr="00344A7F">
                <w:rPr>
                  <w:rFonts w:ascii="Arial" w:eastAsia="Times New Roman" w:hAnsi="Arial" w:cs="Arial"/>
                  <w:color w:val="404C5A"/>
                  <w:sz w:val="18"/>
                  <w:szCs w:val="18"/>
                  <w:lang w:eastAsia="en-CA"/>
                </w:rPr>
                <w:t>R-8.1 - The Regional Colleges Act</w:t>
              </w:r>
            </w:hyperlink>
            <w:r w:rsidR="00546EC4" w:rsidRPr="00344A7F">
              <w:rPr>
                <w:rFonts w:ascii="Arial" w:eastAsia="Times New Roman" w:hAnsi="Arial" w:cs="Arial"/>
                <w:color w:val="404C5A"/>
                <w:sz w:val="18"/>
                <w:szCs w:val="18"/>
                <w:lang w:eastAsia="en-CA"/>
              </w:rPr>
              <w:t xml:space="preserve"> – 1986-87-88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R-8.1</w:t>
            </w:r>
            <w:r w:rsidR="00546EC4" w:rsidRPr="00344A7F">
              <w:rPr>
                <w:rFonts w:ascii="Arial" w:eastAsia="Times New Roman" w:hAnsi="Arial" w:cs="Arial"/>
                <w:color w:val="000000"/>
                <w:sz w:val="18"/>
                <w:szCs w:val="18"/>
                <w:lang w:eastAsia="en-CA"/>
              </w:rPr>
              <w:t> An Act respecting Regional Colleges</w:t>
            </w:r>
          </w:p>
        </w:tc>
        <w:tc>
          <w:tcPr>
            <w:tcW w:w="2390" w:type="dxa"/>
          </w:tcPr>
          <w:p w14:paraId="460ADDE7" w14:textId="77777777" w:rsidR="00F65281" w:rsidRPr="00F65281" w:rsidRDefault="00F65281" w:rsidP="00F65281">
            <w:pPr>
              <w:cnfStyle w:val="000000000000" w:firstRow="0" w:lastRow="0" w:firstColumn="0" w:lastColumn="0" w:oddVBand="0" w:evenVBand="0" w:oddHBand="0" w:evenHBand="0" w:firstRowFirstColumn="0" w:firstRowLastColumn="0" w:lastRowFirstColumn="0" w:lastRowLastColumn="0"/>
            </w:pPr>
            <w:r>
              <w:t>-s.2</w:t>
            </w:r>
            <w:r w:rsidRPr="00F65281">
              <w:t>(e)</w:t>
            </w:r>
            <w:r w:rsidRPr="00F65281">
              <w:t> </w:t>
            </w:r>
            <w:r w:rsidRPr="00F65281">
              <w:t xml:space="preserve"> “resident” means a person who is </w:t>
            </w:r>
            <w:r w:rsidRPr="00F65281">
              <w:rPr>
                <w:b/>
              </w:rPr>
              <w:t>18 years of age or more</w:t>
            </w:r>
            <w:r w:rsidRPr="00F65281">
              <w:t>, who is residing           in a region and has resided there for at least the immediately preceding six           months.</w:t>
            </w:r>
          </w:p>
          <w:p w14:paraId="2307D02C" w14:textId="02C5ED0E"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DC9DB1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2D97FF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78FABE4" w14:textId="00508FBB" w:rsidTr="00FC59B2">
        <w:tc>
          <w:tcPr>
            <w:cnfStyle w:val="001000000000" w:firstRow="0" w:lastRow="0" w:firstColumn="1" w:lastColumn="0" w:oddVBand="0" w:evenVBand="0" w:oddHBand="0" w:evenHBand="0" w:firstRowFirstColumn="0" w:firstRowLastColumn="0" w:lastRowFirstColumn="0" w:lastRowLastColumn="0"/>
            <w:tcW w:w="321" w:type="dxa"/>
          </w:tcPr>
          <w:p w14:paraId="14A32E21" w14:textId="77777777" w:rsidR="00546EC4" w:rsidRPr="00344A7F" w:rsidRDefault="00546EC4" w:rsidP="00344A7F"/>
        </w:tc>
        <w:tc>
          <w:tcPr>
            <w:tcW w:w="1537" w:type="dxa"/>
            <w:vAlign w:val="center"/>
          </w:tcPr>
          <w:p w14:paraId="532D552B" w14:textId="6955155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69" w:history="1">
              <w:r w:rsidR="00546EC4" w:rsidRPr="00344A7F">
                <w:rPr>
                  <w:rFonts w:ascii="Arial" w:eastAsia="Times New Roman" w:hAnsi="Arial" w:cs="Arial"/>
                  <w:color w:val="404C5A"/>
                  <w:sz w:val="18"/>
                  <w:szCs w:val="18"/>
                  <w:lang w:eastAsia="en-CA"/>
                </w:rPr>
                <w:t>R-11.1 - The Registered Music Teachers Act, 2002</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R-11.1</w:t>
            </w:r>
            <w:r w:rsidR="00546EC4" w:rsidRPr="00344A7F">
              <w:rPr>
                <w:rFonts w:ascii="Arial" w:eastAsia="Times New Roman" w:hAnsi="Arial" w:cs="Arial"/>
                <w:color w:val="000000"/>
                <w:sz w:val="18"/>
                <w:szCs w:val="18"/>
                <w:lang w:eastAsia="en-CA"/>
              </w:rPr>
              <w:t> An Act respecting the Saskatchewan Registered Music Teachers’ Association</w:t>
            </w:r>
          </w:p>
        </w:tc>
        <w:tc>
          <w:tcPr>
            <w:tcW w:w="2390" w:type="dxa"/>
          </w:tcPr>
          <w:p w14:paraId="0D2940C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D34E9B1" w14:textId="77777777" w:rsidR="005D57E9" w:rsidRPr="005D57E9" w:rsidRDefault="005D57E9" w:rsidP="005D57E9">
            <w:pPr>
              <w:cnfStyle w:val="000000000000" w:firstRow="0" w:lastRow="0" w:firstColumn="0" w:lastColumn="0" w:oddVBand="0" w:evenVBand="0" w:oddHBand="0" w:evenHBand="0" w:firstRowFirstColumn="0" w:firstRowLastColumn="0" w:lastRowFirstColumn="0" w:lastRowLastColumn="0"/>
            </w:pPr>
            <w:r>
              <w:t>-s.26</w:t>
            </w:r>
            <w:r w:rsidRPr="005D57E9">
              <w:t xml:space="preserve">(6) The testimony of witnesses is to be under </w:t>
            </w:r>
            <w:r w:rsidRPr="005D57E9">
              <w:rPr>
                <w:b/>
              </w:rPr>
              <w:t xml:space="preserve">oath or affirmation </w:t>
            </w:r>
            <w:r w:rsidRPr="005D57E9">
              <w:t>administered by     the chairperson of the discipline committee.</w:t>
            </w:r>
          </w:p>
          <w:p w14:paraId="02A6797F" w14:textId="068C404E"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DA6AF8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D7076CE" w14:textId="6EA9C462" w:rsidTr="00FC59B2">
        <w:tc>
          <w:tcPr>
            <w:cnfStyle w:val="001000000000" w:firstRow="0" w:lastRow="0" w:firstColumn="1" w:lastColumn="0" w:oddVBand="0" w:evenVBand="0" w:oddHBand="0" w:evenHBand="0" w:firstRowFirstColumn="0" w:firstRowLastColumn="0" w:lastRowFirstColumn="0" w:lastRowLastColumn="0"/>
            <w:tcW w:w="321" w:type="dxa"/>
          </w:tcPr>
          <w:p w14:paraId="1C6BE364" w14:textId="77777777" w:rsidR="00546EC4" w:rsidRPr="00344A7F" w:rsidRDefault="00546EC4" w:rsidP="00344A7F"/>
        </w:tc>
        <w:tc>
          <w:tcPr>
            <w:tcW w:w="1537" w:type="dxa"/>
            <w:vAlign w:val="center"/>
          </w:tcPr>
          <w:p w14:paraId="71FF2454" w14:textId="001FE06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0" w:history="1">
              <w:r w:rsidR="00546EC4" w:rsidRPr="00344A7F">
                <w:rPr>
                  <w:rFonts w:ascii="Arial" w:eastAsia="Times New Roman" w:hAnsi="Arial" w:cs="Arial"/>
                  <w:color w:val="404C5A"/>
                  <w:sz w:val="18"/>
                  <w:szCs w:val="18"/>
                  <w:lang w:eastAsia="en-CA"/>
                </w:rPr>
                <w:t>R-12.2 - The Registered Nurses Act, 1988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R-12.2</w:t>
            </w:r>
            <w:r w:rsidR="00546EC4" w:rsidRPr="00344A7F">
              <w:rPr>
                <w:rFonts w:ascii="Arial" w:eastAsia="Times New Roman" w:hAnsi="Arial" w:cs="Arial"/>
                <w:color w:val="000000"/>
                <w:sz w:val="18"/>
                <w:szCs w:val="18"/>
                <w:lang w:eastAsia="en-CA"/>
              </w:rPr>
              <w:t> An Act respecting Registered Nurses</w:t>
            </w:r>
          </w:p>
        </w:tc>
        <w:tc>
          <w:tcPr>
            <w:tcW w:w="2390" w:type="dxa"/>
          </w:tcPr>
          <w:p w14:paraId="6421A2C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87D0746" w14:textId="77777777" w:rsidR="00450903" w:rsidRPr="00450903" w:rsidRDefault="00450903" w:rsidP="00450903">
            <w:pPr>
              <w:cnfStyle w:val="000000000000" w:firstRow="0" w:lastRow="0" w:firstColumn="0" w:lastColumn="0" w:oddVBand="0" w:evenVBand="0" w:oddHBand="0" w:evenHBand="0" w:firstRowFirstColumn="0" w:firstRowLastColumn="0" w:lastRowFirstColumn="0" w:lastRowLastColumn="0"/>
            </w:pPr>
            <w:r>
              <w:t>-s.30</w:t>
            </w:r>
            <w:r w:rsidRPr="00450903">
              <w:t>(6)</w:t>
            </w:r>
            <w:r w:rsidRPr="00450903">
              <w:t> </w:t>
            </w:r>
            <w:r w:rsidRPr="00450903">
              <w:t xml:space="preserve"> The testimony of witnesses is to be </w:t>
            </w:r>
            <w:r w:rsidRPr="00450903">
              <w:rPr>
                <w:b/>
              </w:rPr>
              <w:t>under oath</w:t>
            </w:r>
            <w:r w:rsidRPr="00450903">
              <w:t xml:space="preserve"> administered by the chairperson     of the committee.</w:t>
            </w:r>
          </w:p>
          <w:p w14:paraId="796E744C" w14:textId="4F83A156"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1DFDE1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BAC9DE6" w14:textId="27EE5019" w:rsidTr="00FC59B2">
        <w:tc>
          <w:tcPr>
            <w:cnfStyle w:val="001000000000" w:firstRow="0" w:lastRow="0" w:firstColumn="1" w:lastColumn="0" w:oddVBand="0" w:evenVBand="0" w:oddHBand="0" w:evenHBand="0" w:firstRowFirstColumn="0" w:firstRowLastColumn="0" w:lastRowFirstColumn="0" w:lastRowLastColumn="0"/>
            <w:tcW w:w="321" w:type="dxa"/>
          </w:tcPr>
          <w:p w14:paraId="485D68D9" w14:textId="77777777" w:rsidR="00546EC4" w:rsidRPr="00344A7F" w:rsidRDefault="00546EC4" w:rsidP="00344A7F"/>
        </w:tc>
        <w:tc>
          <w:tcPr>
            <w:tcW w:w="1537" w:type="dxa"/>
            <w:vAlign w:val="center"/>
          </w:tcPr>
          <w:p w14:paraId="428C2BCE" w14:textId="0C1B41B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1" w:history="1">
              <w:r w:rsidR="00546EC4" w:rsidRPr="00344A7F">
                <w:rPr>
                  <w:rFonts w:ascii="Arial" w:eastAsia="Times New Roman" w:hAnsi="Arial" w:cs="Arial"/>
                  <w:color w:val="404C5A"/>
                  <w:sz w:val="18"/>
                  <w:szCs w:val="18"/>
                  <w:lang w:eastAsia="en-CA"/>
                </w:rPr>
                <w:t>R-13.1 - The Registered Psychiatric Nurses Act</w:t>
              </w:r>
            </w:hyperlink>
            <w:r w:rsidR="00546EC4" w:rsidRPr="00344A7F">
              <w:rPr>
                <w:rFonts w:ascii="Arial" w:eastAsia="Times New Roman" w:hAnsi="Arial" w:cs="Arial"/>
                <w:color w:val="404C5A"/>
                <w:sz w:val="18"/>
                <w:szCs w:val="18"/>
                <w:lang w:eastAsia="en-CA"/>
              </w:rPr>
              <w:t xml:space="preserve"> - 1993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R-13.1</w:t>
            </w:r>
            <w:r w:rsidR="00546EC4" w:rsidRPr="00344A7F">
              <w:rPr>
                <w:rFonts w:ascii="Arial" w:eastAsia="Times New Roman" w:hAnsi="Arial" w:cs="Arial"/>
                <w:color w:val="000000"/>
                <w:sz w:val="18"/>
                <w:szCs w:val="18"/>
                <w:lang w:eastAsia="en-CA"/>
              </w:rPr>
              <w:t> An Act respecting Registered Psychiatric Nurses</w:t>
            </w:r>
          </w:p>
        </w:tc>
        <w:tc>
          <w:tcPr>
            <w:tcW w:w="2390" w:type="dxa"/>
          </w:tcPr>
          <w:p w14:paraId="16794D4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9914D5F" w14:textId="77777777" w:rsidR="00EE7922" w:rsidRPr="00EE7922" w:rsidRDefault="00EE7922" w:rsidP="00EE7922">
            <w:pPr>
              <w:cnfStyle w:val="000000000000" w:firstRow="0" w:lastRow="0" w:firstColumn="0" w:lastColumn="0" w:oddVBand="0" w:evenVBand="0" w:oddHBand="0" w:evenHBand="0" w:firstRowFirstColumn="0" w:firstRowLastColumn="0" w:lastRowFirstColumn="0" w:lastRowLastColumn="0"/>
            </w:pPr>
            <w:r>
              <w:t>-s.26</w:t>
            </w:r>
            <w:r w:rsidRPr="00EE7922">
              <w:t>(6)</w:t>
            </w:r>
            <w:r w:rsidRPr="00EE7922">
              <w:t> </w:t>
            </w:r>
            <w:r w:rsidRPr="00EE7922">
              <w:t xml:space="preserve"> The testimony of witnesses is to be </w:t>
            </w:r>
            <w:r w:rsidRPr="00EE7922">
              <w:rPr>
                <w:b/>
              </w:rPr>
              <w:t>under oath</w:t>
            </w:r>
            <w:r w:rsidRPr="00EE7922">
              <w:t xml:space="preserve"> administered by the chair-person     of the discipline committee.</w:t>
            </w:r>
          </w:p>
          <w:p w14:paraId="4695CB7F" w14:textId="5B16BA53"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C83A85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7AC6677" w14:textId="32C59B9A" w:rsidTr="00FC59B2">
        <w:tc>
          <w:tcPr>
            <w:cnfStyle w:val="001000000000" w:firstRow="0" w:lastRow="0" w:firstColumn="1" w:lastColumn="0" w:oddVBand="0" w:evenVBand="0" w:oddHBand="0" w:evenHBand="0" w:firstRowFirstColumn="0" w:firstRowLastColumn="0" w:lastRowFirstColumn="0" w:lastRowLastColumn="0"/>
            <w:tcW w:w="321" w:type="dxa"/>
          </w:tcPr>
          <w:p w14:paraId="33A61CB4" w14:textId="77777777" w:rsidR="00546EC4" w:rsidRPr="00344A7F" w:rsidRDefault="00546EC4" w:rsidP="00344A7F"/>
        </w:tc>
        <w:tc>
          <w:tcPr>
            <w:tcW w:w="1537" w:type="dxa"/>
            <w:vAlign w:val="center"/>
          </w:tcPr>
          <w:p w14:paraId="06A7EFF3" w14:textId="4AA3AC3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2" w:history="1">
              <w:r w:rsidR="00546EC4" w:rsidRPr="00344A7F">
                <w:rPr>
                  <w:rFonts w:ascii="Arial" w:eastAsia="Times New Roman" w:hAnsi="Arial" w:cs="Arial"/>
                  <w:color w:val="404C5A"/>
                  <w:sz w:val="18"/>
                  <w:szCs w:val="18"/>
                  <w:lang w:eastAsia="en-CA"/>
                </w:rPr>
                <w:t>R-19 - The Religious Societies Land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R-19</w:t>
            </w:r>
            <w:r w:rsidR="00546EC4" w:rsidRPr="00344A7F">
              <w:rPr>
                <w:rFonts w:ascii="Arial" w:eastAsia="Times New Roman" w:hAnsi="Arial" w:cs="Arial"/>
                <w:color w:val="000000"/>
                <w:sz w:val="18"/>
                <w:szCs w:val="18"/>
                <w:lang w:eastAsia="en-CA"/>
              </w:rPr>
              <w:t> An Act respecting the holding of Lands in Trust for Religious Societies and Congregations</w:t>
            </w:r>
          </w:p>
        </w:tc>
        <w:tc>
          <w:tcPr>
            <w:tcW w:w="2390" w:type="dxa"/>
          </w:tcPr>
          <w:p w14:paraId="73ACE67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B131F81" w14:textId="0DEA37D0" w:rsidR="00546EC4" w:rsidRPr="00344A7F" w:rsidRDefault="001E0702" w:rsidP="00344A7F">
            <w:pPr>
              <w:cnfStyle w:val="000000000000" w:firstRow="0" w:lastRow="0" w:firstColumn="0" w:lastColumn="0" w:oddVBand="0" w:evenVBand="0" w:oddHBand="0" w:evenHBand="0" w:firstRowFirstColumn="0" w:firstRowLastColumn="0" w:lastRowFirstColumn="0" w:lastRowLastColumn="0"/>
            </w:pPr>
            <w:r>
              <w:t>-references to churches, chapels, ministers, and othe</w:t>
            </w:r>
            <w:r w:rsidR="006F34C1">
              <w:t>r Christian-affiliated</w:t>
            </w:r>
            <w:r w:rsidR="000E2E1D">
              <w:t xml:space="preserve"> religious components</w:t>
            </w:r>
          </w:p>
        </w:tc>
        <w:tc>
          <w:tcPr>
            <w:tcW w:w="2430" w:type="dxa"/>
          </w:tcPr>
          <w:p w14:paraId="61EF218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711FD0A" w14:textId="7FCEBAC6" w:rsidTr="00FC59B2">
        <w:tc>
          <w:tcPr>
            <w:cnfStyle w:val="001000000000" w:firstRow="0" w:lastRow="0" w:firstColumn="1" w:lastColumn="0" w:oddVBand="0" w:evenVBand="0" w:oddHBand="0" w:evenHBand="0" w:firstRowFirstColumn="0" w:firstRowLastColumn="0" w:lastRowFirstColumn="0" w:lastRowLastColumn="0"/>
            <w:tcW w:w="321" w:type="dxa"/>
          </w:tcPr>
          <w:p w14:paraId="0B291992" w14:textId="77777777" w:rsidR="00546EC4" w:rsidRPr="00344A7F" w:rsidRDefault="00546EC4" w:rsidP="00344A7F"/>
        </w:tc>
        <w:tc>
          <w:tcPr>
            <w:tcW w:w="1537" w:type="dxa"/>
            <w:vAlign w:val="center"/>
          </w:tcPr>
          <w:p w14:paraId="42C6B607" w14:textId="0313726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3" w:history="1">
              <w:r w:rsidR="00546EC4" w:rsidRPr="00344A7F">
                <w:rPr>
                  <w:rFonts w:ascii="Arial" w:eastAsia="Times New Roman" w:hAnsi="Arial" w:cs="Arial"/>
                  <w:color w:val="404C5A"/>
                  <w:sz w:val="18"/>
                  <w:szCs w:val="18"/>
                  <w:lang w:eastAsia="en-CA"/>
                </w:rPr>
                <w:t>R-21.2 - The Residential Services Act</w:t>
              </w:r>
            </w:hyperlink>
            <w:r w:rsidR="00546EC4" w:rsidRPr="00344A7F">
              <w:rPr>
                <w:rFonts w:ascii="Arial" w:eastAsia="Times New Roman" w:hAnsi="Arial" w:cs="Arial"/>
                <w:color w:val="404C5A"/>
                <w:sz w:val="18"/>
                <w:szCs w:val="18"/>
                <w:lang w:eastAsia="en-CA"/>
              </w:rPr>
              <w:t xml:space="preserve"> – 1984-85-86</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R-21.2</w:t>
            </w:r>
            <w:r w:rsidR="00546EC4" w:rsidRPr="00344A7F">
              <w:rPr>
                <w:rFonts w:ascii="Arial" w:eastAsia="Times New Roman" w:hAnsi="Arial" w:cs="Arial"/>
                <w:color w:val="000000"/>
                <w:sz w:val="18"/>
                <w:szCs w:val="18"/>
                <w:lang w:eastAsia="en-CA"/>
              </w:rPr>
              <w:t> An Act respecting Facilities that Provide Certain Residential Services</w:t>
            </w:r>
          </w:p>
        </w:tc>
        <w:tc>
          <w:tcPr>
            <w:tcW w:w="2390" w:type="dxa"/>
          </w:tcPr>
          <w:p w14:paraId="5C42090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E67319E" w14:textId="63BC55B2" w:rsidR="00935A11" w:rsidRPr="00935A11" w:rsidRDefault="00935A11" w:rsidP="00935A11">
            <w:pPr>
              <w:cnfStyle w:val="000000000000" w:firstRow="0" w:lastRow="0" w:firstColumn="0" w:lastColumn="0" w:oddVBand="0" w:evenVBand="0" w:oddHBand="0" w:evenHBand="0" w:firstRowFirstColumn="0" w:firstRowLastColumn="0" w:lastRowFirstColumn="0" w:lastRowLastColumn="0"/>
            </w:pPr>
            <w:r>
              <w:t>-s.</w:t>
            </w:r>
            <w:r w:rsidRPr="00935A11">
              <w:t xml:space="preserve">13 Where a residential-service facility is operated in accordance with this Act     and is operated by a municipal, </w:t>
            </w:r>
            <w:r w:rsidRPr="00935A11">
              <w:rPr>
                <w:b/>
              </w:rPr>
              <w:t>church</w:t>
            </w:r>
            <w:r w:rsidRPr="00935A11">
              <w:t xml:space="preserve"> or charitable organization or a non-profit     corporation, the real property and buildings in respect of that residential-service     facility are exempt from taxation, except local improvement taxes and special     charges.</w:t>
            </w:r>
          </w:p>
          <w:p w14:paraId="6C612D41" w14:textId="0AF57A91"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8E028A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7ADAF6C" w14:textId="0A837525" w:rsidTr="00FC59B2">
        <w:tc>
          <w:tcPr>
            <w:cnfStyle w:val="001000000000" w:firstRow="0" w:lastRow="0" w:firstColumn="1" w:lastColumn="0" w:oddVBand="0" w:evenVBand="0" w:oddHBand="0" w:evenHBand="0" w:firstRowFirstColumn="0" w:firstRowLastColumn="0" w:lastRowFirstColumn="0" w:lastRowLastColumn="0"/>
            <w:tcW w:w="321" w:type="dxa"/>
          </w:tcPr>
          <w:p w14:paraId="6221800B" w14:textId="77777777" w:rsidR="00546EC4" w:rsidRPr="00344A7F" w:rsidRDefault="00546EC4" w:rsidP="00344A7F"/>
        </w:tc>
        <w:tc>
          <w:tcPr>
            <w:tcW w:w="1537" w:type="dxa"/>
            <w:vAlign w:val="center"/>
          </w:tcPr>
          <w:p w14:paraId="3A3A206F" w14:textId="1C18138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4" w:history="1">
              <w:r w:rsidR="00546EC4" w:rsidRPr="00344A7F">
                <w:rPr>
                  <w:rFonts w:ascii="Arial" w:eastAsia="Times New Roman" w:hAnsi="Arial" w:cs="Arial"/>
                  <w:color w:val="404C5A"/>
                  <w:sz w:val="18"/>
                  <w:szCs w:val="18"/>
                  <w:lang w:eastAsia="en-CA"/>
                </w:rPr>
                <w:t>R-22.0001 - The Residential Tenancies Act, 2006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R-22.0001</w:t>
            </w:r>
            <w:r w:rsidR="00546EC4" w:rsidRPr="00344A7F">
              <w:rPr>
                <w:rFonts w:ascii="Arial" w:eastAsia="Times New Roman" w:hAnsi="Arial" w:cs="Arial"/>
                <w:color w:val="000000"/>
                <w:sz w:val="18"/>
                <w:szCs w:val="18"/>
                <w:lang w:eastAsia="en-CA"/>
              </w:rPr>
              <w:t> An Act respecting Residential Tenancies and making consequential amendments to other Acts</w:t>
            </w:r>
          </w:p>
        </w:tc>
        <w:tc>
          <w:tcPr>
            <w:tcW w:w="2390" w:type="dxa"/>
          </w:tcPr>
          <w:p w14:paraId="62FB052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5B5645F" w14:textId="77777777" w:rsidR="006C1551" w:rsidRPr="006C1551" w:rsidRDefault="006C1551" w:rsidP="006C1551">
            <w:pPr>
              <w:cnfStyle w:val="000000000000" w:firstRow="0" w:lastRow="0" w:firstColumn="0" w:lastColumn="0" w:oddVBand="0" w:evenVBand="0" w:oddHBand="0" w:evenHBand="0" w:firstRowFirstColumn="0" w:firstRowLastColumn="0" w:lastRowFirstColumn="0" w:lastRowLastColumn="0"/>
            </w:pPr>
            <w:r>
              <w:t>-</w:t>
            </w:r>
            <w:r w:rsidRPr="006C1551">
              <w:t>5</w:t>
            </w:r>
            <w:r w:rsidRPr="006C1551">
              <w:t> </w:t>
            </w:r>
            <w:r w:rsidRPr="006C1551">
              <w:t xml:space="preserve"> This Act does not apply to:</w:t>
            </w:r>
          </w:p>
          <w:p w14:paraId="7A31C96B" w14:textId="77777777" w:rsidR="006C1551" w:rsidRDefault="006C1551" w:rsidP="006C1551">
            <w:pPr>
              <w:cnfStyle w:val="000000000000" w:firstRow="0" w:lastRow="0" w:firstColumn="0" w:lastColumn="0" w:oddVBand="0" w:evenVBand="0" w:oddHBand="0" w:evenHBand="0" w:firstRowFirstColumn="0" w:firstRowLastColumn="0" w:lastRowFirstColumn="0" w:lastRowLastColumn="0"/>
            </w:pPr>
            <w:r w:rsidRPr="006C1551">
              <w:t>(f)</w:t>
            </w:r>
            <w:r w:rsidRPr="006C1551">
              <w:t> </w:t>
            </w:r>
            <w:r w:rsidRPr="006C1551">
              <w:t xml:space="preserve"> living accommodation provided by the </w:t>
            </w:r>
            <w:r w:rsidRPr="006C1551">
              <w:rPr>
                <w:b/>
              </w:rPr>
              <w:t>Young Men’s Christian Association</w:t>
            </w:r>
            <w:r w:rsidRPr="006C1551">
              <w:t xml:space="preserve">,           the </w:t>
            </w:r>
            <w:r w:rsidRPr="006C1551">
              <w:rPr>
                <w:b/>
              </w:rPr>
              <w:t>Young Women’s Christian Association</w:t>
            </w:r>
            <w:r w:rsidRPr="006C1551">
              <w:t xml:space="preserve"> or </w:t>
            </w:r>
            <w:r w:rsidRPr="006C1551">
              <w:rPr>
                <w:b/>
              </w:rPr>
              <w:t>The Salvation Army</w:t>
            </w:r>
            <w:r w:rsidRPr="006C1551">
              <w:t>;</w:t>
            </w:r>
          </w:p>
          <w:p w14:paraId="7C321A46" w14:textId="77777777" w:rsidR="00B352FD" w:rsidRDefault="00B352FD" w:rsidP="006C1551">
            <w:pPr>
              <w:cnfStyle w:val="000000000000" w:firstRow="0" w:lastRow="0" w:firstColumn="0" w:lastColumn="0" w:oddVBand="0" w:evenVBand="0" w:oddHBand="0" w:evenHBand="0" w:firstRowFirstColumn="0" w:firstRowLastColumn="0" w:lastRowFirstColumn="0" w:lastRowLastColumn="0"/>
            </w:pPr>
          </w:p>
          <w:p w14:paraId="7D506511" w14:textId="1FE4D4FB" w:rsidR="00B352FD" w:rsidRPr="00B352FD" w:rsidRDefault="00B352FD" w:rsidP="00B352FD">
            <w:pPr>
              <w:cnfStyle w:val="000000000000" w:firstRow="0" w:lastRow="0" w:firstColumn="0" w:lastColumn="0" w:oddVBand="0" w:evenVBand="0" w:oddHBand="0" w:evenHBand="0" w:firstRowFirstColumn="0" w:firstRowLastColumn="0" w:lastRowFirstColumn="0" w:lastRowLastColumn="0"/>
            </w:pPr>
            <w:r>
              <w:t>-s.87</w:t>
            </w:r>
            <w:r w:rsidRPr="00B352FD">
              <w:t>(4)</w:t>
            </w:r>
            <w:r w:rsidRPr="00B352FD">
              <w:t> </w:t>
            </w:r>
            <w:r w:rsidRPr="00B352FD">
              <w:t xml:space="preserve"> A judge of the Provincial Court of Saskatchewan, if satisfied </w:t>
            </w:r>
            <w:r w:rsidRPr="00B352FD">
              <w:rPr>
                <w:b/>
              </w:rPr>
              <w:t>by the oath</w:t>
            </w:r>
            <w:r w:rsidRPr="00B352FD">
              <w:t xml:space="preserve"> of the     director o</w:t>
            </w:r>
            <w:r>
              <w:t>r[…]</w:t>
            </w:r>
          </w:p>
          <w:p w14:paraId="2926E8F7" w14:textId="54C4172F" w:rsidR="00B352FD" w:rsidRPr="006C1551" w:rsidRDefault="00B352FD" w:rsidP="006C1551">
            <w:pPr>
              <w:cnfStyle w:val="000000000000" w:firstRow="0" w:lastRow="0" w:firstColumn="0" w:lastColumn="0" w:oddVBand="0" w:evenVBand="0" w:oddHBand="0" w:evenHBand="0" w:firstRowFirstColumn="0" w:firstRowLastColumn="0" w:lastRowFirstColumn="0" w:lastRowLastColumn="0"/>
            </w:pPr>
          </w:p>
          <w:p w14:paraId="5301D0A2" w14:textId="027A3B2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031B8F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2991F05" w14:textId="3E911812" w:rsidTr="00FC59B2">
        <w:tc>
          <w:tcPr>
            <w:cnfStyle w:val="001000000000" w:firstRow="0" w:lastRow="0" w:firstColumn="1" w:lastColumn="0" w:oddVBand="0" w:evenVBand="0" w:oddHBand="0" w:evenHBand="0" w:firstRowFirstColumn="0" w:firstRowLastColumn="0" w:lastRowFirstColumn="0" w:lastRowLastColumn="0"/>
            <w:tcW w:w="321" w:type="dxa"/>
          </w:tcPr>
          <w:p w14:paraId="416E1375" w14:textId="77777777" w:rsidR="00546EC4" w:rsidRPr="00344A7F" w:rsidRDefault="00546EC4" w:rsidP="00344A7F"/>
        </w:tc>
        <w:tc>
          <w:tcPr>
            <w:tcW w:w="1537" w:type="dxa"/>
            <w:vAlign w:val="center"/>
          </w:tcPr>
          <w:p w14:paraId="36ED56E8" w14:textId="62B1505F"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5" w:history="1">
              <w:r w:rsidR="00546EC4" w:rsidRPr="00344A7F">
                <w:rPr>
                  <w:rFonts w:ascii="Arial" w:eastAsia="Times New Roman" w:hAnsi="Arial" w:cs="Arial"/>
                  <w:color w:val="404C5A"/>
                  <w:sz w:val="18"/>
                  <w:szCs w:val="18"/>
                  <w:lang w:eastAsia="en-CA"/>
                </w:rPr>
                <w:t>R-22.0002 - The Respiratory Therapists Act</w:t>
              </w:r>
            </w:hyperlink>
            <w:r w:rsidR="00546EC4" w:rsidRPr="00344A7F">
              <w:rPr>
                <w:rFonts w:ascii="Arial" w:eastAsia="Times New Roman" w:hAnsi="Arial" w:cs="Arial"/>
                <w:color w:val="404C5A"/>
                <w:sz w:val="18"/>
                <w:szCs w:val="18"/>
                <w:lang w:eastAsia="en-CA"/>
              </w:rPr>
              <w:t xml:space="preserve"> - 2009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R-22.0002</w:t>
            </w:r>
            <w:r w:rsidR="00546EC4" w:rsidRPr="00344A7F">
              <w:rPr>
                <w:rFonts w:ascii="Arial" w:eastAsia="Times New Roman" w:hAnsi="Arial" w:cs="Arial"/>
                <w:color w:val="000000"/>
                <w:sz w:val="18"/>
                <w:szCs w:val="18"/>
                <w:lang w:eastAsia="en-CA"/>
              </w:rPr>
              <w:t> An Act respecting Respiratory Therapists</w:t>
            </w:r>
          </w:p>
        </w:tc>
        <w:tc>
          <w:tcPr>
            <w:tcW w:w="2390" w:type="dxa"/>
          </w:tcPr>
          <w:p w14:paraId="4A2BCF3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DB9F92E" w14:textId="0CE84E29" w:rsidR="00546EC4" w:rsidRPr="00344A7F" w:rsidRDefault="00B23AB9" w:rsidP="00344A7F">
            <w:pPr>
              <w:cnfStyle w:val="000000000000" w:firstRow="0" w:lastRow="0" w:firstColumn="0" w:lastColumn="0" w:oddVBand="0" w:evenVBand="0" w:oddHBand="0" w:evenHBand="0" w:firstRowFirstColumn="0" w:firstRowLastColumn="0" w:lastRowFirstColumn="0" w:lastRowLastColumn="0"/>
            </w:pPr>
            <w:r>
              <w:t>-s.29</w:t>
            </w:r>
            <w:r w:rsidRPr="00B23AB9">
              <w:t>(6) The testimony of witnesses is to be under oath or affirmation administered by     the chairperson of the discipline committee.</w:t>
            </w:r>
          </w:p>
        </w:tc>
        <w:tc>
          <w:tcPr>
            <w:tcW w:w="2430" w:type="dxa"/>
          </w:tcPr>
          <w:p w14:paraId="5F5543A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E1C1E01" w14:textId="65105034" w:rsidTr="00FC59B2">
        <w:tc>
          <w:tcPr>
            <w:cnfStyle w:val="001000000000" w:firstRow="0" w:lastRow="0" w:firstColumn="1" w:lastColumn="0" w:oddVBand="0" w:evenVBand="0" w:oddHBand="0" w:evenHBand="0" w:firstRowFirstColumn="0" w:firstRowLastColumn="0" w:lastRowFirstColumn="0" w:lastRowLastColumn="0"/>
            <w:tcW w:w="321" w:type="dxa"/>
          </w:tcPr>
          <w:p w14:paraId="106E9E2E" w14:textId="77777777" w:rsidR="00546EC4" w:rsidRPr="00344A7F" w:rsidRDefault="00546EC4" w:rsidP="00344A7F"/>
        </w:tc>
        <w:tc>
          <w:tcPr>
            <w:tcW w:w="1537" w:type="dxa"/>
            <w:vAlign w:val="center"/>
          </w:tcPr>
          <w:p w14:paraId="7EB6F6B1" w14:textId="47653DC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6" w:history="1">
              <w:r w:rsidR="00546EC4" w:rsidRPr="00344A7F">
                <w:rPr>
                  <w:rFonts w:ascii="Arial" w:eastAsia="Times New Roman" w:hAnsi="Arial" w:cs="Arial"/>
                  <w:color w:val="404C5A"/>
                  <w:sz w:val="18"/>
                  <w:szCs w:val="18"/>
                  <w:lang w:eastAsia="en-CA"/>
                </w:rPr>
                <w:t>R-22.01 - The Revenue and Financial Services Act</w:t>
              </w:r>
            </w:hyperlink>
            <w:r w:rsidR="00546EC4" w:rsidRPr="00344A7F">
              <w:rPr>
                <w:rFonts w:ascii="Arial" w:eastAsia="Times New Roman" w:hAnsi="Arial" w:cs="Arial"/>
                <w:color w:val="404C5A"/>
                <w:sz w:val="18"/>
                <w:szCs w:val="18"/>
                <w:lang w:eastAsia="en-CA"/>
              </w:rPr>
              <w:t xml:space="preserve"> - 1983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R-22.01</w:t>
            </w:r>
            <w:r w:rsidR="00546EC4" w:rsidRPr="00344A7F">
              <w:rPr>
                <w:rFonts w:ascii="Arial" w:eastAsia="Times New Roman" w:hAnsi="Arial" w:cs="Arial"/>
                <w:color w:val="000000"/>
                <w:sz w:val="18"/>
                <w:szCs w:val="18"/>
                <w:lang w:eastAsia="en-CA"/>
              </w:rPr>
              <w:t> An Act respecting Revenue and Financial Services</w:t>
            </w:r>
          </w:p>
        </w:tc>
        <w:tc>
          <w:tcPr>
            <w:tcW w:w="2390" w:type="dxa"/>
          </w:tcPr>
          <w:p w14:paraId="4C22D60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F7A33A4" w14:textId="11ED83D2" w:rsidR="00546EC4" w:rsidRPr="00344A7F" w:rsidRDefault="0058116E" w:rsidP="00344A7F">
            <w:pPr>
              <w:cnfStyle w:val="000000000000" w:firstRow="0" w:lastRow="0" w:firstColumn="0" w:lastColumn="0" w:oddVBand="0" w:evenVBand="0" w:oddHBand="0" w:evenHBand="0" w:firstRowFirstColumn="0" w:firstRowLastColumn="0" w:lastRowFirstColumn="0" w:lastRowLastColumn="0"/>
            </w:pPr>
            <w:r>
              <w:t>-s.67</w:t>
            </w:r>
            <w:r w:rsidRPr="0058116E">
              <w:t>(6)</w:t>
            </w:r>
            <w:r w:rsidRPr="0058116E">
              <w:t> </w:t>
            </w:r>
            <w:r w:rsidRPr="0058116E">
              <w:t xml:space="preserve">A justice of the peace or a judge of the Provincial Court of Saskatchewan, if      satisfied </w:t>
            </w:r>
            <w:r w:rsidRPr="003112FD">
              <w:rPr>
                <w:b/>
              </w:rPr>
              <w:t>by the oath</w:t>
            </w:r>
            <w:r w:rsidRPr="0058116E">
              <w:t xml:space="preserve"> o</w:t>
            </w:r>
            <w:r>
              <w:t>f[…]</w:t>
            </w:r>
          </w:p>
        </w:tc>
        <w:tc>
          <w:tcPr>
            <w:tcW w:w="2430" w:type="dxa"/>
          </w:tcPr>
          <w:p w14:paraId="3DE1B72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248E19E" w14:textId="57652B32" w:rsidTr="00FC59B2">
        <w:tc>
          <w:tcPr>
            <w:cnfStyle w:val="001000000000" w:firstRow="0" w:lastRow="0" w:firstColumn="1" w:lastColumn="0" w:oddVBand="0" w:evenVBand="0" w:oddHBand="0" w:evenHBand="0" w:firstRowFirstColumn="0" w:firstRowLastColumn="0" w:lastRowFirstColumn="0" w:lastRowLastColumn="0"/>
            <w:tcW w:w="321" w:type="dxa"/>
          </w:tcPr>
          <w:p w14:paraId="21C5B215" w14:textId="77777777" w:rsidR="00546EC4" w:rsidRPr="00344A7F" w:rsidRDefault="00546EC4" w:rsidP="00344A7F"/>
        </w:tc>
        <w:tc>
          <w:tcPr>
            <w:tcW w:w="1537" w:type="dxa"/>
            <w:vAlign w:val="center"/>
          </w:tcPr>
          <w:p w14:paraId="384DA606" w14:textId="493C85B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7" w:history="1">
              <w:r w:rsidR="00546EC4" w:rsidRPr="00344A7F">
                <w:rPr>
                  <w:rFonts w:ascii="Arial" w:eastAsia="Times New Roman" w:hAnsi="Arial" w:cs="Arial"/>
                  <w:color w:val="404C5A"/>
                  <w:sz w:val="18"/>
                  <w:szCs w:val="18"/>
                  <w:lang w:eastAsia="en-CA"/>
                </w:rPr>
                <w:t>R-24 - The Rural Electrification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R-24</w:t>
            </w:r>
            <w:r w:rsidR="00546EC4" w:rsidRPr="00344A7F">
              <w:rPr>
                <w:rFonts w:ascii="Arial" w:eastAsia="Times New Roman" w:hAnsi="Arial" w:cs="Arial"/>
                <w:color w:val="000000"/>
                <w:sz w:val="18"/>
                <w:szCs w:val="18"/>
                <w:lang w:eastAsia="en-CA"/>
              </w:rPr>
              <w:t> An Act respecting Rural Electrification</w:t>
            </w:r>
          </w:p>
        </w:tc>
        <w:tc>
          <w:tcPr>
            <w:tcW w:w="2390" w:type="dxa"/>
          </w:tcPr>
          <w:p w14:paraId="6B6A08A1" w14:textId="5DDA06AB" w:rsidR="00FD365D" w:rsidRPr="00FD365D" w:rsidRDefault="00FD365D" w:rsidP="00FD365D">
            <w:pPr>
              <w:cnfStyle w:val="000000000000" w:firstRow="0" w:lastRow="0" w:firstColumn="0" w:lastColumn="0" w:oddVBand="0" w:evenVBand="0" w:oddHBand="0" w:evenHBand="0" w:firstRowFirstColumn="0" w:firstRowLastColumn="0" w:lastRowFirstColumn="0" w:lastRowLastColumn="0"/>
            </w:pPr>
            <w:r>
              <w:t>-s.</w:t>
            </w:r>
            <w:r w:rsidRPr="00FD365D">
              <w:rPr>
                <w:rFonts w:ascii="Courier" w:hAnsi="Courier" w:cs="Courier"/>
                <w:b/>
                <w:bCs/>
                <w:smallCaps/>
                <w:color w:val="000000"/>
                <w:sz w:val="16"/>
                <w:szCs w:val="16"/>
              </w:rPr>
              <w:t xml:space="preserve"> </w:t>
            </w:r>
            <w:r w:rsidRPr="00FD365D">
              <w:t>16(1)</w:t>
            </w:r>
            <w:r w:rsidRPr="00FD365D">
              <w:t> </w:t>
            </w:r>
            <w:r w:rsidRPr="00FD365D">
              <w:t xml:space="preserve"> The persons entitled to take part in the meeting and to vote thereat     shall be:</w:t>
            </w:r>
          </w:p>
          <w:p w14:paraId="15E6F838" w14:textId="490C2794" w:rsidR="00546EC4" w:rsidRPr="00344A7F" w:rsidRDefault="00FD365D" w:rsidP="00344A7F">
            <w:pPr>
              <w:cnfStyle w:val="000000000000" w:firstRow="0" w:lastRow="0" w:firstColumn="0" w:lastColumn="0" w:oddVBand="0" w:evenVBand="0" w:oddHBand="0" w:evenHBand="0" w:firstRowFirstColumn="0" w:firstRowLastColumn="0" w:lastRowFirstColumn="0" w:lastRowLastColumn="0"/>
            </w:pPr>
            <w:r>
              <w:t>[a) owners, and b) residents “</w:t>
            </w:r>
            <w:r w:rsidRPr="00FD365D">
              <w:rPr>
                <w:b/>
              </w:rPr>
              <w:t>of the full age of eighteen years</w:t>
            </w:r>
            <w:r>
              <w:t>”]</w:t>
            </w:r>
          </w:p>
        </w:tc>
        <w:tc>
          <w:tcPr>
            <w:tcW w:w="2160" w:type="dxa"/>
          </w:tcPr>
          <w:p w14:paraId="58CD2D1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F370CB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CAA999F" w14:textId="5DF04D87" w:rsidTr="00FC59B2">
        <w:tc>
          <w:tcPr>
            <w:cnfStyle w:val="001000000000" w:firstRow="0" w:lastRow="0" w:firstColumn="1" w:lastColumn="0" w:oddVBand="0" w:evenVBand="0" w:oddHBand="0" w:evenHBand="0" w:firstRowFirstColumn="0" w:firstRowLastColumn="0" w:lastRowFirstColumn="0" w:lastRowLastColumn="0"/>
            <w:tcW w:w="321" w:type="dxa"/>
          </w:tcPr>
          <w:p w14:paraId="6FE64E31" w14:textId="77777777" w:rsidR="00546EC4" w:rsidRPr="00344A7F" w:rsidRDefault="00546EC4" w:rsidP="00344A7F"/>
        </w:tc>
        <w:tc>
          <w:tcPr>
            <w:tcW w:w="1537" w:type="dxa"/>
            <w:vAlign w:val="center"/>
          </w:tcPr>
          <w:p w14:paraId="71529666" w14:textId="31E2C9D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8" w:history="1">
              <w:r w:rsidR="00546EC4" w:rsidRPr="00344A7F">
                <w:rPr>
                  <w:rFonts w:ascii="Arial" w:eastAsia="Times New Roman" w:hAnsi="Arial" w:cs="Arial"/>
                  <w:color w:val="404C5A"/>
                  <w:sz w:val="18"/>
                  <w:szCs w:val="18"/>
                  <w:lang w:eastAsia="en-CA"/>
                </w:rPr>
                <w:t>R-25 - The Rural Municipal Administrators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R-25</w:t>
            </w:r>
            <w:r w:rsidR="00546EC4" w:rsidRPr="00344A7F">
              <w:rPr>
                <w:rFonts w:ascii="Arial" w:eastAsia="Times New Roman" w:hAnsi="Arial" w:cs="Arial"/>
                <w:color w:val="000000"/>
                <w:sz w:val="18"/>
                <w:szCs w:val="18"/>
                <w:lang w:eastAsia="en-CA"/>
              </w:rPr>
              <w:t> An Act respecting the Rural Municipal Administrators’ Association of Saskatchewan</w:t>
            </w:r>
          </w:p>
        </w:tc>
        <w:tc>
          <w:tcPr>
            <w:tcW w:w="2390" w:type="dxa"/>
          </w:tcPr>
          <w:p w14:paraId="1D916654" w14:textId="77777777" w:rsidR="00CD0F05" w:rsidRPr="00CD0F05" w:rsidRDefault="00CD0F05" w:rsidP="00CD0F05">
            <w:pPr>
              <w:cnfStyle w:val="000000000000" w:firstRow="0" w:lastRow="0" w:firstColumn="0" w:lastColumn="0" w:oddVBand="0" w:evenVBand="0" w:oddHBand="0" w:evenHBand="0" w:firstRowFirstColumn="0" w:firstRowLastColumn="0" w:lastRowFirstColumn="0" w:lastRowLastColumn="0"/>
            </w:pPr>
            <w:r>
              <w:t>-</w:t>
            </w:r>
            <w:r w:rsidRPr="00CD0F05">
              <w:t xml:space="preserve">12(1) Any person shall be admitted to membership in the association and be     accorded all the rights and privileges of membership and a certificate of membership     and qualification shall be issued to him or her, if that person:          (a) is </w:t>
            </w:r>
            <w:r w:rsidRPr="00CD0F05">
              <w:rPr>
                <w:b/>
              </w:rPr>
              <w:t>at least 18 years of age</w:t>
            </w:r>
            <w:r w:rsidRPr="00CD0F05">
              <w:t>;</w:t>
            </w:r>
          </w:p>
          <w:p w14:paraId="0860B6C7" w14:textId="55976271"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E4B6215" w14:textId="77777777" w:rsidR="00CF7DCC" w:rsidRPr="00CF7DCC" w:rsidRDefault="00CF7DCC" w:rsidP="00CF7DCC">
            <w:pPr>
              <w:cnfStyle w:val="000000000000" w:firstRow="0" w:lastRow="0" w:firstColumn="0" w:lastColumn="0" w:oddVBand="0" w:evenVBand="0" w:oddHBand="0" w:evenHBand="0" w:firstRowFirstColumn="0" w:firstRowLastColumn="0" w:lastRowFirstColumn="0" w:lastRowLastColumn="0"/>
            </w:pPr>
            <w:r>
              <w:t>-s.</w:t>
            </w:r>
            <w:r w:rsidRPr="00CF7DCC">
              <w:t xml:space="preserve"> 11.5(1) For the purpose of procuring the attendance of a person as a witness at an     investigation, the board of reference, if it considers advisable or at the request of     the person whose conduct is being investigated, may:</w:t>
            </w:r>
          </w:p>
          <w:p w14:paraId="072BC47A" w14:textId="3D746320" w:rsidR="00CF7DCC" w:rsidRPr="00CF7DCC" w:rsidRDefault="00CF7DCC" w:rsidP="00CF7DCC">
            <w:pPr>
              <w:cnfStyle w:val="000000000000" w:firstRow="0" w:lastRow="0" w:firstColumn="0" w:lastColumn="0" w:oddVBand="0" w:evenVBand="0" w:oddHBand="0" w:evenHBand="0" w:firstRowFirstColumn="0" w:firstRowLastColumn="0" w:lastRowFirstColumn="0" w:lastRowLastColumn="0"/>
            </w:pPr>
            <w:r w:rsidRPr="00CF7DCC">
              <w:t>(b)   require that</w:t>
            </w:r>
            <w:r>
              <w:t xml:space="preserve"> [any]</w:t>
            </w:r>
            <w:r w:rsidRPr="00CF7DCC">
              <w:t xml:space="preserve"> person to give evidence </w:t>
            </w:r>
            <w:r w:rsidRPr="00623DDA">
              <w:rPr>
                <w:b/>
              </w:rPr>
              <w:t>under oath</w:t>
            </w:r>
            <w:r w:rsidRPr="00CF7DCC">
              <w:t>;</w:t>
            </w:r>
          </w:p>
          <w:p w14:paraId="01509D2E" w14:textId="43ECC68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6DB2DF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6FB7127" w14:textId="017EB16D" w:rsidTr="00FC59B2">
        <w:tc>
          <w:tcPr>
            <w:cnfStyle w:val="001000000000" w:firstRow="0" w:lastRow="0" w:firstColumn="1" w:lastColumn="0" w:oddVBand="0" w:evenVBand="0" w:oddHBand="0" w:evenHBand="0" w:firstRowFirstColumn="0" w:firstRowLastColumn="0" w:lastRowFirstColumn="0" w:lastRowLastColumn="0"/>
            <w:tcW w:w="321" w:type="dxa"/>
          </w:tcPr>
          <w:p w14:paraId="4E406FD2" w14:textId="77777777" w:rsidR="00546EC4" w:rsidRPr="00344A7F" w:rsidRDefault="00546EC4" w:rsidP="00344A7F"/>
        </w:tc>
        <w:tc>
          <w:tcPr>
            <w:tcW w:w="1537" w:type="dxa"/>
            <w:vAlign w:val="center"/>
          </w:tcPr>
          <w:p w14:paraId="190EB850" w14:textId="64655F4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79" w:history="1">
              <w:r w:rsidR="00546EC4" w:rsidRPr="00344A7F">
                <w:rPr>
                  <w:rFonts w:ascii="Arial" w:eastAsia="Times New Roman" w:hAnsi="Arial" w:cs="Arial"/>
                  <w:color w:val="404C5A"/>
                  <w:sz w:val="18"/>
                  <w:szCs w:val="18"/>
                  <w:lang w:eastAsia="en-CA"/>
                </w:rPr>
                <w:t>S-0.1 - The Safer Communities and Neighbourhoods Act</w:t>
              </w:r>
            </w:hyperlink>
            <w:r w:rsidR="00546EC4" w:rsidRPr="00344A7F">
              <w:rPr>
                <w:rFonts w:ascii="Arial" w:eastAsia="Times New Roman" w:hAnsi="Arial" w:cs="Arial"/>
                <w:color w:val="404C5A"/>
                <w:sz w:val="18"/>
                <w:szCs w:val="18"/>
                <w:lang w:eastAsia="en-CA"/>
              </w:rPr>
              <w:t xml:space="preserve"> - 2004</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S-0.1</w:t>
            </w:r>
            <w:r w:rsidR="00546EC4" w:rsidRPr="00344A7F">
              <w:rPr>
                <w:rFonts w:ascii="Arial" w:eastAsia="Times New Roman" w:hAnsi="Arial" w:cs="Arial"/>
                <w:color w:val="000000"/>
                <w:sz w:val="18"/>
                <w:szCs w:val="18"/>
                <w:lang w:eastAsia="en-CA"/>
              </w:rPr>
              <w:t> An Act respecting Safer Communities and Neighbourhoods and to make a consequential amendment to The Residential Tenancies Act</w:t>
            </w:r>
          </w:p>
        </w:tc>
        <w:tc>
          <w:tcPr>
            <w:tcW w:w="2390" w:type="dxa"/>
          </w:tcPr>
          <w:p w14:paraId="64C1938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14674CB" w14:textId="35478B7C" w:rsidR="00546EC4" w:rsidRPr="00344A7F" w:rsidRDefault="0011056C" w:rsidP="00344A7F">
            <w:pPr>
              <w:cnfStyle w:val="000000000000" w:firstRow="0" w:lastRow="0" w:firstColumn="0" w:lastColumn="0" w:oddVBand="0" w:evenVBand="0" w:oddHBand="0" w:evenHBand="0" w:firstRowFirstColumn="0" w:firstRowLastColumn="0" w:lastRowFirstColumn="0" w:lastRowLastColumn="0"/>
            </w:pPr>
            <w:r>
              <w:t>-s.43</w:t>
            </w:r>
            <w:r w:rsidRPr="0011056C">
              <w:t>(2) A justice of the peace or judge of the provincial court may issue a warrant      authorizing an inspector and any other person named in the warrant to enter and      inspect the building and the property on which the building is located and to seize      and take possession of any record if the justice of the peace or judge of the      provincial court is</w:t>
            </w:r>
            <w:r w:rsidRPr="0011056C">
              <w:rPr>
                <w:b/>
              </w:rPr>
              <w:t xml:space="preserve"> satisfied on oath </w:t>
            </w:r>
            <w:r w:rsidR="00CD40AE">
              <w:t xml:space="preserve">[…] </w:t>
            </w:r>
            <w:r>
              <w:t>that […]</w:t>
            </w:r>
          </w:p>
        </w:tc>
        <w:tc>
          <w:tcPr>
            <w:tcW w:w="2430" w:type="dxa"/>
          </w:tcPr>
          <w:p w14:paraId="7469568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8148A02" w14:textId="4C866719" w:rsidTr="00FC59B2">
        <w:tc>
          <w:tcPr>
            <w:cnfStyle w:val="001000000000" w:firstRow="0" w:lastRow="0" w:firstColumn="1" w:lastColumn="0" w:oddVBand="0" w:evenVBand="0" w:oddHBand="0" w:evenHBand="0" w:firstRowFirstColumn="0" w:firstRowLastColumn="0" w:lastRowFirstColumn="0" w:lastRowLastColumn="0"/>
            <w:tcW w:w="321" w:type="dxa"/>
          </w:tcPr>
          <w:p w14:paraId="6DB3F9C7" w14:textId="77777777" w:rsidR="00546EC4" w:rsidRPr="00344A7F" w:rsidRDefault="00546EC4" w:rsidP="00344A7F"/>
        </w:tc>
        <w:tc>
          <w:tcPr>
            <w:tcW w:w="1537" w:type="dxa"/>
            <w:vAlign w:val="center"/>
          </w:tcPr>
          <w:p w14:paraId="2C824087" w14:textId="3C3A6AD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0" w:history="1">
              <w:r w:rsidR="00546EC4" w:rsidRPr="00344A7F">
                <w:rPr>
                  <w:rFonts w:ascii="Arial" w:eastAsia="Times New Roman" w:hAnsi="Arial" w:cs="Arial"/>
                  <w:color w:val="404C5A"/>
                  <w:sz w:val="18"/>
                  <w:szCs w:val="18"/>
                  <w:lang w:eastAsia="en-CA"/>
                </w:rPr>
                <w:t>S-5.1 - The Saskatchewan Advantage Grant for Education Savings (SAGES) Act </w:t>
              </w:r>
            </w:hyperlink>
            <w:r w:rsidR="00546EC4" w:rsidRPr="00344A7F">
              <w:rPr>
                <w:rFonts w:ascii="Arial" w:eastAsia="Times New Roman" w:hAnsi="Arial" w:cs="Arial"/>
                <w:color w:val="404C5A"/>
                <w:sz w:val="18"/>
                <w:szCs w:val="18"/>
                <w:lang w:eastAsia="en-CA"/>
              </w:rPr>
              <w:t xml:space="preserve"> - 2012</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S-5.1</w:t>
            </w:r>
            <w:r w:rsidR="00546EC4" w:rsidRPr="00344A7F">
              <w:rPr>
                <w:rFonts w:ascii="Arial" w:eastAsia="Times New Roman" w:hAnsi="Arial" w:cs="Arial"/>
                <w:color w:val="000000"/>
                <w:sz w:val="18"/>
                <w:szCs w:val="18"/>
                <w:lang w:eastAsia="en-CA"/>
              </w:rPr>
              <w:t> An Act respecting a Saskatchewan Advantage Grant for Education Savings</w:t>
            </w:r>
          </w:p>
        </w:tc>
        <w:tc>
          <w:tcPr>
            <w:tcW w:w="2390" w:type="dxa"/>
          </w:tcPr>
          <w:p w14:paraId="6ECA420A" w14:textId="77777777" w:rsidR="00B14BE0" w:rsidRPr="00B14BE0" w:rsidRDefault="00B14BE0" w:rsidP="00B14BE0">
            <w:pPr>
              <w:cnfStyle w:val="000000000000" w:firstRow="0" w:lastRow="0" w:firstColumn="0" w:lastColumn="0" w:oddVBand="0" w:evenVBand="0" w:oddHBand="0" w:evenHBand="0" w:firstRowFirstColumn="0" w:firstRowLastColumn="0" w:lastRowFirstColumn="0" w:lastRowLastColumn="0"/>
            </w:pPr>
            <w:r>
              <w:t>-</w:t>
            </w:r>
            <w:r w:rsidRPr="00B14BE0">
              <w:t xml:space="preserve">(b) “eligible contribution” means a contribution to a registered education           savings plan made with respect to an eligible beneficiary during the period           commencing on January 1, 2013 and ending on December 31 of the year in           which the eligible beneficiary </w:t>
            </w:r>
            <w:r w:rsidRPr="00B14BE0">
              <w:rPr>
                <w:b/>
              </w:rPr>
              <w:t>attains 17 years of age</w:t>
            </w:r>
            <w:r w:rsidRPr="00B14BE0">
              <w:t>;</w:t>
            </w:r>
          </w:p>
          <w:p w14:paraId="1BF250FD" w14:textId="05A62DC1"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A19BA8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B2DF75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4A23985" w14:textId="0D765C23" w:rsidTr="00FC59B2">
        <w:tc>
          <w:tcPr>
            <w:cnfStyle w:val="001000000000" w:firstRow="0" w:lastRow="0" w:firstColumn="1" w:lastColumn="0" w:oddVBand="0" w:evenVBand="0" w:oddHBand="0" w:evenHBand="0" w:firstRowFirstColumn="0" w:firstRowLastColumn="0" w:lastRowFirstColumn="0" w:lastRowLastColumn="0"/>
            <w:tcW w:w="321" w:type="dxa"/>
          </w:tcPr>
          <w:p w14:paraId="50D3C1F1" w14:textId="77777777" w:rsidR="00546EC4" w:rsidRPr="00344A7F" w:rsidRDefault="00546EC4" w:rsidP="00344A7F"/>
        </w:tc>
        <w:tc>
          <w:tcPr>
            <w:tcW w:w="1537" w:type="dxa"/>
            <w:vAlign w:val="center"/>
          </w:tcPr>
          <w:p w14:paraId="66C42911" w14:textId="2822575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1" w:history="1">
              <w:r w:rsidR="00546EC4" w:rsidRPr="00344A7F">
                <w:rPr>
                  <w:rFonts w:ascii="Arial" w:eastAsia="Times New Roman" w:hAnsi="Arial" w:cs="Arial"/>
                  <w:color w:val="404C5A"/>
                  <w:sz w:val="18"/>
                  <w:szCs w:val="18"/>
                  <w:lang w:eastAsia="en-CA"/>
                </w:rPr>
                <w:t>S-6.01 - The Saskatchewan Applied Science Technologists and Technicians Act</w:t>
              </w:r>
            </w:hyperlink>
            <w:r w:rsidR="00546EC4" w:rsidRPr="00344A7F">
              <w:rPr>
                <w:rFonts w:ascii="Arial" w:eastAsia="Times New Roman" w:hAnsi="Arial" w:cs="Arial"/>
                <w:color w:val="404C5A"/>
                <w:sz w:val="18"/>
                <w:szCs w:val="18"/>
                <w:lang w:eastAsia="en-CA"/>
              </w:rPr>
              <w:t xml:space="preserve"> - 1997</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S-6.01</w:t>
            </w:r>
            <w:r w:rsidR="00546EC4" w:rsidRPr="00344A7F">
              <w:rPr>
                <w:rFonts w:ascii="Arial" w:eastAsia="Times New Roman" w:hAnsi="Arial" w:cs="Arial"/>
                <w:color w:val="000000"/>
                <w:sz w:val="18"/>
                <w:szCs w:val="18"/>
                <w:lang w:eastAsia="en-CA"/>
              </w:rPr>
              <w:t> An Act respecting the Regulation of Saskatchewan Applied Science Technologists and Technicians and making consequential amendments to other Acts</w:t>
            </w:r>
          </w:p>
        </w:tc>
        <w:tc>
          <w:tcPr>
            <w:tcW w:w="2390" w:type="dxa"/>
          </w:tcPr>
          <w:p w14:paraId="0E686E4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75C8D36" w14:textId="0C96C606" w:rsidR="00546EC4" w:rsidRPr="00344A7F" w:rsidRDefault="00201FC2" w:rsidP="00344A7F">
            <w:pPr>
              <w:cnfStyle w:val="000000000000" w:firstRow="0" w:lastRow="0" w:firstColumn="0" w:lastColumn="0" w:oddVBand="0" w:evenVBand="0" w:oddHBand="0" w:evenHBand="0" w:firstRowFirstColumn="0" w:firstRowLastColumn="0" w:lastRowFirstColumn="0" w:lastRowLastColumn="0"/>
            </w:pPr>
            <w:r>
              <w:t>-s.25</w:t>
            </w:r>
            <w:r w:rsidRPr="00201FC2">
              <w:t xml:space="preserve">(6) The testimony of witnesses is to be </w:t>
            </w:r>
            <w:r w:rsidRPr="00201FC2">
              <w:rPr>
                <w:b/>
              </w:rPr>
              <w:t>under oath or affirmation</w:t>
            </w:r>
            <w:r w:rsidRPr="00201FC2">
              <w:t xml:space="preserve"> administered by     the chairperson of the discipline committee.</w:t>
            </w:r>
          </w:p>
        </w:tc>
        <w:tc>
          <w:tcPr>
            <w:tcW w:w="2430" w:type="dxa"/>
          </w:tcPr>
          <w:p w14:paraId="10B95F8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09E5CAE" w14:textId="25D02F0B" w:rsidTr="00FC59B2">
        <w:tc>
          <w:tcPr>
            <w:cnfStyle w:val="001000000000" w:firstRow="0" w:lastRow="0" w:firstColumn="1" w:lastColumn="0" w:oddVBand="0" w:evenVBand="0" w:oddHBand="0" w:evenHBand="0" w:firstRowFirstColumn="0" w:firstRowLastColumn="0" w:lastRowFirstColumn="0" w:lastRowLastColumn="0"/>
            <w:tcW w:w="321" w:type="dxa"/>
          </w:tcPr>
          <w:p w14:paraId="3868AA94" w14:textId="77777777" w:rsidR="00546EC4" w:rsidRPr="00344A7F" w:rsidRDefault="00546EC4" w:rsidP="00344A7F"/>
        </w:tc>
        <w:tc>
          <w:tcPr>
            <w:tcW w:w="1537" w:type="dxa"/>
            <w:vAlign w:val="center"/>
          </w:tcPr>
          <w:p w14:paraId="2264B54D" w14:textId="1416879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2" w:history="1">
              <w:r w:rsidR="00546EC4" w:rsidRPr="00344A7F">
                <w:rPr>
                  <w:rFonts w:ascii="Arial" w:eastAsia="Times New Roman" w:hAnsi="Arial" w:cs="Arial"/>
                  <w:color w:val="404C5A"/>
                  <w:sz w:val="18"/>
                  <w:szCs w:val="18"/>
                  <w:lang w:eastAsia="en-CA"/>
                </w:rPr>
                <w:t>S-15.1 - The Saskatchewan Employment Act</w:t>
              </w:r>
            </w:hyperlink>
            <w:r w:rsidR="00546EC4" w:rsidRPr="00344A7F">
              <w:rPr>
                <w:rFonts w:ascii="Arial" w:eastAsia="Times New Roman" w:hAnsi="Arial" w:cs="Arial"/>
                <w:color w:val="404C5A"/>
                <w:sz w:val="18"/>
                <w:szCs w:val="18"/>
                <w:lang w:eastAsia="en-CA"/>
              </w:rPr>
              <w:t xml:space="preserve"> - 2013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S-15.1</w:t>
            </w:r>
            <w:r w:rsidR="00546EC4" w:rsidRPr="00344A7F">
              <w:rPr>
                <w:rFonts w:ascii="Arial" w:eastAsia="Times New Roman" w:hAnsi="Arial" w:cs="Arial"/>
                <w:color w:val="000000"/>
                <w:sz w:val="18"/>
                <w:szCs w:val="18"/>
                <w:lang w:eastAsia="en-CA"/>
              </w:rPr>
              <w:t> An Act respecting Employment Standards, Occupational Health and Safety, Labour Relations and Related Matters and making consequential amendments to certain Acts</w:t>
            </w:r>
          </w:p>
        </w:tc>
        <w:tc>
          <w:tcPr>
            <w:tcW w:w="2390" w:type="dxa"/>
          </w:tcPr>
          <w:p w14:paraId="0C8C140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9AF3033" w14:textId="77777777" w:rsidR="00546EC4" w:rsidRDefault="00B16D32" w:rsidP="00344A7F">
            <w:pPr>
              <w:cnfStyle w:val="000000000000" w:firstRow="0" w:lastRow="0" w:firstColumn="0" w:lastColumn="0" w:oddVBand="0" w:evenVBand="0" w:oddHBand="0" w:evenHBand="0" w:firstRowFirstColumn="0" w:firstRowLastColumn="0" w:lastRowFirstColumn="0" w:lastRowLastColumn="0"/>
            </w:pPr>
            <w:r>
              <w:t>-s.</w:t>
            </w:r>
            <w:r w:rsidRPr="00B16D32">
              <w:rPr>
                <w:rFonts w:ascii="Courier" w:hAnsi="Courier" w:cs="Courier"/>
                <w:b/>
                <w:bCs/>
                <w:smallCaps/>
                <w:color w:val="000000"/>
                <w:sz w:val="16"/>
                <w:szCs w:val="16"/>
              </w:rPr>
              <w:t xml:space="preserve"> </w:t>
            </w:r>
            <w:r w:rsidRPr="00B16D32">
              <w:t>2</w:t>
            </w:r>
            <w:r w:rsidRPr="00B16D32">
              <w:noBreakHyphen/>
              <w:t>84(1)</w:t>
            </w:r>
            <w:r w:rsidRPr="00B16D32">
              <w:t> </w:t>
            </w:r>
            <w:r w:rsidRPr="00B16D32">
              <w:t xml:space="preserve"> If a justice or a provincial court judge is satisfied by </w:t>
            </w:r>
            <w:r w:rsidRPr="00B16D32">
              <w:rPr>
                <w:b/>
              </w:rPr>
              <w:t>information under     oath</w:t>
            </w:r>
            <w:r w:rsidRPr="00B16D32">
              <w:t xml:space="preserve"> tha</w:t>
            </w:r>
            <w:r>
              <w:t>t</w:t>
            </w:r>
            <w:r w:rsidR="0004210C">
              <w:t xml:space="preserve"> […]</w:t>
            </w:r>
          </w:p>
          <w:p w14:paraId="00D8F75D" w14:textId="77777777" w:rsidR="0046154A" w:rsidRDefault="0046154A" w:rsidP="00344A7F">
            <w:pPr>
              <w:cnfStyle w:val="000000000000" w:firstRow="0" w:lastRow="0" w:firstColumn="0" w:lastColumn="0" w:oddVBand="0" w:evenVBand="0" w:oddHBand="0" w:evenHBand="0" w:firstRowFirstColumn="0" w:firstRowLastColumn="0" w:lastRowFirstColumn="0" w:lastRowLastColumn="0"/>
            </w:pPr>
          </w:p>
          <w:p w14:paraId="427A4FF8" w14:textId="77777777" w:rsidR="0046154A" w:rsidRDefault="0046154A" w:rsidP="0046154A">
            <w:pPr>
              <w:cnfStyle w:val="000000000000" w:firstRow="0" w:lastRow="0" w:firstColumn="0" w:lastColumn="0" w:oddVBand="0" w:evenVBand="0" w:oddHBand="0" w:evenHBand="0" w:firstRowFirstColumn="0" w:firstRowLastColumn="0" w:lastRowFirstColumn="0" w:lastRowLastColumn="0"/>
            </w:pPr>
            <w:r>
              <w:t>-s.</w:t>
            </w:r>
            <w:r w:rsidRPr="0046154A">
              <w:rPr>
                <w:rFonts w:ascii="Courier" w:hAnsi="Courier" w:cs="Courier"/>
                <w:b/>
                <w:bCs/>
                <w:smallCaps/>
                <w:color w:val="000000"/>
                <w:sz w:val="16"/>
                <w:szCs w:val="16"/>
              </w:rPr>
              <w:t xml:space="preserve"> </w:t>
            </w:r>
            <w:r w:rsidRPr="0046154A">
              <w:t>6</w:t>
            </w:r>
            <w:r w:rsidRPr="0046154A">
              <w:noBreakHyphen/>
              <w:t>8(1)</w:t>
            </w:r>
            <w:r w:rsidRPr="0046154A">
              <w:t> </w:t>
            </w:r>
            <w:r w:rsidRPr="0046154A">
              <w:t xml:space="preserve"> Subject to subsection (2), the board may, by order, </w:t>
            </w:r>
            <w:r w:rsidRPr="0046154A">
              <w:rPr>
                <w:u w:val="single"/>
              </w:rPr>
              <w:t>exclude an employee     from a bargaining unit if</w:t>
            </w:r>
            <w:r w:rsidRPr="0046154A">
              <w:t xml:space="preserve"> the board is satisfied that the employee </w:t>
            </w:r>
            <w:r w:rsidRPr="0046154A">
              <w:rPr>
                <w:u w:val="single"/>
              </w:rPr>
              <w:t>objects to joining     or belonging</w:t>
            </w:r>
            <w:r w:rsidRPr="0046154A">
              <w:t xml:space="preserve"> to a union or to paying dues and assessments to a union </w:t>
            </w:r>
            <w:r w:rsidRPr="0046154A">
              <w:rPr>
                <w:b/>
              </w:rPr>
              <w:t>as a matter     of conscience based on religious training or belief.</w:t>
            </w:r>
            <w:r w:rsidRPr="0046154A">
              <w:t xml:space="preserve">     </w:t>
            </w:r>
          </w:p>
          <w:p w14:paraId="569C1258" w14:textId="77777777" w:rsidR="0046154A" w:rsidRDefault="0046154A" w:rsidP="0046154A">
            <w:pPr>
              <w:cnfStyle w:val="000000000000" w:firstRow="0" w:lastRow="0" w:firstColumn="0" w:lastColumn="0" w:oddVBand="0" w:evenVBand="0" w:oddHBand="0" w:evenHBand="0" w:firstRowFirstColumn="0" w:firstRowLastColumn="0" w:lastRowFirstColumn="0" w:lastRowLastColumn="0"/>
            </w:pPr>
            <w:r w:rsidRPr="0046154A">
              <w:t>(2)</w:t>
            </w:r>
            <w:r w:rsidRPr="0046154A">
              <w:t> </w:t>
            </w:r>
            <w:r w:rsidRPr="0046154A">
              <w:t xml:space="preserve"> An employee excluded from a bargaining unit in accordance with subsection (1)     </w:t>
            </w:r>
            <w:r w:rsidRPr="0046154A">
              <w:rPr>
                <w:u w:val="single"/>
              </w:rPr>
              <w:t>shall pay an amount equal to any union dues and other assessments to a charitable     organization</w:t>
            </w:r>
            <w:r w:rsidRPr="0046154A">
              <w:t xml:space="preserve"> registered in Canada pursuant to Part I of the Income Tax Act (Canada)     that:          </w:t>
            </w:r>
          </w:p>
          <w:p w14:paraId="4DA9B7E6" w14:textId="77777777" w:rsidR="0046154A" w:rsidRDefault="0046154A" w:rsidP="0046154A">
            <w:pPr>
              <w:cnfStyle w:val="000000000000" w:firstRow="0" w:lastRow="0" w:firstColumn="0" w:lastColumn="0" w:oddVBand="0" w:evenVBand="0" w:oddHBand="0" w:evenHBand="0" w:firstRowFirstColumn="0" w:firstRowLastColumn="0" w:lastRowFirstColumn="0" w:lastRowLastColumn="0"/>
            </w:pPr>
            <w:r w:rsidRPr="0046154A">
              <w:t>(a)</w:t>
            </w:r>
            <w:r w:rsidRPr="0046154A">
              <w:t> </w:t>
            </w:r>
            <w:r w:rsidRPr="0046154A">
              <w:t xml:space="preserve"> is agreed on by the employee and the union; or           </w:t>
            </w:r>
          </w:p>
          <w:p w14:paraId="452043FD" w14:textId="0300C342" w:rsidR="0046154A" w:rsidRPr="0046154A" w:rsidRDefault="0046154A" w:rsidP="0046154A">
            <w:pPr>
              <w:cnfStyle w:val="000000000000" w:firstRow="0" w:lastRow="0" w:firstColumn="0" w:lastColumn="0" w:oddVBand="0" w:evenVBand="0" w:oddHBand="0" w:evenHBand="0" w:firstRowFirstColumn="0" w:firstRowLastColumn="0" w:lastRowFirstColumn="0" w:lastRowLastColumn="0"/>
            </w:pPr>
            <w:r w:rsidRPr="0046154A">
              <w:t>(b)</w:t>
            </w:r>
            <w:r w:rsidRPr="0046154A">
              <w:t> </w:t>
            </w:r>
            <w:r w:rsidRPr="0046154A">
              <w:t xml:space="preserve"> if no agreement is made pursuant to clause (a), is designated by the board.</w:t>
            </w:r>
          </w:p>
          <w:p w14:paraId="74E92E33" w14:textId="1E964E4E" w:rsidR="0046154A" w:rsidRPr="00344A7F" w:rsidRDefault="0046154A"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EA9819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24CF733" w14:textId="07DDCB2A" w:rsidTr="00FC59B2">
        <w:tc>
          <w:tcPr>
            <w:cnfStyle w:val="001000000000" w:firstRow="0" w:lastRow="0" w:firstColumn="1" w:lastColumn="0" w:oddVBand="0" w:evenVBand="0" w:oddHBand="0" w:evenHBand="0" w:firstRowFirstColumn="0" w:firstRowLastColumn="0" w:lastRowFirstColumn="0" w:lastRowLastColumn="0"/>
            <w:tcW w:w="321" w:type="dxa"/>
          </w:tcPr>
          <w:p w14:paraId="31B7CAEF" w14:textId="77777777" w:rsidR="00546EC4" w:rsidRPr="00344A7F" w:rsidRDefault="00546EC4" w:rsidP="00344A7F"/>
        </w:tc>
        <w:tc>
          <w:tcPr>
            <w:tcW w:w="1537" w:type="dxa"/>
            <w:vAlign w:val="center"/>
          </w:tcPr>
          <w:p w14:paraId="72F10578" w14:textId="3F5D400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3" w:history="1">
              <w:r w:rsidR="00546EC4" w:rsidRPr="00344A7F">
                <w:rPr>
                  <w:rFonts w:ascii="Arial" w:eastAsia="Times New Roman" w:hAnsi="Arial" w:cs="Arial"/>
                  <w:color w:val="404C5A"/>
                  <w:sz w:val="18"/>
                  <w:szCs w:val="18"/>
                  <w:lang w:eastAsia="en-CA"/>
                </w:rPr>
                <w:t>S-17.1 - The Saskatchewan Farm Security Act</w:t>
              </w:r>
            </w:hyperlink>
            <w:r w:rsidR="00546EC4" w:rsidRPr="00344A7F">
              <w:rPr>
                <w:rFonts w:ascii="Arial" w:eastAsia="Times New Roman" w:hAnsi="Arial" w:cs="Arial"/>
                <w:color w:val="404C5A"/>
                <w:sz w:val="18"/>
                <w:szCs w:val="18"/>
                <w:lang w:eastAsia="en-CA"/>
              </w:rPr>
              <w:t xml:space="preserve"> – 1988-89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S-17.1</w:t>
            </w:r>
            <w:r w:rsidR="00546EC4" w:rsidRPr="00344A7F">
              <w:rPr>
                <w:rFonts w:ascii="Arial" w:eastAsia="Times New Roman" w:hAnsi="Arial" w:cs="Arial"/>
                <w:color w:val="000000"/>
                <w:sz w:val="18"/>
                <w:szCs w:val="18"/>
                <w:lang w:eastAsia="en-CA"/>
              </w:rPr>
              <w:t> An Act to provide for Security for Saskatchewan Family Farms</w:t>
            </w:r>
          </w:p>
        </w:tc>
        <w:tc>
          <w:tcPr>
            <w:tcW w:w="2390" w:type="dxa"/>
          </w:tcPr>
          <w:p w14:paraId="5A76B888" w14:textId="77777777" w:rsidR="0046154A" w:rsidRDefault="0046154A" w:rsidP="0046154A">
            <w:pPr>
              <w:cnfStyle w:val="000000000000" w:firstRow="0" w:lastRow="0" w:firstColumn="0" w:lastColumn="0" w:oddVBand="0" w:evenVBand="0" w:oddHBand="0" w:evenHBand="0" w:firstRowFirstColumn="0" w:firstRowLastColumn="0" w:lastRowFirstColumn="0" w:lastRowLastColumn="0"/>
            </w:pPr>
            <w:r>
              <w:t>-s.27</w:t>
            </w:r>
            <w:r w:rsidRPr="0046154A">
              <w:t>(1.2)</w:t>
            </w:r>
            <w:r w:rsidRPr="0046154A">
              <w:t> </w:t>
            </w:r>
            <w:r w:rsidRPr="0046154A">
              <w:t xml:space="preserve"> A farmer shall not make an assignment pursuant to clause (1.1)(a), (b), (c)      or (d) if the individual to whom the assignment is proposed to be made </w:t>
            </w:r>
            <w:r w:rsidRPr="0046154A">
              <w:rPr>
                <w:b/>
              </w:rPr>
              <w:t>is a minor</w:t>
            </w:r>
            <w:r w:rsidRPr="0046154A">
              <w:t>.</w:t>
            </w:r>
          </w:p>
          <w:p w14:paraId="62D1C213" w14:textId="240F325E" w:rsidR="00222C98" w:rsidRPr="00222C98" w:rsidRDefault="00222C98" w:rsidP="00222C98">
            <w:pPr>
              <w:cnfStyle w:val="000000000000" w:firstRow="0" w:lastRow="0" w:firstColumn="0" w:lastColumn="0" w:oddVBand="0" w:evenVBand="0" w:oddHBand="0" w:evenHBand="0" w:firstRowFirstColumn="0" w:firstRowLastColumn="0" w:lastRowFirstColumn="0" w:lastRowLastColumn="0"/>
            </w:pPr>
            <w:r>
              <w:t>-s.27.1</w:t>
            </w:r>
            <w:r w:rsidRPr="00222C98">
              <w:t>(b)</w:t>
            </w:r>
            <w:r w:rsidRPr="00222C98">
              <w:t> </w:t>
            </w:r>
            <w:r w:rsidRPr="00222C98">
              <w:t xml:space="preserve"> “farmer”:                 (i)</w:t>
            </w:r>
            <w:r w:rsidRPr="00222C98">
              <w:t> </w:t>
            </w:r>
            <w:r w:rsidRPr="00222C98">
              <w:t xml:space="preserve"> means a mortgagor that is:                       (A)</w:t>
            </w:r>
            <w:r w:rsidRPr="00222C98">
              <w:t> </w:t>
            </w:r>
            <w:r w:rsidRPr="00222C98">
              <w:t xml:space="preserve"> a producer who:</w:t>
            </w:r>
            <w:r w:rsidRPr="00222C98">
              <w:rPr>
                <w:rFonts w:ascii="Courier" w:hAnsi="Courier" w:cs="Courier"/>
                <w:b/>
                <w:bCs/>
                <w:smallCaps/>
                <w:color w:val="000000"/>
                <w:sz w:val="16"/>
                <w:szCs w:val="16"/>
              </w:rPr>
              <w:t xml:space="preserve"> </w:t>
            </w:r>
            <w:r w:rsidRPr="00222C98">
              <w:t>(IV)</w:t>
            </w:r>
            <w:r w:rsidRPr="00222C98">
              <w:t> </w:t>
            </w:r>
            <w:r w:rsidRPr="00222C98">
              <w:t xml:space="preserve"> is </w:t>
            </w:r>
            <w:r w:rsidRPr="009B63D3">
              <w:rPr>
                <w:b/>
              </w:rPr>
              <w:t>at least 18 years of age</w:t>
            </w:r>
            <w:r w:rsidRPr="00222C98">
              <w:t>;</w:t>
            </w:r>
          </w:p>
          <w:p w14:paraId="71E735BF" w14:textId="73649F13" w:rsidR="00222C98" w:rsidRPr="0046154A" w:rsidRDefault="00222C98" w:rsidP="0046154A">
            <w:pPr>
              <w:cnfStyle w:val="000000000000" w:firstRow="0" w:lastRow="0" w:firstColumn="0" w:lastColumn="0" w:oddVBand="0" w:evenVBand="0" w:oddHBand="0" w:evenHBand="0" w:firstRowFirstColumn="0" w:firstRowLastColumn="0" w:lastRowFirstColumn="0" w:lastRowLastColumn="0"/>
            </w:pPr>
          </w:p>
          <w:p w14:paraId="236BB3D9" w14:textId="25C0FFD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5DF4AF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2C7B20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AA7738E" w14:textId="2EFF211C" w:rsidTr="00FC59B2">
        <w:tc>
          <w:tcPr>
            <w:cnfStyle w:val="001000000000" w:firstRow="0" w:lastRow="0" w:firstColumn="1" w:lastColumn="0" w:oddVBand="0" w:evenVBand="0" w:oddHBand="0" w:evenHBand="0" w:firstRowFirstColumn="0" w:firstRowLastColumn="0" w:lastRowFirstColumn="0" w:lastRowLastColumn="0"/>
            <w:tcW w:w="321" w:type="dxa"/>
          </w:tcPr>
          <w:p w14:paraId="10E1E8D9" w14:textId="77777777" w:rsidR="00546EC4" w:rsidRPr="00344A7F" w:rsidRDefault="00546EC4" w:rsidP="00344A7F"/>
        </w:tc>
        <w:tc>
          <w:tcPr>
            <w:tcW w:w="1537" w:type="dxa"/>
            <w:vAlign w:val="center"/>
          </w:tcPr>
          <w:p w14:paraId="45AE8B8C" w14:textId="1BA4B8D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4" w:history="1">
              <w:r w:rsidR="00546EC4" w:rsidRPr="00344A7F">
                <w:rPr>
                  <w:rFonts w:ascii="Arial" w:eastAsia="Times New Roman" w:hAnsi="Arial" w:cs="Arial"/>
                  <w:color w:val="404C5A"/>
                  <w:sz w:val="18"/>
                  <w:szCs w:val="18"/>
                  <w:lang w:eastAsia="en-CA"/>
                </w:rPr>
                <w:t>S-24.1 - The Saskatchewan Human Rights Code</w:t>
              </w:r>
            </w:hyperlink>
            <w:r w:rsidR="00546EC4" w:rsidRPr="00344A7F">
              <w:rPr>
                <w:rFonts w:ascii="Arial" w:eastAsia="Times New Roman" w:hAnsi="Arial" w:cs="Arial"/>
                <w:color w:val="404C5A"/>
                <w:sz w:val="18"/>
                <w:szCs w:val="18"/>
                <w:lang w:eastAsia="en-CA"/>
              </w:rPr>
              <w:t xml:space="preserve"> - 1979</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S-24.1</w:t>
            </w:r>
            <w:r w:rsidR="00546EC4" w:rsidRPr="00344A7F">
              <w:rPr>
                <w:rFonts w:ascii="Arial" w:eastAsia="Times New Roman" w:hAnsi="Arial" w:cs="Arial"/>
                <w:color w:val="000000"/>
                <w:sz w:val="18"/>
                <w:szCs w:val="18"/>
                <w:lang w:eastAsia="en-CA"/>
              </w:rPr>
              <w:t> An Act respecting the Saskatchewan Code of Human Rights and its Administration</w:t>
            </w:r>
          </w:p>
        </w:tc>
        <w:tc>
          <w:tcPr>
            <w:tcW w:w="2390" w:type="dxa"/>
          </w:tcPr>
          <w:p w14:paraId="566A3E80" w14:textId="77777777" w:rsidR="00AB66BD" w:rsidRPr="00AB66BD" w:rsidRDefault="00AB66BD" w:rsidP="00AB66BD">
            <w:pPr>
              <w:cnfStyle w:val="000000000000" w:firstRow="0" w:lastRow="0" w:firstColumn="0" w:lastColumn="0" w:oddVBand="0" w:evenVBand="0" w:oddHBand="0" w:evenHBand="0" w:firstRowFirstColumn="0" w:firstRowLastColumn="0" w:lastRowFirstColumn="0" w:lastRowLastColumn="0"/>
            </w:pPr>
            <w:r>
              <w:t>-</w:t>
            </w:r>
            <w:r w:rsidRPr="00AB66BD">
              <w:t>(a)</w:t>
            </w:r>
            <w:r w:rsidRPr="00AB66BD">
              <w:t> </w:t>
            </w:r>
            <w:r w:rsidRPr="00AB66BD">
              <w:t xml:space="preserve"> “age” means any age of </w:t>
            </w:r>
            <w:r w:rsidRPr="00AB66BD">
              <w:rPr>
                <w:b/>
              </w:rPr>
              <w:t>eighteen years or more;</w:t>
            </w:r>
          </w:p>
          <w:p w14:paraId="542C54F9" w14:textId="1A6C9328"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3C4A98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CA5F17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3AACCE6" w14:textId="174C702A" w:rsidTr="00FC59B2">
        <w:tc>
          <w:tcPr>
            <w:cnfStyle w:val="001000000000" w:firstRow="0" w:lastRow="0" w:firstColumn="1" w:lastColumn="0" w:oddVBand="0" w:evenVBand="0" w:oddHBand="0" w:evenHBand="0" w:firstRowFirstColumn="0" w:firstRowLastColumn="0" w:lastRowFirstColumn="0" w:lastRowLastColumn="0"/>
            <w:tcW w:w="321" w:type="dxa"/>
          </w:tcPr>
          <w:p w14:paraId="4C9480B9" w14:textId="77777777" w:rsidR="00546EC4" w:rsidRPr="00344A7F" w:rsidRDefault="00546EC4" w:rsidP="00344A7F"/>
        </w:tc>
        <w:tc>
          <w:tcPr>
            <w:tcW w:w="1537" w:type="dxa"/>
            <w:vAlign w:val="center"/>
          </w:tcPr>
          <w:p w14:paraId="781B0807" w14:textId="51C5321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5" w:history="1">
              <w:r w:rsidR="00546EC4" w:rsidRPr="00344A7F">
                <w:rPr>
                  <w:rFonts w:ascii="Arial" w:eastAsia="Times New Roman" w:hAnsi="Arial" w:cs="Arial"/>
                  <w:color w:val="404C5A"/>
                  <w:sz w:val="18"/>
                  <w:szCs w:val="18"/>
                  <w:lang w:eastAsia="en-CA"/>
                </w:rPr>
                <w:t>S-26 - The Saskatchewan Insurance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S-26</w:t>
            </w:r>
            <w:r w:rsidR="00546EC4" w:rsidRPr="00344A7F">
              <w:rPr>
                <w:rFonts w:ascii="Arial" w:eastAsia="Times New Roman" w:hAnsi="Arial" w:cs="Arial"/>
                <w:color w:val="000000"/>
                <w:sz w:val="18"/>
                <w:szCs w:val="18"/>
                <w:lang w:eastAsia="en-CA"/>
              </w:rPr>
              <w:t> An Act respecting Insurance</w:t>
            </w:r>
          </w:p>
        </w:tc>
        <w:tc>
          <w:tcPr>
            <w:tcW w:w="2390" w:type="dxa"/>
          </w:tcPr>
          <w:p w14:paraId="101177F0" w14:textId="77777777" w:rsidR="00546EC4" w:rsidRDefault="00A02D15" w:rsidP="00344A7F">
            <w:pPr>
              <w:cnfStyle w:val="000000000000" w:firstRow="0" w:lastRow="0" w:firstColumn="0" w:lastColumn="0" w:oddVBand="0" w:evenVBand="0" w:oddHBand="0" w:evenHBand="0" w:firstRowFirstColumn="0" w:firstRowLastColumn="0" w:lastRowFirstColumn="0" w:lastRowLastColumn="0"/>
            </w:pPr>
            <w:r>
              <w:t>-s.140</w:t>
            </w:r>
            <w:r w:rsidRPr="00A02D15">
              <w:t>(3)</w:t>
            </w:r>
            <w:r w:rsidRPr="00A02D15">
              <w:t> </w:t>
            </w:r>
            <w:r w:rsidRPr="00A02D15">
              <w:t xml:space="preserve"> Where the person whose life is insured is </w:t>
            </w:r>
            <w:r w:rsidRPr="00A02D15">
              <w:rPr>
                <w:b/>
              </w:rPr>
              <w:t>under the age of 16 years</w:t>
            </w:r>
            <w:r w:rsidRPr="00A02D15">
              <w:t>, consent to     insurance being placed on his life may be given by one of his parents or by a person     standing in loco parentis to him.</w:t>
            </w:r>
          </w:p>
          <w:p w14:paraId="0932E764" w14:textId="77777777" w:rsidR="003A569D" w:rsidRDefault="003A569D" w:rsidP="00344A7F">
            <w:pPr>
              <w:cnfStyle w:val="000000000000" w:firstRow="0" w:lastRow="0" w:firstColumn="0" w:lastColumn="0" w:oddVBand="0" w:evenVBand="0" w:oddHBand="0" w:evenHBand="0" w:firstRowFirstColumn="0" w:firstRowLastColumn="0" w:lastRowFirstColumn="0" w:lastRowLastColumn="0"/>
            </w:pPr>
          </w:p>
          <w:p w14:paraId="02F2557A" w14:textId="77777777" w:rsidR="003A569D" w:rsidRPr="003A569D" w:rsidRDefault="003A569D" w:rsidP="003A569D">
            <w:pPr>
              <w:cnfStyle w:val="000000000000" w:firstRow="0" w:lastRow="0" w:firstColumn="0" w:lastColumn="0" w:oddVBand="0" w:evenVBand="0" w:oddHBand="0" w:evenHBand="0" w:firstRowFirstColumn="0" w:firstRowLastColumn="0" w:lastRowFirstColumn="0" w:lastRowLastColumn="0"/>
            </w:pPr>
            <w:r>
              <w:t xml:space="preserve">-s. </w:t>
            </w:r>
            <w:r w:rsidRPr="003A569D">
              <w:t>164</w:t>
            </w:r>
            <w:r w:rsidRPr="003A569D">
              <w:t> </w:t>
            </w:r>
            <w:r w:rsidRPr="003A569D">
              <w:t xml:space="preserve"> Except in respect of his rights as beneficiary, a minor </w:t>
            </w:r>
            <w:r w:rsidRPr="003A569D">
              <w:rPr>
                <w:b/>
              </w:rPr>
              <w:t xml:space="preserve">who has attained the     age of 16 years </w:t>
            </w:r>
            <w:r w:rsidRPr="003A569D">
              <w:t>has the capacity of a person of the age of 18 years:           (a)</w:t>
            </w:r>
            <w:r w:rsidRPr="003A569D">
              <w:t> </w:t>
            </w:r>
            <w:r w:rsidRPr="003A569D">
              <w:t xml:space="preserve"> to make an enforceable contract; and           (b)</w:t>
            </w:r>
            <w:r w:rsidRPr="003A569D">
              <w:t> </w:t>
            </w:r>
            <w:r w:rsidRPr="003A569D">
              <w:t xml:space="preserve"> in respect of a contract.</w:t>
            </w:r>
          </w:p>
          <w:p w14:paraId="400FF80B" w14:textId="00E39976" w:rsidR="003A569D" w:rsidRPr="00344A7F" w:rsidRDefault="003A569D"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7E443E4" w14:textId="7BCA320C" w:rsidR="00C57E45" w:rsidRPr="00C57E45" w:rsidRDefault="00C57E45" w:rsidP="00C57E45">
            <w:pPr>
              <w:cnfStyle w:val="000000000000" w:firstRow="0" w:lastRow="0" w:firstColumn="0" w:lastColumn="0" w:oddVBand="0" w:evenVBand="0" w:oddHBand="0" w:evenHBand="0" w:firstRowFirstColumn="0" w:firstRowLastColumn="0" w:lastRowFirstColumn="0" w:lastRowLastColumn="0"/>
            </w:pPr>
            <w:r>
              <w:t>-s.4</w:t>
            </w:r>
            <w:r w:rsidRPr="00C57E45">
              <w:t> </w:t>
            </w:r>
            <w:r w:rsidRPr="00C57E45">
              <w:t xml:space="preserve"> For the purpose of his duties under this Act the superintendent may require to     be made and may take and receive affidavits, statutory declarations and depositions,     and may examine witnesses </w:t>
            </w:r>
            <w:r w:rsidRPr="00C57E45">
              <w:rPr>
                <w:b/>
              </w:rPr>
              <w:t>under oath</w:t>
            </w:r>
            <w:r w:rsidRPr="00C57E45">
              <w:t>;</w:t>
            </w:r>
          </w:p>
          <w:p w14:paraId="3FAB8F72" w14:textId="07AF9F4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A77A90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769CA1A" w14:textId="1EC4246A" w:rsidTr="00FC59B2">
        <w:tc>
          <w:tcPr>
            <w:cnfStyle w:val="001000000000" w:firstRow="0" w:lastRow="0" w:firstColumn="1" w:lastColumn="0" w:oddVBand="0" w:evenVBand="0" w:oddHBand="0" w:evenHBand="0" w:firstRowFirstColumn="0" w:firstRowLastColumn="0" w:lastRowFirstColumn="0" w:lastRowLastColumn="0"/>
            <w:tcW w:w="321" w:type="dxa"/>
          </w:tcPr>
          <w:p w14:paraId="0193223D" w14:textId="77777777" w:rsidR="00546EC4" w:rsidRPr="00344A7F" w:rsidRDefault="00546EC4" w:rsidP="00344A7F"/>
        </w:tc>
        <w:tc>
          <w:tcPr>
            <w:tcW w:w="1537" w:type="dxa"/>
            <w:vAlign w:val="center"/>
          </w:tcPr>
          <w:p w14:paraId="049528D6" w14:textId="627982F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6" w:history="1">
              <w:r w:rsidR="00546EC4" w:rsidRPr="00344A7F">
                <w:rPr>
                  <w:rFonts w:ascii="Arial" w:eastAsia="Times New Roman" w:hAnsi="Arial" w:cs="Arial"/>
                  <w:color w:val="404C5A"/>
                  <w:sz w:val="18"/>
                  <w:szCs w:val="18"/>
                  <w:lang w:eastAsia="en-CA"/>
                </w:rPr>
                <w:t>S-32.2 - The Saskatchewan Pension Plan Act</w:t>
              </w:r>
            </w:hyperlink>
            <w:r w:rsidR="00546EC4" w:rsidRPr="00344A7F">
              <w:rPr>
                <w:rFonts w:ascii="Arial" w:eastAsia="Times New Roman" w:hAnsi="Arial" w:cs="Arial"/>
                <w:color w:val="404C5A"/>
                <w:sz w:val="18"/>
                <w:szCs w:val="18"/>
                <w:lang w:eastAsia="en-CA"/>
              </w:rPr>
              <w:t xml:space="preserve"> - 1986</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S-32.2</w:t>
            </w:r>
            <w:r w:rsidR="00546EC4" w:rsidRPr="00344A7F">
              <w:rPr>
                <w:rFonts w:ascii="Arial" w:eastAsia="Times New Roman" w:hAnsi="Arial" w:cs="Arial"/>
                <w:color w:val="000000"/>
                <w:sz w:val="18"/>
                <w:szCs w:val="18"/>
                <w:lang w:eastAsia="en-CA"/>
              </w:rPr>
              <w:t> An Act respecting The Saskatchewan Pension Plan</w:t>
            </w:r>
          </w:p>
        </w:tc>
        <w:tc>
          <w:tcPr>
            <w:tcW w:w="2390" w:type="dxa"/>
          </w:tcPr>
          <w:p w14:paraId="30237A36" w14:textId="5C142F13" w:rsidR="00F46C20" w:rsidRPr="00F46C20" w:rsidRDefault="00F46C20" w:rsidP="00F46C20">
            <w:pPr>
              <w:cnfStyle w:val="000000000000" w:firstRow="0" w:lastRow="0" w:firstColumn="0" w:lastColumn="0" w:oddVBand="0" w:evenVBand="0" w:oddHBand="0" w:evenHBand="0" w:firstRowFirstColumn="0" w:firstRowLastColumn="0" w:lastRowFirstColumn="0" w:lastRowLastColumn="0"/>
            </w:pPr>
            <w:r>
              <w:t>-s.</w:t>
            </w:r>
            <w:r w:rsidRPr="00F46C20">
              <w:rPr>
                <w:rFonts w:ascii="Courier" w:hAnsi="Courier" w:cs="Courier"/>
                <w:b/>
                <w:bCs/>
                <w:smallCaps/>
                <w:color w:val="000000"/>
                <w:sz w:val="16"/>
                <w:szCs w:val="16"/>
              </w:rPr>
              <w:t xml:space="preserve"> </w:t>
            </w:r>
            <w:r w:rsidRPr="00F46C20">
              <w:t>8(1)</w:t>
            </w:r>
            <w:r w:rsidRPr="00F46C20">
              <w:t> </w:t>
            </w:r>
            <w:r w:rsidRPr="00F46C20">
              <w:t xml:space="preserve"> A person </w:t>
            </w:r>
            <w:r w:rsidRPr="00F46C20">
              <w:rPr>
                <w:b/>
              </w:rPr>
              <w:t>who is at least 18 years of age</w:t>
            </w:r>
            <w:r w:rsidRPr="00F46C20">
              <w:t xml:space="preserve"> may apply to participate in the plan     by completing an application in the form specified by the board.</w:t>
            </w:r>
          </w:p>
          <w:p w14:paraId="225984A9"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694C4B15" w14:textId="70C564D8" w:rsidR="003E1F86" w:rsidRPr="00344A7F" w:rsidRDefault="003E1F86" w:rsidP="00344A7F">
            <w:pPr>
              <w:cnfStyle w:val="000000000000" w:firstRow="0" w:lastRow="0" w:firstColumn="0" w:lastColumn="0" w:oddVBand="0" w:evenVBand="0" w:oddHBand="0" w:evenHBand="0" w:firstRowFirstColumn="0" w:firstRowLastColumn="0" w:lastRowFirstColumn="0" w:lastRowLastColumn="0"/>
            </w:pPr>
            <w:r>
              <w:t>-s.</w:t>
            </w:r>
            <w:r w:rsidRPr="003E1F86">
              <w:rPr>
                <w:rFonts w:ascii="Courier" w:hAnsi="Courier" w:cs="Courier"/>
                <w:b/>
                <w:bCs/>
                <w:smallCaps/>
                <w:color w:val="000000"/>
                <w:sz w:val="16"/>
                <w:szCs w:val="16"/>
              </w:rPr>
              <w:t xml:space="preserve"> </w:t>
            </w:r>
            <w:r w:rsidRPr="003E1F86">
              <w:t>13(1)</w:t>
            </w:r>
            <w:r w:rsidRPr="003E1F86">
              <w:t> </w:t>
            </w:r>
            <w:r w:rsidRPr="003E1F86">
              <w:t xml:space="preserve"> Subject to subsection (3), a participant may, </w:t>
            </w:r>
            <w:r w:rsidRPr="003E1F86">
              <w:rPr>
                <w:b/>
              </w:rPr>
              <w:t>at any time after the day on     which he attains the age of 55 years</w:t>
            </w:r>
            <w:r w:rsidRPr="003E1F86">
              <w:t>, elect to retire and is, on retirement, entitled to</w:t>
            </w:r>
            <w:r>
              <w:t>[…]</w:t>
            </w:r>
          </w:p>
        </w:tc>
        <w:tc>
          <w:tcPr>
            <w:tcW w:w="2160" w:type="dxa"/>
          </w:tcPr>
          <w:p w14:paraId="2EE94E3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5B5B85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53A4F2B" w14:textId="5DD03838" w:rsidTr="00FC59B2">
        <w:tc>
          <w:tcPr>
            <w:cnfStyle w:val="001000000000" w:firstRow="0" w:lastRow="0" w:firstColumn="1" w:lastColumn="0" w:oddVBand="0" w:evenVBand="0" w:oddHBand="0" w:evenHBand="0" w:firstRowFirstColumn="0" w:firstRowLastColumn="0" w:lastRowFirstColumn="0" w:lastRowLastColumn="0"/>
            <w:tcW w:w="321" w:type="dxa"/>
          </w:tcPr>
          <w:p w14:paraId="6B8A3509" w14:textId="77777777" w:rsidR="00546EC4" w:rsidRPr="00344A7F" w:rsidRDefault="00546EC4" w:rsidP="00344A7F"/>
        </w:tc>
        <w:tc>
          <w:tcPr>
            <w:tcW w:w="1537" w:type="dxa"/>
            <w:vAlign w:val="center"/>
          </w:tcPr>
          <w:p w14:paraId="30217F93" w14:textId="4059CF4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7" w:history="1">
              <w:r w:rsidR="00546EC4" w:rsidRPr="00344A7F">
                <w:rPr>
                  <w:rFonts w:ascii="Arial" w:eastAsia="Times New Roman" w:hAnsi="Arial" w:cs="Arial"/>
                  <w:color w:val="404C5A"/>
                  <w:sz w:val="18"/>
                  <w:szCs w:val="18"/>
                  <w:lang w:eastAsia="en-CA"/>
                </w:rPr>
                <w:t>S-42.2 - The Securities Act, 1988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S-42.2</w:t>
            </w:r>
            <w:r w:rsidR="00546EC4" w:rsidRPr="00344A7F">
              <w:rPr>
                <w:rFonts w:ascii="Arial" w:eastAsia="Times New Roman" w:hAnsi="Arial" w:cs="Arial"/>
                <w:color w:val="000000"/>
                <w:sz w:val="18"/>
                <w:szCs w:val="18"/>
                <w:lang w:eastAsia="en-CA"/>
              </w:rPr>
              <w:t> An Act respecting Securities in Saskatchewan</w:t>
            </w:r>
          </w:p>
        </w:tc>
        <w:tc>
          <w:tcPr>
            <w:tcW w:w="2390" w:type="dxa"/>
          </w:tcPr>
          <w:p w14:paraId="1027F40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5BA2834" w14:textId="77777777" w:rsidR="00314E1D" w:rsidRPr="00314E1D" w:rsidRDefault="00314E1D" w:rsidP="00314E1D">
            <w:pPr>
              <w:cnfStyle w:val="000000000000" w:firstRow="0" w:lastRow="0" w:firstColumn="0" w:lastColumn="0" w:oddVBand="0" w:evenVBand="0" w:oddHBand="0" w:evenHBand="0" w:firstRowFirstColumn="0" w:firstRowLastColumn="0" w:lastRowFirstColumn="0" w:lastRowLastColumn="0"/>
            </w:pPr>
            <w:r>
              <w:t>-s.156</w:t>
            </w:r>
            <w:r w:rsidRPr="00314E1D">
              <w:t>(5)</w:t>
            </w:r>
            <w:r w:rsidRPr="00314E1D">
              <w:t> </w:t>
            </w:r>
            <w:r w:rsidRPr="00314E1D">
              <w:t xml:space="preserve"> For the purposes of this Act, service of any document may be proved by oral       evidence given by the person claiming to have served it either </w:t>
            </w:r>
            <w:r w:rsidRPr="00314E1D">
              <w:rPr>
                <w:b/>
              </w:rPr>
              <w:t>under oath or by that       person’s affidavit</w:t>
            </w:r>
            <w:r w:rsidRPr="00314E1D">
              <w:t xml:space="preserve"> or solemn declaration.</w:t>
            </w:r>
          </w:p>
          <w:p w14:paraId="67CAAC21" w14:textId="5797615C"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809A0F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0D715FB" w14:textId="55E09615" w:rsidTr="00FC59B2">
        <w:tc>
          <w:tcPr>
            <w:cnfStyle w:val="001000000000" w:firstRow="0" w:lastRow="0" w:firstColumn="1" w:lastColumn="0" w:oddVBand="0" w:evenVBand="0" w:oddHBand="0" w:evenHBand="0" w:firstRowFirstColumn="0" w:firstRowLastColumn="0" w:lastRowFirstColumn="0" w:lastRowLastColumn="0"/>
            <w:tcW w:w="321" w:type="dxa"/>
          </w:tcPr>
          <w:p w14:paraId="14C9E03A" w14:textId="77777777" w:rsidR="00546EC4" w:rsidRPr="00344A7F" w:rsidRDefault="00546EC4" w:rsidP="00344A7F"/>
        </w:tc>
        <w:tc>
          <w:tcPr>
            <w:tcW w:w="1537" w:type="dxa"/>
            <w:vAlign w:val="center"/>
          </w:tcPr>
          <w:p w14:paraId="1FABC5E6" w14:textId="20FCAC80"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8" w:history="1">
              <w:r w:rsidR="00546EC4" w:rsidRPr="00344A7F">
                <w:rPr>
                  <w:rFonts w:ascii="Arial" w:eastAsia="Times New Roman" w:hAnsi="Arial" w:cs="Arial"/>
                  <w:color w:val="404C5A"/>
                  <w:sz w:val="18"/>
                  <w:szCs w:val="18"/>
                  <w:lang w:eastAsia="en-CA"/>
                </w:rPr>
                <w:t>S-50.11 - The Small Claims Act, 1997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S-50.11</w:t>
            </w:r>
            <w:r w:rsidR="00546EC4" w:rsidRPr="00344A7F">
              <w:rPr>
                <w:rFonts w:ascii="Arial" w:eastAsia="Times New Roman" w:hAnsi="Arial" w:cs="Arial"/>
                <w:color w:val="000000"/>
                <w:sz w:val="18"/>
                <w:szCs w:val="18"/>
                <w:lang w:eastAsia="en-CA"/>
              </w:rPr>
              <w:t> An Act respecting Small Claims and making consequential amendments to other Acts</w:t>
            </w:r>
          </w:p>
        </w:tc>
        <w:tc>
          <w:tcPr>
            <w:tcW w:w="2390" w:type="dxa"/>
          </w:tcPr>
          <w:p w14:paraId="61693889" w14:textId="613FB20F" w:rsidR="00135EC0" w:rsidRPr="00135EC0" w:rsidRDefault="00135EC0" w:rsidP="00135EC0">
            <w:pPr>
              <w:cnfStyle w:val="000000000000" w:firstRow="0" w:lastRow="0" w:firstColumn="0" w:lastColumn="0" w:oddVBand="0" w:evenVBand="0" w:oddHBand="0" w:evenHBand="0" w:firstRowFirstColumn="0" w:firstRowLastColumn="0" w:lastRowFirstColumn="0" w:lastRowLastColumn="0"/>
            </w:pPr>
            <w:r>
              <w:t>-s.15</w:t>
            </w:r>
            <w:r w:rsidRPr="00135EC0">
              <w:t>(2)</w:t>
            </w:r>
            <w:r w:rsidRPr="00135EC0">
              <w:t> </w:t>
            </w:r>
            <w:r w:rsidRPr="00135EC0">
              <w:t xml:space="preserve"> A document may be served: (b)</w:t>
            </w:r>
            <w:r w:rsidRPr="00135EC0">
              <w:t> </w:t>
            </w:r>
            <w:r w:rsidRPr="00135EC0">
              <w:t xml:space="preserve"> </w:t>
            </w:r>
            <w:r w:rsidRPr="00135EC0">
              <w:rPr>
                <w:b/>
              </w:rPr>
              <w:t>on a minor</w:t>
            </w:r>
            <w:r w:rsidRPr="00135EC0">
              <w:t>, by delivering a copy of the document to the minor and the         minor’s father, mother or guardian or another adult with whom the minor         resides;</w:t>
            </w:r>
          </w:p>
          <w:p w14:paraId="1BD3BE35" w14:textId="31F50DE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0A69A66" w14:textId="527E0F80" w:rsidR="00BE1053" w:rsidRPr="00BE1053" w:rsidRDefault="00BE1053" w:rsidP="00BE1053">
            <w:pPr>
              <w:cnfStyle w:val="000000000000" w:firstRow="0" w:lastRow="0" w:firstColumn="0" w:lastColumn="0" w:oddVBand="0" w:evenVBand="0" w:oddHBand="0" w:evenHBand="0" w:firstRowFirstColumn="0" w:firstRowLastColumn="0" w:lastRowFirstColumn="0" w:lastRowLastColumn="0"/>
            </w:pPr>
            <w:r>
              <w:t>-s.</w:t>
            </w:r>
            <w:r w:rsidRPr="00BE1053">
              <w:rPr>
                <w:rFonts w:ascii="Courier" w:hAnsi="Courier" w:cs="Courier"/>
                <w:b/>
                <w:bCs/>
                <w:smallCaps/>
                <w:color w:val="000000"/>
                <w:sz w:val="16"/>
                <w:szCs w:val="16"/>
              </w:rPr>
              <w:t xml:space="preserve"> </w:t>
            </w:r>
            <w:r w:rsidRPr="00BE1053">
              <w:t>27(1)</w:t>
            </w:r>
            <w:r w:rsidRPr="00BE1053">
              <w:t> </w:t>
            </w:r>
            <w:r w:rsidRPr="00BE1053">
              <w:t xml:space="preserve"> If oral evidence is given at trial:          (a)</w:t>
            </w:r>
            <w:r w:rsidRPr="00BE1053">
              <w:t> </w:t>
            </w:r>
            <w:r w:rsidRPr="00BE1053">
              <w:t xml:space="preserve"> it is to be given under </w:t>
            </w:r>
            <w:r w:rsidRPr="00BE1053">
              <w:rPr>
                <w:b/>
              </w:rPr>
              <w:t>oath or affirmation</w:t>
            </w:r>
            <w:r w:rsidRPr="00BE1053">
              <w:t>;</w:t>
            </w:r>
          </w:p>
          <w:p w14:paraId="2534ACD4" w14:textId="02BF281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3EA920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E023BA2" w14:textId="78EFD2D4" w:rsidTr="00FC59B2">
        <w:tc>
          <w:tcPr>
            <w:cnfStyle w:val="001000000000" w:firstRow="0" w:lastRow="0" w:firstColumn="1" w:lastColumn="0" w:oddVBand="0" w:evenVBand="0" w:oddHBand="0" w:evenHBand="0" w:firstRowFirstColumn="0" w:firstRowLastColumn="0" w:lastRowFirstColumn="0" w:lastRowLastColumn="0"/>
            <w:tcW w:w="321" w:type="dxa"/>
          </w:tcPr>
          <w:p w14:paraId="4967F909" w14:textId="77777777" w:rsidR="00546EC4" w:rsidRPr="00344A7F" w:rsidRDefault="00546EC4" w:rsidP="00344A7F"/>
        </w:tc>
        <w:tc>
          <w:tcPr>
            <w:tcW w:w="1537" w:type="dxa"/>
            <w:vAlign w:val="center"/>
          </w:tcPr>
          <w:p w14:paraId="34C9A4F6" w14:textId="1872767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89" w:history="1">
              <w:r w:rsidR="00546EC4" w:rsidRPr="00344A7F">
                <w:rPr>
                  <w:rFonts w:ascii="Arial" w:eastAsia="Times New Roman" w:hAnsi="Arial" w:cs="Arial"/>
                  <w:color w:val="404C5A"/>
                  <w:sz w:val="18"/>
                  <w:szCs w:val="18"/>
                  <w:lang w:eastAsia="en-CA"/>
                </w:rPr>
                <w:t>S-52 - The Snowmobile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S-52</w:t>
            </w:r>
            <w:r w:rsidR="00546EC4" w:rsidRPr="00344A7F">
              <w:rPr>
                <w:rFonts w:ascii="Arial" w:eastAsia="Times New Roman" w:hAnsi="Arial" w:cs="Arial"/>
                <w:color w:val="000000"/>
                <w:sz w:val="18"/>
                <w:szCs w:val="18"/>
                <w:lang w:eastAsia="en-CA"/>
              </w:rPr>
              <w:t> An Act respecting the operation of Snowmobiles</w:t>
            </w:r>
          </w:p>
        </w:tc>
        <w:tc>
          <w:tcPr>
            <w:tcW w:w="2390" w:type="dxa"/>
          </w:tcPr>
          <w:p w14:paraId="36CA5147" w14:textId="454792E2" w:rsidR="00546EC4" w:rsidRPr="00344A7F" w:rsidRDefault="008E4F50" w:rsidP="008E4F50">
            <w:pPr>
              <w:cnfStyle w:val="000000000000" w:firstRow="0" w:lastRow="0" w:firstColumn="0" w:lastColumn="0" w:oddVBand="0" w:evenVBand="0" w:oddHBand="0" w:evenHBand="0" w:firstRowFirstColumn="0" w:firstRowLastColumn="0" w:lastRowFirstColumn="0" w:lastRowLastColumn="0"/>
            </w:pPr>
            <w:r>
              <w:t xml:space="preserve">-s.15(2) </w:t>
            </w:r>
            <w:r w:rsidRPr="008E4F50">
              <w:t xml:space="preserve">Notwithstanding any other Act or the regulations made pursuant to any other     Act, no person shall operate a snowmobile that is required to be registered by this     Act unless that person (b) is </w:t>
            </w:r>
            <w:r w:rsidRPr="008E4F50">
              <w:rPr>
                <w:b/>
              </w:rPr>
              <w:t>at least 16 years of age</w:t>
            </w:r>
            <w:r w:rsidRPr="008E4F50">
              <w:t xml:space="preserve"> and has completed a safety course; or           (c) is </w:t>
            </w:r>
            <w:r w:rsidRPr="008E4F50">
              <w:rPr>
                <w:b/>
              </w:rPr>
              <w:t>12 years of age or older but less than 16 years of age</w:t>
            </w:r>
            <w:r w:rsidRPr="008E4F50">
              <w:t xml:space="preserve"> and has completed           a safety course if that person is:</w:t>
            </w:r>
            <w:r>
              <w:t xml:space="preserve"> [accompanied</w:t>
            </w:r>
            <w:r w:rsidR="00DA6A27">
              <w:t xml:space="preserve"> by someone with a proper licenc</w:t>
            </w:r>
            <w:r>
              <w:t>e]</w:t>
            </w:r>
          </w:p>
        </w:tc>
        <w:tc>
          <w:tcPr>
            <w:tcW w:w="2160" w:type="dxa"/>
          </w:tcPr>
          <w:p w14:paraId="0A9CD774"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377FE2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A7886B3" w14:textId="7CE0435A" w:rsidTr="00FC59B2">
        <w:tc>
          <w:tcPr>
            <w:cnfStyle w:val="001000000000" w:firstRow="0" w:lastRow="0" w:firstColumn="1" w:lastColumn="0" w:oddVBand="0" w:evenVBand="0" w:oddHBand="0" w:evenHBand="0" w:firstRowFirstColumn="0" w:firstRowLastColumn="0" w:lastRowFirstColumn="0" w:lastRowLastColumn="0"/>
            <w:tcW w:w="321" w:type="dxa"/>
          </w:tcPr>
          <w:p w14:paraId="406AD0AB" w14:textId="77777777" w:rsidR="00546EC4" w:rsidRPr="00344A7F" w:rsidRDefault="00546EC4" w:rsidP="00344A7F"/>
        </w:tc>
        <w:tc>
          <w:tcPr>
            <w:tcW w:w="1537" w:type="dxa"/>
            <w:vAlign w:val="center"/>
          </w:tcPr>
          <w:p w14:paraId="5CD40191" w14:textId="52792A69"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0" w:history="1">
              <w:r w:rsidR="00546EC4" w:rsidRPr="00344A7F">
                <w:rPr>
                  <w:rFonts w:ascii="Arial" w:eastAsia="Times New Roman" w:hAnsi="Arial" w:cs="Arial"/>
                  <w:color w:val="404C5A"/>
                  <w:sz w:val="18"/>
                  <w:szCs w:val="18"/>
                  <w:lang w:eastAsia="en-CA"/>
                </w:rPr>
                <w:t>S-52.1 - The Social Workers Act</w:t>
              </w:r>
            </w:hyperlink>
            <w:r w:rsidR="00546EC4" w:rsidRPr="00344A7F">
              <w:rPr>
                <w:rFonts w:ascii="Arial" w:eastAsia="Times New Roman" w:hAnsi="Arial" w:cs="Arial"/>
                <w:color w:val="404C5A"/>
                <w:sz w:val="18"/>
                <w:szCs w:val="18"/>
                <w:lang w:eastAsia="en-CA"/>
              </w:rPr>
              <w:t xml:space="preserve"> - 1993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S-52.1</w:t>
            </w:r>
            <w:r w:rsidR="00546EC4" w:rsidRPr="00344A7F">
              <w:rPr>
                <w:rFonts w:ascii="Arial" w:eastAsia="Times New Roman" w:hAnsi="Arial" w:cs="Arial"/>
                <w:color w:val="000000"/>
                <w:sz w:val="18"/>
                <w:szCs w:val="18"/>
                <w:lang w:eastAsia="en-CA"/>
              </w:rPr>
              <w:t> An Act respecting Social Workers</w:t>
            </w:r>
          </w:p>
        </w:tc>
        <w:tc>
          <w:tcPr>
            <w:tcW w:w="2390" w:type="dxa"/>
          </w:tcPr>
          <w:p w14:paraId="4C4D028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166A945" w14:textId="45308610" w:rsidR="00546EC4" w:rsidRPr="00344A7F" w:rsidRDefault="00A60AD9" w:rsidP="00344A7F">
            <w:pPr>
              <w:cnfStyle w:val="000000000000" w:firstRow="0" w:lastRow="0" w:firstColumn="0" w:lastColumn="0" w:oddVBand="0" w:evenVBand="0" w:oddHBand="0" w:evenHBand="0" w:firstRowFirstColumn="0" w:firstRowLastColumn="0" w:lastRowFirstColumn="0" w:lastRowLastColumn="0"/>
            </w:pPr>
            <w:r>
              <w:t>-s.28</w:t>
            </w:r>
            <w:r w:rsidRPr="00A60AD9">
              <w:t>(6)</w:t>
            </w:r>
            <w:r w:rsidRPr="00A60AD9">
              <w:t> </w:t>
            </w:r>
            <w:r w:rsidRPr="00A60AD9">
              <w:t xml:space="preserve"> The testimony of witnesses is to be </w:t>
            </w:r>
            <w:r w:rsidRPr="00A60AD9">
              <w:rPr>
                <w:b/>
              </w:rPr>
              <w:t>under oath</w:t>
            </w:r>
            <w:r w:rsidRPr="00A60AD9">
              <w:t xml:space="preserve"> administered by the chairperson of the discipline committee.</w:t>
            </w:r>
          </w:p>
        </w:tc>
        <w:tc>
          <w:tcPr>
            <w:tcW w:w="2430" w:type="dxa"/>
          </w:tcPr>
          <w:p w14:paraId="4284C37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EFA72A7" w14:textId="7A4C6C8C" w:rsidTr="00FC59B2">
        <w:tc>
          <w:tcPr>
            <w:cnfStyle w:val="001000000000" w:firstRow="0" w:lastRow="0" w:firstColumn="1" w:lastColumn="0" w:oddVBand="0" w:evenVBand="0" w:oddHBand="0" w:evenHBand="0" w:firstRowFirstColumn="0" w:firstRowLastColumn="0" w:lastRowFirstColumn="0" w:lastRowLastColumn="0"/>
            <w:tcW w:w="321" w:type="dxa"/>
          </w:tcPr>
          <w:p w14:paraId="4FAE0EC7" w14:textId="77777777" w:rsidR="00546EC4" w:rsidRPr="00344A7F" w:rsidRDefault="00546EC4" w:rsidP="00344A7F"/>
        </w:tc>
        <w:tc>
          <w:tcPr>
            <w:tcW w:w="1537" w:type="dxa"/>
            <w:vAlign w:val="center"/>
          </w:tcPr>
          <w:p w14:paraId="6379CC9F" w14:textId="0D5CD3C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1" w:history="1">
              <w:r w:rsidR="00546EC4" w:rsidRPr="00344A7F">
                <w:rPr>
                  <w:rFonts w:ascii="Arial" w:eastAsia="Times New Roman" w:hAnsi="Arial" w:cs="Arial"/>
                  <w:color w:val="404C5A"/>
                  <w:sz w:val="18"/>
                  <w:szCs w:val="18"/>
                  <w:lang w:eastAsia="en-CA"/>
                </w:rPr>
                <w:t>S-56.2 - The Speech-Language Pathologists and Audiologists Act</w:t>
              </w:r>
            </w:hyperlink>
            <w:r w:rsidR="00546EC4" w:rsidRPr="00344A7F">
              <w:rPr>
                <w:rFonts w:ascii="Arial" w:eastAsia="Times New Roman" w:hAnsi="Arial" w:cs="Arial"/>
                <w:color w:val="404C5A"/>
                <w:sz w:val="18"/>
                <w:szCs w:val="18"/>
                <w:lang w:eastAsia="en-CA"/>
              </w:rPr>
              <w:t xml:space="preserve"> – 1990-91</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S-56.2</w:t>
            </w:r>
            <w:r w:rsidR="00546EC4" w:rsidRPr="00344A7F">
              <w:rPr>
                <w:rFonts w:ascii="Arial" w:eastAsia="Times New Roman" w:hAnsi="Arial" w:cs="Arial"/>
                <w:color w:val="000000"/>
                <w:sz w:val="18"/>
                <w:szCs w:val="18"/>
                <w:lang w:eastAsia="en-CA"/>
              </w:rPr>
              <w:t> An Act respecting the Saskatchewan Association of Speech-Language Pathologists and Audiologists</w:t>
            </w:r>
          </w:p>
        </w:tc>
        <w:tc>
          <w:tcPr>
            <w:tcW w:w="2390" w:type="dxa"/>
          </w:tcPr>
          <w:p w14:paraId="52ABD1E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4A0FC44" w14:textId="2B954D61" w:rsidR="00546EC4" w:rsidRPr="00344A7F" w:rsidRDefault="007D5A86" w:rsidP="00344A7F">
            <w:pPr>
              <w:cnfStyle w:val="000000000000" w:firstRow="0" w:lastRow="0" w:firstColumn="0" w:lastColumn="0" w:oddVBand="0" w:evenVBand="0" w:oddHBand="0" w:evenHBand="0" w:firstRowFirstColumn="0" w:firstRowLastColumn="0" w:lastRowFirstColumn="0" w:lastRowLastColumn="0"/>
            </w:pPr>
            <w:r>
              <w:t>-s.26</w:t>
            </w:r>
            <w:r w:rsidRPr="007D5A86">
              <w:t>(6)</w:t>
            </w:r>
            <w:r w:rsidRPr="007D5A86">
              <w:t> </w:t>
            </w:r>
            <w:r w:rsidRPr="007D5A86">
              <w:t xml:space="preserve"> The testimony of witnesses is to be </w:t>
            </w:r>
            <w:r w:rsidRPr="007D5A86">
              <w:rPr>
                <w:b/>
              </w:rPr>
              <w:t>under oath</w:t>
            </w:r>
            <w:r w:rsidRPr="007D5A86">
              <w:t xml:space="preserve"> administered by the chairperson     of the discipline committee.</w:t>
            </w:r>
          </w:p>
        </w:tc>
        <w:tc>
          <w:tcPr>
            <w:tcW w:w="2430" w:type="dxa"/>
          </w:tcPr>
          <w:p w14:paraId="60ED246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8FB4723" w14:textId="049A72D7" w:rsidTr="00FC59B2">
        <w:tc>
          <w:tcPr>
            <w:cnfStyle w:val="001000000000" w:firstRow="0" w:lastRow="0" w:firstColumn="1" w:lastColumn="0" w:oddVBand="0" w:evenVBand="0" w:oddHBand="0" w:evenHBand="0" w:firstRowFirstColumn="0" w:firstRowLastColumn="0" w:lastRowFirstColumn="0" w:lastRowLastColumn="0"/>
            <w:tcW w:w="321" w:type="dxa"/>
          </w:tcPr>
          <w:p w14:paraId="04970B4A" w14:textId="77777777" w:rsidR="00546EC4" w:rsidRPr="00344A7F" w:rsidRDefault="00546EC4" w:rsidP="00344A7F"/>
        </w:tc>
        <w:tc>
          <w:tcPr>
            <w:tcW w:w="1537" w:type="dxa"/>
            <w:vAlign w:val="center"/>
          </w:tcPr>
          <w:p w14:paraId="3198C23E" w14:textId="3D35B77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2" w:history="1">
              <w:r w:rsidR="00546EC4" w:rsidRPr="00344A7F">
                <w:rPr>
                  <w:rFonts w:ascii="Arial" w:eastAsia="Times New Roman" w:hAnsi="Arial" w:cs="Arial"/>
                  <w:color w:val="404C5A"/>
                  <w:sz w:val="18"/>
                  <w:szCs w:val="18"/>
                  <w:lang w:eastAsia="en-CA"/>
                </w:rPr>
                <w:t>S-58 - The Statistics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S-58</w:t>
            </w:r>
            <w:r w:rsidR="00546EC4" w:rsidRPr="00344A7F">
              <w:rPr>
                <w:rFonts w:ascii="Arial" w:eastAsia="Times New Roman" w:hAnsi="Arial" w:cs="Arial"/>
                <w:color w:val="000000"/>
                <w:sz w:val="18"/>
                <w:szCs w:val="18"/>
                <w:lang w:eastAsia="en-CA"/>
              </w:rPr>
              <w:t> An Act respecting Statistics</w:t>
            </w:r>
          </w:p>
        </w:tc>
        <w:tc>
          <w:tcPr>
            <w:tcW w:w="2390" w:type="dxa"/>
          </w:tcPr>
          <w:p w14:paraId="4C608C6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EF6467F" w14:textId="6A152C09" w:rsidR="00546EC4" w:rsidRPr="00344A7F" w:rsidRDefault="00632ADC" w:rsidP="00344A7F">
            <w:pPr>
              <w:cnfStyle w:val="000000000000" w:firstRow="0" w:lastRow="0" w:firstColumn="0" w:lastColumn="0" w:oddVBand="0" w:evenVBand="0" w:oddHBand="0" w:evenHBand="0" w:firstRowFirstColumn="0" w:firstRowLastColumn="0" w:lastRowFirstColumn="0" w:lastRowLastColumn="0"/>
            </w:pPr>
            <w:r>
              <w:t>-s.</w:t>
            </w:r>
            <w:r w:rsidRPr="00632ADC">
              <w:rPr>
                <w:rFonts w:ascii="Courier" w:hAnsi="Courier" w:cs="Courier"/>
                <w:b/>
                <w:bCs/>
                <w:smallCaps/>
                <w:color w:val="000000"/>
                <w:sz w:val="16"/>
                <w:szCs w:val="16"/>
              </w:rPr>
              <w:t xml:space="preserve"> </w:t>
            </w:r>
            <w:r w:rsidRPr="00632ADC">
              <w:t xml:space="preserve">7(1) The director and every person employed for the purposes of this Act or     employed or engaged in any matter, project or program to which this Act applies     shall, before entering upon his duties, take and subscribe </w:t>
            </w:r>
            <w:r w:rsidRPr="002949BE">
              <w:rPr>
                <w:b/>
              </w:rPr>
              <w:t xml:space="preserve">an oath or affirmation </w:t>
            </w:r>
            <w:r w:rsidRPr="00632ADC">
              <w:t>in     the following f</w:t>
            </w:r>
            <w:r>
              <w:t>orm:     "I,          , do solem</w:t>
            </w:r>
            <w:r w:rsidRPr="00632ADC">
              <w:t>nly swear (or affirm) that</w:t>
            </w:r>
            <w:r>
              <w:t>[…]”</w:t>
            </w:r>
          </w:p>
        </w:tc>
        <w:tc>
          <w:tcPr>
            <w:tcW w:w="2430" w:type="dxa"/>
          </w:tcPr>
          <w:p w14:paraId="34345967"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75C9CBE" w14:textId="40D0747D" w:rsidTr="00FC59B2">
        <w:tc>
          <w:tcPr>
            <w:cnfStyle w:val="001000000000" w:firstRow="0" w:lastRow="0" w:firstColumn="1" w:lastColumn="0" w:oddVBand="0" w:evenVBand="0" w:oddHBand="0" w:evenHBand="0" w:firstRowFirstColumn="0" w:firstRowLastColumn="0" w:lastRowFirstColumn="0" w:lastRowLastColumn="0"/>
            <w:tcW w:w="321" w:type="dxa"/>
          </w:tcPr>
          <w:p w14:paraId="41FB4BAA" w14:textId="77777777" w:rsidR="00546EC4" w:rsidRPr="00344A7F" w:rsidRDefault="00546EC4" w:rsidP="00344A7F"/>
        </w:tc>
        <w:tc>
          <w:tcPr>
            <w:tcW w:w="1537" w:type="dxa"/>
            <w:vAlign w:val="center"/>
          </w:tcPr>
          <w:p w14:paraId="6092A2DB" w14:textId="5DD6568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3" w:history="1">
              <w:r w:rsidR="00546EC4" w:rsidRPr="00344A7F">
                <w:rPr>
                  <w:rFonts w:ascii="Arial" w:eastAsia="Times New Roman" w:hAnsi="Arial" w:cs="Arial"/>
                  <w:color w:val="404C5A"/>
                  <w:sz w:val="18"/>
                  <w:szCs w:val="18"/>
                  <w:lang w:eastAsia="en-CA"/>
                </w:rPr>
                <w:t>S-63.1 - The Summary Offences Procedure Act, 1990</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S-63.1</w:t>
            </w:r>
            <w:r w:rsidR="00546EC4" w:rsidRPr="00344A7F">
              <w:rPr>
                <w:rFonts w:ascii="Arial" w:eastAsia="Times New Roman" w:hAnsi="Arial" w:cs="Arial"/>
                <w:color w:val="000000"/>
                <w:sz w:val="18"/>
                <w:szCs w:val="18"/>
                <w:lang w:eastAsia="en-CA"/>
              </w:rPr>
              <w:t> An Act respecting Summary Offences Procedure and Certain consequential amendments resulting from the enactment of this Act</w:t>
            </w:r>
          </w:p>
        </w:tc>
        <w:tc>
          <w:tcPr>
            <w:tcW w:w="2390" w:type="dxa"/>
          </w:tcPr>
          <w:p w14:paraId="17FEBD13" w14:textId="398C0CE7" w:rsidR="005B05ED" w:rsidRDefault="005B05ED" w:rsidP="005B05ED">
            <w:pPr>
              <w:cnfStyle w:val="000000000000" w:firstRow="0" w:lastRow="0" w:firstColumn="0" w:lastColumn="0" w:oddVBand="0" w:evenVBand="0" w:oddHBand="0" w:evenHBand="0" w:firstRowFirstColumn="0" w:firstRowLastColumn="0" w:lastRowFirstColumn="0" w:lastRowLastColumn="0"/>
            </w:pPr>
            <w:r>
              <w:t>-s.2</w:t>
            </w:r>
            <w:r w:rsidRPr="005B05ED">
              <w:t>(bb)</w:t>
            </w:r>
            <w:r w:rsidRPr="005B05ED">
              <w:t> </w:t>
            </w:r>
            <w:r w:rsidRPr="005B05ED">
              <w:t xml:space="preserve"> “young person”:                (i)</w:t>
            </w:r>
            <w:r w:rsidRPr="005B05ED">
              <w:t> </w:t>
            </w:r>
            <w:r w:rsidRPr="005B05ED">
              <w:t xml:space="preserve"> for the purposes of sections 33, 34 and 35 and subsection 52(7), means                a person who is or, in the absence of evidence to the contrary, </w:t>
            </w:r>
            <w:r w:rsidRPr="005B05ED">
              <w:rPr>
                <w:b/>
                <w:u w:val="single"/>
              </w:rPr>
              <w:t>appears to                be</w:t>
            </w:r>
            <w:r w:rsidRPr="005B05ED">
              <w:rPr>
                <w:b/>
              </w:rPr>
              <w:t xml:space="preserve"> 12 years of age or older but less than 16 years of age</w:t>
            </w:r>
            <w:r w:rsidRPr="005B05ED">
              <w:t>;                (ii)</w:t>
            </w:r>
            <w:r w:rsidRPr="005B05ED">
              <w:t> </w:t>
            </w:r>
            <w:r w:rsidRPr="005B05ED">
              <w:t xml:space="preserve"> for the purposes of section 36, means a person who is or, in the absence                of evidence to the contrary, </w:t>
            </w:r>
            <w:r w:rsidRPr="005B05ED">
              <w:rPr>
                <w:b/>
                <w:u w:val="single"/>
              </w:rPr>
              <w:t>appears to be</w:t>
            </w:r>
            <w:r w:rsidRPr="005B05ED">
              <w:rPr>
                <w:b/>
              </w:rPr>
              <w:t xml:space="preserve"> 12 years of age or older but less                than 18 years of age;</w:t>
            </w:r>
            <w:r w:rsidRPr="005B05ED">
              <w:t xml:space="preserve"> and</w:t>
            </w:r>
            <w:r w:rsidR="00E022F6">
              <w:t xml:space="preserve"> […]</w:t>
            </w:r>
          </w:p>
          <w:p w14:paraId="4CD7D062" w14:textId="77777777" w:rsidR="00E022F6" w:rsidRDefault="00E022F6" w:rsidP="005B05ED">
            <w:pPr>
              <w:cnfStyle w:val="000000000000" w:firstRow="0" w:lastRow="0" w:firstColumn="0" w:lastColumn="0" w:oddVBand="0" w:evenVBand="0" w:oddHBand="0" w:evenHBand="0" w:firstRowFirstColumn="0" w:firstRowLastColumn="0" w:lastRowFirstColumn="0" w:lastRowLastColumn="0"/>
            </w:pPr>
          </w:p>
          <w:p w14:paraId="2013698D" w14:textId="67F570EA" w:rsidR="00E022F6" w:rsidRPr="00E022F6" w:rsidRDefault="00E022F6" w:rsidP="00E022F6">
            <w:pPr>
              <w:cnfStyle w:val="000000000000" w:firstRow="0" w:lastRow="0" w:firstColumn="0" w:lastColumn="0" w:oddVBand="0" w:evenVBand="0" w:oddHBand="0" w:evenHBand="0" w:firstRowFirstColumn="0" w:firstRowLastColumn="0" w:lastRowFirstColumn="0" w:lastRowLastColumn="0"/>
            </w:pPr>
            <w:r>
              <w:t>-</w:t>
            </w:r>
            <w:r w:rsidR="000E1CF0">
              <w:t>s.</w:t>
            </w:r>
            <w:r w:rsidRPr="00E022F6">
              <w:t>3</w:t>
            </w:r>
            <w:r w:rsidRPr="00E022F6">
              <w:t> </w:t>
            </w:r>
            <w:r w:rsidRPr="00E022F6">
              <w:t xml:space="preserve"> No person </w:t>
            </w:r>
            <w:r w:rsidRPr="000E1CF0">
              <w:rPr>
                <w:b/>
              </w:rPr>
              <w:t>under the age of 12</w:t>
            </w:r>
            <w:r w:rsidRPr="00E022F6">
              <w:t xml:space="preserve"> years is liable to be convicted of an offence under     any Act, regulation or bylaw.</w:t>
            </w:r>
          </w:p>
          <w:p w14:paraId="67FD6D1D" w14:textId="004FD545" w:rsidR="00E022F6" w:rsidRPr="005B05ED" w:rsidRDefault="00E022F6" w:rsidP="005B05ED">
            <w:pPr>
              <w:cnfStyle w:val="000000000000" w:firstRow="0" w:lastRow="0" w:firstColumn="0" w:lastColumn="0" w:oddVBand="0" w:evenVBand="0" w:oddHBand="0" w:evenHBand="0" w:firstRowFirstColumn="0" w:firstRowLastColumn="0" w:lastRowFirstColumn="0" w:lastRowLastColumn="0"/>
            </w:pPr>
          </w:p>
          <w:p w14:paraId="747E8D30" w14:textId="391F28B2"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FBFAD04" w14:textId="77777777" w:rsidR="00C64DD2" w:rsidRPr="00C64DD2" w:rsidRDefault="00C64DD2" w:rsidP="00C64DD2">
            <w:pPr>
              <w:cnfStyle w:val="000000000000" w:firstRow="0" w:lastRow="0" w:firstColumn="0" w:lastColumn="0" w:oddVBand="0" w:evenVBand="0" w:oddHBand="0" w:evenHBand="0" w:firstRowFirstColumn="0" w:firstRowLastColumn="0" w:lastRowFirstColumn="0" w:lastRowLastColumn="0"/>
            </w:pPr>
            <w:r>
              <w:t>-s.26</w:t>
            </w:r>
            <w:r w:rsidRPr="00C64DD2">
              <w:t>(3)</w:t>
            </w:r>
            <w:r w:rsidRPr="00C64DD2">
              <w:t> </w:t>
            </w:r>
            <w:r w:rsidRPr="00C64DD2">
              <w:t xml:space="preserve"> Where the offender requests an extension of the time for payment of the fine,     the justice may make any inquiries, </w:t>
            </w:r>
            <w:r w:rsidRPr="00C64DD2">
              <w:rPr>
                <w:b/>
              </w:rPr>
              <w:t>on oath or otherwise</w:t>
            </w:r>
            <w:r w:rsidRPr="00C64DD2">
              <w:t>, of and concerning the     offender that the justice considers desirable.</w:t>
            </w:r>
          </w:p>
          <w:p w14:paraId="35FB5E47" w14:textId="2AB8C38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811B73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E938F72" w14:textId="7AAF186A" w:rsidTr="00FC59B2">
        <w:tc>
          <w:tcPr>
            <w:cnfStyle w:val="001000000000" w:firstRow="0" w:lastRow="0" w:firstColumn="1" w:lastColumn="0" w:oddVBand="0" w:evenVBand="0" w:oddHBand="0" w:evenHBand="0" w:firstRowFirstColumn="0" w:firstRowLastColumn="0" w:lastRowFirstColumn="0" w:lastRowLastColumn="0"/>
            <w:tcW w:w="321" w:type="dxa"/>
          </w:tcPr>
          <w:p w14:paraId="0BA65E98" w14:textId="0E6230F9" w:rsidR="00546EC4" w:rsidRPr="00344A7F" w:rsidRDefault="00546EC4" w:rsidP="00344A7F"/>
        </w:tc>
        <w:tc>
          <w:tcPr>
            <w:tcW w:w="1537" w:type="dxa"/>
            <w:vAlign w:val="center"/>
          </w:tcPr>
          <w:p w14:paraId="08879502" w14:textId="02C2D73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4" w:history="1">
              <w:r w:rsidR="00546EC4" w:rsidRPr="00344A7F">
                <w:rPr>
                  <w:rFonts w:ascii="Arial" w:eastAsia="Times New Roman" w:hAnsi="Arial" w:cs="Arial"/>
                  <w:color w:val="404C5A"/>
                  <w:sz w:val="18"/>
                  <w:szCs w:val="18"/>
                  <w:lang w:eastAsia="en-CA"/>
                </w:rPr>
                <w:t>S-64 - The Superannuation (Supplementary Provisions)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S-64</w:t>
            </w:r>
            <w:r w:rsidR="00546EC4" w:rsidRPr="00344A7F">
              <w:rPr>
                <w:rFonts w:ascii="Arial" w:eastAsia="Times New Roman" w:hAnsi="Arial" w:cs="Arial"/>
                <w:color w:val="000000"/>
                <w:sz w:val="18"/>
                <w:szCs w:val="18"/>
                <w:lang w:eastAsia="en-CA"/>
              </w:rPr>
              <w:t> An Act respecting the Superannuation of Certain Persons under Certain Superannuation Acts</w:t>
            </w:r>
          </w:p>
        </w:tc>
        <w:tc>
          <w:tcPr>
            <w:tcW w:w="2390" w:type="dxa"/>
          </w:tcPr>
          <w:p w14:paraId="28A2CE1A" w14:textId="08C97D63" w:rsidR="00F45DBA" w:rsidRDefault="007E2D19" w:rsidP="007E2D19">
            <w:pPr>
              <w:cnfStyle w:val="000000000000" w:firstRow="0" w:lastRow="0" w:firstColumn="0" w:lastColumn="0" w:oddVBand="0" w:evenVBand="0" w:oddHBand="0" w:evenHBand="0" w:firstRowFirstColumn="0" w:firstRowLastColumn="0" w:lastRowFirstColumn="0" w:lastRowLastColumn="0"/>
            </w:pPr>
            <w:r>
              <w:t>-s.</w:t>
            </w:r>
            <w:r w:rsidRPr="007E2D19">
              <w:rPr>
                <w:rFonts w:ascii="Courier" w:hAnsi="Courier" w:cs="Courier"/>
                <w:b/>
                <w:bCs/>
                <w:smallCaps/>
                <w:color w:val="000000"/>
                <w:sz w:val="16"/>
                <w:szCs w:val="16"/>
              </w:rPr>
              <w:t xml:space="preserve"> </w:t>
            </w:r>
            <w:r w:rsidRPr="007E2D19">
              <w:t>5</w:t>
            </w:r>
            <w:r w:rsidRPr="007E2D19">
              <w:t> </w:t>
            </w:r>
            <w:r w:rsidRPr="007E2D19">
              <w:t xml:space="preserve"> Where an employee, on the day that he enters continuous employment:            (a)</w:t>
            </w:r>
            <w:r w:rsidRPr="007E2D19">
              <w:t> </w:t>
            </w:r>
            <w:r w:rsidRPr="007E2D19">
              <w:t xml:space="preserve"> is </w:t>
            </w:r>
            <w:r w:rsidRPr="007E2D19">
              <w:rPr>
                <w:b/>
              </w:rPr>
              <w:t>under the age of sixty years</w:t>
            </w:r>
            <w:r w:rsidRPr="007E2D19">
              <w:t>, he is eligible for superannuation and shall            by reservation from his salary contribute to the superannuation fund;            (b)</w:t>
            </w:r>
            <w:r w:rsidRPr="007E2D19">
              <w:t> </w:t>
            </w:r>
            <w:r w:rsidRPr="007E2D19">
              <w:t xml:space="preserve"> is </w:t>
            </w:r>
            <w:r w:rsidRPr="007E2D19">
              <w:rPr>
                <w:b/>
              </w:rPr>
              <w:t>over the age of sixty years</w:t>
            </w:r>
            <w:r w:rsidRPr="007E2D19">
              <w:t>, he is ineligible to contribute for            superannuation.</w:t>
            </w:r>
          </w:p>
          <w:p w14:paraId="34DBEC73" w14:textId="77777777" w:rsidR="00F45DBA" w:rsidRDefault="00F45DBA" w:rsidP="007E2D19">
            <w:pPr>
              <w:cnfStyle w:val="000000000000" w:firstRow="0" w:lastRow="0" w:firstColumn="0" w:lastColumn="0" w:oddVBand="0" w:evenVBand="0" w:oddHBand="0" w:evenHBand="0" w:firstRowFirstColumn="0" w:firstRowLastColumn="0" w:lastRowFirstColumn="0" w:lastRowLastColumn="0"/>
            </w:pPr>
          </w:p>
          <w:p w14:paraId="221E1D48" w14:textId="78561E9B" w:rsidR="00F45DBA" w:rsidRPr="00F45DBA" w:rsidRDefault="00F45DBA" w:rsidP="00F45DBA">
            <w:pPr>
              <w:cnfStyle w:val="000000000000" w:firstRow="0" w:lastRow="0" w:firstColumn="0" w:lastColumn="0" w:oddVBand="0" w:evenVBand="0" w:oddHBand="0" w:evenHBand="0" w:firstRowFirstColumn="0" w:firstRowLastColumn="0" w:lastRowFirstColumn="0" w:lastRowLastColumn="0"/>
            </w:pPr>
            <w:r>
              <w:t>-s.</w:t>
            </w:r>
            <w:r w:rsidRPr="00F45DBA">
              <w:rPr>
                <w:rFonts w:ascii="Courier" w:hAnsi="Courier" w:cs="Courier"/>
                <w:b/>
                <w:bCs/>
                <w:smallCaps/>
                <w:color w:val="000000"/>
                <w:sz w:val="16"/>
                <w:szCs w:val="16"/>
              </w:rPr>
              <w:t xml:space="preserve"> </w:t>
            </w:r>
            <w:r w:rsidRPr="00F45DBA">
              <w:t>21</w:t>
            </w:r>
            <w:r w:rsidRPr="00F45DBA">
              <w:t> </w:t>
            </w:r>
            <w:r w:rsidRPr="00F45DBA">
              <w:t>An employee who:            (a)</w:t>
            </w:r>
            <w:r w:rsidRPr="00F45DBA">
              <w:t> </w:t>
            </w:r>
            <w:r w:rsidRPr="00F45DBA">
              <w:t xml:space="preserve"> </w:t>
            </w:r>
            <w:r w:rsidRPr="00F45DBA">
              <w:rPr>
                <w:b/>
              </w:rPr>
              <w:t>has attained the age of fifty-five years</w:t>
            </w:r>
            <w:r w:rsidRPr="00F45DBA">
              <w:t>; and            (b)</w:t>
            </w:r>
            <w:r w:rsidRPr="00F45DBA">
              <w:t> </w:t>
            </w:r>
            <w:r w:rsidRPr="00F45DBA">
              <w:t xml:space="preserve"> has credited service for at least thirty years;      may be retired at his option and shall on retirement be entitled to a superannuation      allowance reduced in accordance with the regulations.</w:t>
            </w:r>
          </w:p>
          <w:p w14:paraId="740AB511" w14:textId="59D13D58" w:rsidR="00F45DBA" w:rsidRPr="007E2D19" w:rsidRDefault="00F45DBA" w:rsidP="007E2D19">
            <w:pPr>
              <w:cnfStyle w:val="000000000000" w:firstRow="0" w:lastRow="0" w:firstColumn="0" w:lastColumn="0" w:oddVBand="0" w:evenVBand="0" w:oddHBand="0" w:evenHBand="0" w:firstRowFirstColumn="0" w:firstRowLastColumn="0" w:lastRowFirstColumn="0" w:lastRowLastColumn="0"/>
            </w:pPr>
          </w:p>
          <w:p w14:paraId="546C3283" w14:textId="652A4C9F" w:rsidR="00546EC4" w:rsidRPr="00344A7F" w:rsidRDefault="00141C67" w:rsidP="00344A7F">
            <w:pPr>
              <w:cnfStyle w:val="000000000000" w:firstRow="0" w:lastRow="0" w:firstColumn="0" w:lastColumn="0" w:oddVBand="0" w:evenVBand="0" w:oddHBand="0" w:evenHBand="0" w:firstRowFirstColumn="0" w:firstRowLastColumn="0" w:lastRowFirstColumn="0" w:lastRowLastColumn="0"/>
            </w:pPr>
            <w:r>
              <w:t>-s.28</w:t>
            </w:r>
            <w:r w:rsidRPr="00141C67">
              <w:t>(3)</w:t>
            </w:r>
            <w:r w:rsidRPr="00141C67">
              <w:t> </w:t>
            </w:r>
            <w:r w:rsidRPr="00141C67">
              <w:t xml:space="preserve"> Subject to subsection (4) and section 28.3, if a superannuate dies leaving a     spouse and a child or children </w:t>
            </w:r>
            <w:r w:rsidRPr="00141C67">
              <w:rPr>
                <w:b/>
              </w:rPr>
              <w:t>under the age of 18 years</w:t>
            </w:r>
            <w:r>
              <w:t xml:space="preserve"> […]</w:t>
            </w:r>
          </w:p>
        </w:tc>
        <w:tc>
          <w:tcPr>
            <w:tcW w:w="2160" w:type="dxa"/>
          </w:tcPr>
          <w:p w14:paraId="55DA9BB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A488D6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1955C29" w14:textId="3C6460E2" w:rsidTr="00FC59B2">
        <w:tc>
          <w:tcPr>
            <w:cnfStyle w:val="001000000000" w:firstRow="0" w:lastRow="0" w:firstColumn="1" w:lastColumn="0" w:oddVBand="0" w:evenVBand="0" w:oddHBand="0" w:evenHBand="0" w:firstRowFirstColumn="0" w:firstRowLastColumn="0" w:lastRowFirstColumn="0" w:lastRowLastColumn="0"/>
            <w:tcW w:w="321" w:type="dxa"/>
          </w:tcPr>
          <w:p w14:paraId="4E32FBE8" w14:textId="77777777" w:rsidR="00546EC4" w:rsidRPr="00344A7F" w:rsidRDefault="00546EC4" w:rsidP="00344A7F"/>
        </w:tc>
        <w:tc>
          <w:tcPr>
            <w:tcW w:w="1537" w:type="dxa"/>
            <w:vAlign w:val="center"/>
          </w:tcPr>
          <w:p w14:paraId="14F6E16E" w14:textId="07C6D563"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5" w:history="1">
              <w:r w:rsidR="00546EC4" w:rsidRPr="00344A7F">
                <w:rPr>
                  <w:rFonts w:ascii="Arial" w:eastAsia="Times New Roman" w:hAnsi="Arial" w:cs="Arial"/>
                  <w:color w:val="404C5A"/>
                  <w:sz w:val="18"/>
                  <w:szCs w:val="18"/>
                  <w:lang w:eastAsia="en-CA"/>
                </w:rPr>
                <w:t>S-65 - The Surface Rights Acquisition and Compensation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S-65</w:t>
            </w:r>
            <w:r w:rsidR="00546EC4" w:rsidRPr="00344A7F">
              <w:rPr>
                <w:rFonts w:ascii="Arial" w:eastAsia="Times New Roman" w:hAnsi="Arial" w:cs="Arial"/>
                <w:color w:val="000000"/>
                <w:sz w:val="18"/>
                <w:szCs w:val="18"/>
                <w:lang w:eastAsia="en-CA"/>
              </w:rPr>
              <w:t> An Act respecting the Acquisition of Surface Rights to Land and the Determination and Payment of Compensation therefor</w:t>
            </w:r>
          </w:p>
        </w:tc>
        <w:tc>
          <w:tcPr>
            <w:tcW w:w="2390" w:type="dxa"/>
          </w:tcPr>
          <w:p w14:paraId="5E32ECE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2B69595" w14:textId="42453D97" w:rsidR="00546EC4" w:rsidRPr="00344A7F" w:rsidRDefault="001915B6" w:rsidP="001915B6">
            <w:pPr>
              <w:cnfStyle w:val="000000000000" w:firstRow="0" w:lastRow="0" w:firstColumn="0" w:lastColumn="0" w:oddVBand="0" w:evenVBand="0" w:oddHBand="0" w:evenHBand="0" w:firstRowFirstColumn="0" w:firstRowLastColumn="0" w:lastRowFirstColumn="0" w:lastRowLastColumn="0"/>
            </w:pPr>
            <w:r>
              <w:t>-s.8</w:t>
            </w:r>
            <w:r w:rsidRPr="001915B6">
              <w:t>(6)</w:t>
            </w:r>
            <w:r w:rsidRPr="001915B6">
              <w:t> </w:t>
            </w:r>
            <w:r w:rsidRPr="001915B6">
              <w:t xml:space="preserve"> The chairperson and each other member of the board shall:            </w:t>
            </w:r>
            <w:r>
              <w:t>[…]</w:t>
            </w:r>
            <w:r w:rsidRPr="001915B6">
              <w:t xml:space="preserve">     take and subscribe the following</w:t>
            </w:r>
            <w:r w:rsidRPr="001915B6">
              <w:rPr>
                <w:b/>
              </w:rPr>
              <w:t xml:space="preserve"> oath</w:t>
            </w:r>
            <w:r w:rsidRPr="001915B6">
              <w:t>:     I,__________________ , do swear that</w:t>
            </w:r>
            <w:r>
              <w:t>[..]</w:t>
            </w:r>
          </w:p>
        </w:tc>
        <w:tc>
          <w:tcPr>
            <w:tcW w:w="2430" w:type="dxa"/>
          </w:tcPr>
          <w:p w14:paraId="71E5A31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C033A2E" w14:textId="15AEEBA1" w:rsidTr="00FC59B2">
        <w:tc>
          <w:tcPr>
            <w:cnfStyle w:val="001000000000" w:firstRow="0" w:lastRow="0" w:firstColumn="1" w:lastColumn="0" w:oddVBand="0" w:evenVBand="0" w:oddHBand="0" w:evenHBand="0" w:firstRowFirstColumn="0" w:firstRowLastColumn="0" w:lastRowFirstColumn="0" w:lastRowLastColumn="0"/>
            <w:tcW w:w="321" w:type="dxa"/>
          </w:tcPr>
          <w:p w14:paraId="413726CC" w14:textId="77777777" w:rsidR="00546EC4" w:rsidRPr="00344A7F" w:rsidRDefault="00546EC4" w:rsidP="00344A7F"/>
        </w:tc>
        <w:tc>
          <w:tcPr>
            <w:tcW w:w="1537" w:type="dxa"/>
            <w:vAlign w:val="center"/>
          </w:tcPr>
          <w:p w14:paraId="7BD82FE8" w14:textId="79D8301E"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6" w:history="1">
              <w:r w:rsidR="00546EC4" w:rsidRPr="00344A7F">
                <w:rPr>
                  <w:rFonts w:ascii="Arial" w:eastAsia="Times New Roman" w:hAnsi="Arial" w:cs="Arial"/>
                  <w:color w:val="404C5A"/>
                  <w:sz w:val="18"/>
                  <w:szCs w:val="18"/>
                  <w:lang w:eastAsia="en-CA"/>
                </w:rPr>
                <w:t>T-2 - The Tax Enforcement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T-2</w:t>
            </w:r>
            <w:r w:rsidR="00546EC4" w:rsidRPr="00344A7F">
              <w:rPr>
                <w:rFonts w:ascii="Arial" w:eastAsia="Times New Roman" w:hAnsi="Arial" w:cs="Arial"/>
                <w:color w:val="000000"/>
                <w:sz w:val="18"/>
                <w:szCs w:val="18"/>
                <w:lang w:eastAsia="en-CA"/>
              </w:rPr>
              <w:t> An Act respecting the Collection of Arrears of Taxes</w:t>
            </w:r>
          </w:p>
        </w:tc>
        <w:tc>
          <w:tcPr>
            <w:tcW w:w="2390" w:type="dxa"/>
          </w:tcPr>
          <w:p w14:paraId="2FB2C24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7D4065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A81E947" w14:textId="77777777" w:rsidR="000C7AEA" w:rsidRPr="000C7AEA" w:rsidRDefault="000C7AEA" w:rsidP="000C7AEA">
            <w:pPr>
              <w:cnfStyle w:val="000000000000" w:firstRow="0" w:lastRow="0" w:firstColumn="0" w:lastColumn="0" w:oddVBand="0" w:evenVBand="0" w:oddHBand="0" w:evenHBand="0" w:firstRowFirstColumn="0" w:firstRowLastColumn="0" w:lastRowFirstColumn="0" w:lastRowLastColumn="0"/>
            </w:pPr>
            <w:r>
              <w:t>-s.25</w:t>
            </w:r>
            <w:r w:rsidRPr="000C7AEA">
              <w:t>(5)</w:t>
            </w:r>
            <w:r w:rsidRPr="000C7AEA">
              <w:t> </w:t>
            </w:r>
            <w:r w:rsidRPr="000C7AEA">
              <w:t xml:space="preserve"> Where a </w:t>
            </w:r>
            <w:r w:rsidRPr="000C7AEA">
              <w:rPr>
                <w:u w:val="single"/>
              </w:rPr>
              <w:t>notice of a mentally disordered person</w:t>
            </w:r>
            <w:r w:rsidRPr="000C7AEA">
              <w:t xml:space="preserve"> is registered pursuant to     section 57 of The Adult Guardianship and Co</w:t>
            </w:r>
            <w:r w:rsidRPr="000C7AEA">
              <w:noBreakHyphen/>
              <w:t>decision</w:t>
            </w:r>
            <w:r w:rsidRPr="000C7AEA">
              <w:noBreakHyphen/>
              <w:t xml:space="preserve">making Act or section 35 of     The Public Guardian and Trustee Act in relation to a person required to be served     by this Act, </w:t>
            </w:r>
            <w:r w:rsidRPr="000C7AEA">
              <w:rPr>
                <w:u w:val="single"/>
              </w:rPr>
              <w:t>service shall be made on the property guardian or the public guardian     and trustee</w:t>
            </w:r>
            <w:r w:rsidRPr="000C7AEA">
              <w:t>, as the case may be.</w:t>
            </w:r>
          </w:p>
          <w:p w14:paraId="72922B2B" w14:textId="286D7B3F"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6A89B4F" w14:textId="09735D28" w:rsidTr="00FC59B2">
        <w:tc>
          <w:tcPr>
            <w:cnfStyle w:val="001000000000" w:firstRow="0" w:lastRow="0" w:firstColumn="1" w:lastColumn="0" w:oddVBand="0" w:evenVBand="0" w:oddHBand="0" w:evenHBand="0" w:firstRowFirstColumn="0" w:firstRowLastColumn="0" w:lastRowFirstColumn="0" w:lastRowLastColumn="0"/>
            <w:tcW w:w="321" w:type="dxa"/>
          </w:tcPr>
          <w:p w14:paraId="577FA20D" w14:textId="77777777" w:rsidR="00546EC4" w:rsidRPr="00344A7F" w:rsidRDefault="00546EC4" w:rsidP="00344A7F"/>
        </w:tc>
        <w:tc>
          <w:tcPr>
            <w:tcW w:w="1537" w:type="dxa"/>
            <w:vAlign w:val="center"/>
          </w:tcPr>
          <w:p w14:paraId="5678B1F3" w14:textId="20B57BB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7" w:history="1">
              <w:r w:rsidR="00546EC4" w:rsidRPr="00344A7F">
                <w:rPr>
                  <w:rFonts w:ascii="Arial" w:eastAsia="Times New Roman" w:hAnsi="Arial" w:cs="Arial"/>
                  <w:color w:val="404C5A"/>
                  <w:sz w:val="18"/>
                  <w:szCs w:val="18"/>
                  <w:lang w:eastAsia="en-CA"/>
                </w:rPr>
                <w:t>T-7.1 - The Teachers’ Federation Act, 2006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T-7.1</w:t>
            </w:r>
            <w:r w:rsidR="00546EC4" w:rsidRPr="00344A7F">
              <w:rPr>
                <w:rFonts w:ascii="Arial" w:eastAsia="Times New Roman" w:hAnsi="Arial" w:cs="Arial"/>
                <w:color w:val="000000"/>
                <w:sz w:val="18"/>
                <w:szCs w:val="18"/>
                <w:lang w:eastAsia="en-CA"/>
              </w:rPr>
              <w:t> An Act respecting the Teaching Profession and repealing The Teachers’ Federation Act</w:t>
            </w:r>
          </w:p>
        </w:tc>
        <w:tc>
          <w:tcPr>
            <w:tcW w:w="2390" w:type="dxa"/>
          </w:tcPr>
          <w:p w14:paraId="6F4FA05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CC68351" w14:textId="1868C868" w:rsidR="00546EC4" w:rsidRPr="00344A7F" w:rsidRDefault="00E37BCC" w:rsidP="00344A7F">
            <w:pPr>
              <w:cnfStyle w:val="000000000000" w:firstRow="0" w:lastRow="0" w:firstColumn="0" w:lastColumn="0" w:oddVBand="0" w:evenVBand="0" w:oddHBand="0" w:evenHBand="0" w:firstRowFirstColumn="0" w:firstRowLastColumn="0" w:lastRowFirstColumn="0" w:lastRowLastColumn="0"/>
            </w:pPr>
            <w:r>
              <w:t>-s.28</w:t>
            </w:r>
            <w:r w:rsidRPr="00E37BCC">
              <w:t>(3)</w:t>
            </w:r>
            <w:r w:rsidRPr="00E37BCC">
              <w:t> </w:t>
            </w:r>
            <w:r w:rsidRPr="00E37BCC">
              <w:t xml:space="preserve"> The testimony of witnesses is to be under </w:t>
            </w:r>
            <w:r w:rsidRPr="00E37BCC">
              <w:rPr>
                <w:b/>
              </w:rPr>
              <w:t>oath or affirmation</w:t>
            </w:r>
            <w:r w:rsidRPr="00E37BCC">
              <w:t xml:space="preserve"> administered by     the chairperson of the committee.</w:t>
            </w:r>
          </w:p>
        </w:tc>
        <w:tc>
          <w:tcPr>
            <w:tcW w:w="2430" w:type="dxa"/>
          </w:tcPr>
          <w:p w14:paraId="29C980A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71DEE50" w14:textId="325863B3" w:rsidTr="00FC59B2">
        <w:tc>
          <w:tcPr>
            <w:cnfStyle w:val="001000000000" w:firstRow="0" w:lastRow="0" w:firstColumn="1" w:lastColumn="0" w:oddVBand="0" w:evenVBand="0" w:oddHBand="0" w:evenHBand="0" w:firstRowFirstColumn="0" w:firstRowLastColumn="0" w:lastRowFirstColumn="0" w:lastRowLastColumn="0"/>
            <w:tcW w:w="321" w:type="dxa"/>
          </w:tcPr>
          <w:p w14:paraId="3413B92A" w14:textId="77777777" w:rsidR="00546EC4" w:rsidRPr="00344A7F" w:rsidRDefault="00546EC4" w:rsidP="00344A7F"/>
        </w:tc>
        <w:tc>
          <w:tcPr>
            <w:tcW w:w="1537" w:type="dxa"/>
            <w:vAlign w:val="center"/>
          </w:tcPr>
          <w:p w14:paraId="73B35167" w14:textId="6D57ADFC"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8" w:history="1">
              <w:r w:rsidR="00546EC4" w:rsidRPr="00344A7F">
                <w:rPr>
                  <w:rFonts w:ascii="Arial" w:eastAsia="Times New Roman" w:hAnsi="Arial" w:cs="Arial"/>
                  <w:color w:val="404C5A"/>
                  <w:sz w:val="18"/>
                  <w:szCs w:val="18"/>
                  <w:lang w:eastAsia="en-CA"/>
                </w:rPr>
                <w:t>T-8 - The Teachers’ Life Insurance (Government Contributory)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T-8</w:t>
            </w:r>
            <w:r w:rsidR="00546EC4" w:rsidRPr="00344A7F">
              <w:rPr>
                <w:rFonts w:ascii="Arial" w:eastAsia="Times New Roman" w:hAnsi="Arial" w:cs="Arial"/>
                <w:color w:val="000000"/>
                <w:sz w:val="18"/>
                <w:szCs w:val="18"/>
                <w:lang w:eastAsia="en-CA"/>
              </w:rPr>
              <w:t> An Act respecting Government Contributory Life Insurance for Certain Teachers</w:t>
            </w:r>
          </w:p>
        </w:tc>
        <w:tc>
          <w:tcPr>
            <w:tcW w:w="2390" w:type="dxa"/>
          </w:tcPr>
          <w:p w14:paraId="4146D1C2" w14:textId="56C99D26" w:rsidR="00546EC4" w:rsidRPr="00344A7F" w:rsidRDefault="00DA1FCB" w:rsidP="00344A7F">
            <w:pPr>
              <w:cnfStyle w:val="000000000000" w:firstRow="0" w:lastRow="0" w:firstColumn="0" w:lastColumn="0" w:oddVBand="0" w:evenVBand="0" w:oddHBand="0" w:evenHBand="0" w:firstRowFirstColumn="0" w:firstRowLastColumn="0" w:lastRowFirstColumn="0" w:lastRowLastColumn="0"/>
            </w:pPr>
            <w:r>
              <w:t>-s.5(4) to (6</w:t>
            </w:r>
            <w:r w:rsidR="00292385">
              <w:t>.2</w:t>
            </w:r>
            <w:r>
              <w:t>): [a teacher, if certain conditions are met, may elect to maintain continued insurance until “</w:t>
            </w:r>
            <w:r w:rsidRPr="00F7093D">
              <w:rPr>
                <w:b/>
              </w:rPr>
              <w:t>attaining the age of 65</w:t>
            </w:r>
            <w:r>
              <w:t>” or “</w:t>
            </w:r>
            <w:r w:rsidRPr="00F7093D">
              <w:rPr>
                <w:b/>
              </w:rPr>
              <w:t>attaining the age of 75</w:t>
            </w:r>
            <w:r w:rsidR="00F7093D">
              <w:t>” (depending on the conditions) except that no part of the premiums is paid by the Minister of Finance]</w:t>
            </w:r>
          </w:p>
        </w:tc>
        <w:tc>
          <w:tcPr>
            <w:tcW w:w="2160" w:type="dxa"/>
          </w:tcPr>
          <w:p w14:paraId="54E9C45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3F5A13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12A3940" w14:textId="0137B1DA" w:rsidTr="00FC59B2">
        <w:tc>
          <w:tcPr>
            <w:cnfStyle w:val="001000000000" w:firstRow="0" w:lastRow="0" w:firstColumn="1" w:lastColumn="0" w:oddVBand="0" w:evenVBand="0" w:oddHBand="0" w:evenHBand="0" w:firstRowFirstColumn="0" w:firstRowLastColumn="0" w:lastRowFirstColumn="0" w:lastRowLastColumn="0"/>
            <w:tcW w:w="321" w:type="dxa"/>
          </w:tcPr>
          <w:p w14:paraId="4BA0C5C7" w14:textId="77777777" w:rsidR="00546EC4" w:rsidRPr="00344A7F" w:rsidRDefault="00546EC4" w:rsidP="00344A7F"/>
        </w:tc>
        <w:tc>
          <w:tcPr>
            <w:tcW w:w="1537" w:type="dxa"/>
            <w:vAlign w:val="center"/>
          </w:tcPr>
          <w:p w14:paraId="71D04778" w14:textId="57BA979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99" w:history="1">
              <w:r w:rsidR="00546EC4" w:rsidRPr="00344A7F">
                <w:rPr>
                  <w:rFonts w:ascii="Arial" w:eastAsia="Times New Roman" w:hAnsi="Arial" w:cs="Arial"/>
                  <w:color w:val="404C5A"/>
                  <w:sz w:val="18"/>
                  <w:szCs w:val="18"/>
                  <w:lang w:eastAsia="en-CA"/>
                </w:rPr>
                <w:t>T-9.1 - The Teachers Superannuation and Disability Benefits Act</w:t>
              </w:r>
            </w:hyperlink>
            <w:r w:rsidR="00546EC4" w:rsidRPr="00344A7F">
              <w:rPr>
                <w:rFonts w:ascii="Arial" w:eastAsia="Times New Roman" w:hAnsi="Arial" w:cs="Arial"/>
                <w:color w:val="404C5A"/>
                <w:sz w:val="18"/>
                <w:szCs w:val="18"/>
                <w:lang w:eastAsia="en-CA"/>
              </w:rPr>
              <w:t xml:space="preserve"> - 1994</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T-9.1</w:t>
            </w:r>
            <w:r w:rsidR="00546EC4" w:rsidRPr="00344A7F">
              <w:rPr>
                <w:rFonts w:ascii="Arial" w:eastAsia="Times New Roman" w:hAnsi="Arial" w:cs="Arial"/>
                <w:color w:val="000000"/>
                <w:sz w:val="18"/>
                <w:szCs w:val="18"/>
                <w:lang w:eastAsia="en-CA"/>
              </w:rPr>
              <w:t> An Act respecting the Superannuation of Teachers and Disability Benefits for Teachers</w:t>
            </w:r>
          </w:p>
        </w:tc>
        <w:tc>
          <w:tcPr>
            <w:tcW w:w="2390" w:type="dxa"/>
          </w:tcPr>
          <w:p w14:paraId="0CC67C1B" w14:textId="381DDB07" w:rsidR="00B526CA" w:rsidRDefault="00B526CA" w:rsidP="00B526CA">
            <w:pPr>
              <w:cnfStyle w:val="000000000000" w:firstRow="0" w:lastRow="0" w:firstColumn="0" w:lastColumn="0" w:oddVBand="0" w:evenVBand="0" w:oddHBand="0" w:evenHBand="0" w:firstRowFirstColumn="0" w:firstRowLastColumn="0" w:lastRowFirstColumn="0" w:lastRowLastColumn="0"/>
            </w:pPr>
            <w:r>
              <w:t>-</w:t>
            </w:r>
            <w:r w:rsidRPr="002964D9">
              <w:t>“dependant”</w:t>
            </w:r>
            <w:r w:rsidRPr="00B526CA">
              <w:rPr>
                <w:rFonts w:ascii="Courier" w:hAnsi="Courier" w:cs="Courier"/>
                <w:b/>
                <w:bCs/>
                <w:smallCaps/>
                <w:color w:val="000000"/>
                <w:sz w:val="16"/>
                <w:szCs w:val="16"/>
              </w:rPr>
              <w:t xml:space="preserve"> </w:t>
            </w:r>
            <w:r w:rsidRPr="00B526CA">
              <w:t>(i)</w:t>
            </w:r>
            <w:r w:rsidRPr="00B526CA">
              <w:t> </w:t>
            </w:r>
            <w:r w:rsidRPr="00B526CA">
              <w:t xml:space="preserve"> a child of a member or of the spous</w:t>
            </w:r>
            <w:r>
              <w:t xml:space="preserve">e of a member who is dependent </w:t>
            </w:r>
            <w:r w:rsidRPr="00B526CA">
              <w:t>on the member for support at the time of the member’s death and who:</w:t>
            </w:r>
            <w:r>
              <w:t xml:space="preserve"> </w:t>
            </w:r>
            <w:r w:rsidRPr="002964D9">
              <w:t>(a)</w:t>
            </w:r>
            <w:r w:rsidRPr="002964D9">
              <w:t> </w:t>
            </w:r>
            <w:r w:rsidRPr="002964D9">
              <w:t xml:space="preserve"> is </w:t>
            </w:r>
            <w:r w:rsidRPr="009F1FF1">
              <w:rPr>
                <w:b/>
              </w:rPr>
              <w:t>under the age of 18 years</w:t>
            </w:r>
            <w:r w:rsidRPr="002964D9">
              <w:t>; or</w:t>
            </w:r>
            <w:r>
              <w:t xml:space="preserve"> [over 18 but unable to be independent]</w:t>
            </w:r>
          </w:p>
          <w:p w14:paraId="5254F3A6" w14:textId="77777777" w:rsidR="00546EC4" w:rsidRDefault="00546EC4" w:rsidP="00344A7F">
            <w:pPr>
              <w:cnfStyle w:val="000000000000" w:firstRow="0" w:lastRow="0" w:firstColumn="0" w:lastColumn="0" w:oddVBand="0" w:evenVBand="0" w:oddHBand="0" w:evenHBand="0" w:firstRowFirstColumn="0" w:firstRowLastColumn="0" w:lastRowFirstColumn="0" w:lastRowLastColumn="0"/>
            </w:pPr>
          </w:p>
          <w:p w14:paraId="7EE6490F" w14:textId="77777777" w:rsidR="00983F80" w:rsidRDefault="00983F80" w:rsidP="00344A7F">
            <w:pPr>
              <w:cnfStyle w:val="000000000000" w:firstRow="0" w:lastRow="0" w:firstColumn="0" w:lastColumn="0" w:oddVBand="0" w:evenVBand="0" w:oddHBand="0" w:evenHBand="0" w:firstRowFirstColumn="0" w:firstRowLastColumn="0" w:lastRowFirstColumn="0" w:lastRowLastColumn="0"/>
            </w:pPr>
            <w:r>
              <w:t>-s.20</w:t>
            </w:r>
            <w:r w:rsidRPr="00983F80">
              <w:t>(3)</w:t>
            </w:r>
            <w:r w:rsidRPr="00983F80">
              <w:t> </w:t>
            </w:r>
            <w:r w:rsidRPr="00983F80">
              <w:t xml:space="preserve"> Subject to subsection (4), a member who is not eligible for an allowance     pursuant to subsection (2) is eligible for an allowance at </w:t>
            </w:r>
            <w:r w:rsidRPr="00983F80">
              <w:rPr>
                <w:b/>
              </w:rPr>
              <w:t xml:space="preserve">the following ages </w:t>
            </w:r>
            <w:r w:rsidRPr="00983F80">
              <w:t>with the     corresponding number of years of eligibility service:</w:t>
            </w:r>
            <w:r>
              <w:t xml:space="preserve"> [table of ages and years of service]</w:t>
            </w:r>
          </w:p>
          <w:p w14:paraId="638DC972" w14:textId="77777777" w:rsidR="00207D37" w:rsidRDefault="00207D37" w:rsidP="00344A7F">
            <w:pPr>
              <w:cnfStyle w:val="000000000000" w:firstRow="0" w:lastRow="0" w:firstColumn="0" w:lastColumn="0" w:oddVBand="0" w:evenVBand="0" w:oddHBand="0" w:evenHBand="0" w:firstRowFirstColumn="0" w:firstRowLastColumn="0" w:lastRowFirstColumn="0" w:lastRowLastColumn="0"/>
            </w:pPr>
          </w:p>
          <w:p w14:paraId="7D93BB8D" w14:textId="77777777" w:rsidR="00207D37" w:rsidRPr="00207D37" w:rsidRDefault="00207D37" w:rsidP="00207D37">
            <w:pPr>
              <w:cnfStyle w:val="000000000000" w:firstRow="0" w:lastRow="0" w:firstColumn="0" w:lastColumn="0" w:oddVBand="0" w:evenVBand="0" w:oddHBand="0" w:evenHBand="0" w:firstRowFirstColumn="0" w:firstRowLastColumn="0" w:lastRowFirstColumn="0" w:lastRowLastColumn="0"/>
            </w:pPr>
            <w:r>
              <w:t>-s.</w:t>
            </w:r>
            <w:r w:rsidRPr="00207D37">
              <w:rPr>
                <w:rFonts w:ascii="Courier" w:hAnsi="Courier" w:cs="Courier"/>
                <w:b/>
                <w:bCs/>
                <w:smallCaps/>
                <w:color w:val="000000"/>
                <w:sz w:val="16"/>
                <w:szCs w:val="16"/>
              </w:rPr>
              <w:t xml:space="preserve"> </w:t>
            </w:r>
            <w:r w:rsidRPr="00207D37">
              <w:t>37</w:t>
            </w:r>
            <w:r w:rsidRPr="00207D37">
              <w:t> </w:t>
            </w:r>
            <w:r w:rsidRPr="00207D37">
              <w:t xml:space="preserve"> Subject to the approval of the commission, a teacher is entitled to a disability      benefit where the teacher:</w:t>
            </w:r>
            <w:r>
              <w:t xml:space="preserve"> </w:t>
            </w:r>
            <w:r w:rsidRPr="00207D37">
              <w:t>(d)</w:t>
            </w:r>
            <w:r w:rsidRPr="00207D37">
              <w:t> </w:t>
            </w:r>
            <w:r w:rsidRPr="00207D37">
              <w:t xml:space="preserve"> has </w:t>
            </w:r>
            <w:r w:rsidRPr="00207D37">
              <w:rPr>
                <w:b/>
              </w:rPr>
              <w:t>not attained the age of 65</w:t>
            </w:r>
            <w:r w:rsidRPr="00207D37">
              <w:t xml:space="preserve"> years;</w:t>
            </w:r>
          </w:p>
          <w:p w14:paraId="5E52C12D" w14:textId="6DF6FE24" w:rsidR="00207D37" w:rsidRPr="00344A7F" w:rsidRDefault="00207D37"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7C9BB7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0AEA20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DDE0EBD" w14:textId="46BC5804" w:rsidTr="00FC59B2">
        <w:tc>
          <w:tcPr>
            <w:cnfStyle w:val="001000000000" w:firstRow="0" w:lastRow="0" w:firstColumn="1" w:lastColumn="0" w:oddVBand="0" w:evenVBand="0" w:oddHBand="0" w:evenHBand="0" w:firstRowFirstColumn="0" w:firstRowLastColumn="0" w:lastRowFirstColumn="0" w:lastRowLastColumn="0"/>
            <w:tcW w:w="321" w:type="dxa"/>
          </w:tcPr>
          <w:p w14:paraId="2D98EF85" w14:textId="77777777" w:rsidR="00546EC4" w:rsidRPr="00344A7F" w:rsidRDefault="00546EC4" w:rsidP="00344A7F"/>
        </w:tc>
        <w:tc>
          <w:tcPr>
            <w:tcW w:w="1537" w:type="dxa"/>
            <w:vAlign w:val="center"/>
          </w:tcPr>
          <w:p w14:paraId="5F299F5A" w14:textId="775E94E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0" w:history="1">
              <w:r w:rsidR="00546EC4" w:rsidRPr="00344A7F">
                <w:rPr>
                  <w:rFonts w:ascii="Arial" w:eastAsia="Times New Roman" w:hAnsi="Arial" w:cs="Arial"/>
                  <w:color w:val="404C5A"/>
                  <w:sz w:val="18"/>
                  <w:szCs w:val="18"/>
                  <w:lang w:eastAsia="en-CA"/>
                </w:rPr>
                <w:t>T-10 - The Telephones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T-10</w:t>
            </w:r>
            <w:r w:rsidR="00546EC4" w:rsidRPr="00344A7F">
              <w:rPr>
                <w:rFonts w:ascii="Arial" w:eastAsia="Times New Roman" w:hAnsi="Arial" w:cs="Arial"/>
                <w:color w:val="000000"/>
                <w:sz w:val="18"/>
                <w:szCs w:val="18"/>
                <w:lang w:eastAsia="en-CA"/>
              </w:rPr>
              <w:t> An Act respecting Telephones</w:t>
            </w:r>
          </w:p>
        </w:tc>
        <w:tc>
          <w:tcPr>
            <w:tcW w:w="2390" w:type="dxa"/>
          </w:tcPr>
          <w:p w14:paraId="5AD317F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7F7E7B0" w14:textId="5121CC51" w:rsidR="00E63D70" w:rsidRPr="00E63D70" w:rsidRDefault="00E63D70" w:rsidP="00E63D70">
            <w:pPr>
              <w:cnfStyle w:val="000000000000" w:firstRow="0" w:lastRow="0" w:firstColumn="0" w:lastColumn="0" w:oddVBand="0" w:evenVBand="0" w:oddHBand="0" w:evenHBand="0" w:firstRowFirstColumn="0" w:firstRowLastColumn="0" w:lastRowFirstColumn="0" w:lastRowLastColumn="0"/>
            </w:pPr>
            <w:r>
              <w:t>-s.</w:t>
            </w:r>
            <w:r w:rsidRPr="00E63D70">
              <w:rPr>
                <w:rFonts w:ascii="Courier" w:hAnsi="Courier" w:cs="Courier"/>
                <w:b/>
                <w:bCs/>
                <w:smallCaps/>
                <w:color w:val="000000"/>
                <w:sz w:val="16"/>
                <w:szCs w:val="16"/>
              </w:rPr>
              <w:t xml:space="preserve"> </w:t>
            </w:r>
            <w:r w:rsidRPr="00E63D70">
              <w:t xml:space="preserve">8(1) The minister </w:t>
            </w:r>
            <w:r>
              <w:t>[…]</w:t>
            </w:r>
            <w:r w:rsidRPr="00E63D70">
              <w:t xml:space="preserve"> or the person designated by him may, at the     time and place appointed, examine the person so notified to be present, </w:t>
            </w:r>
            <w:r w:rsidRPr="00CF5F52">
              <w:rPr>
                <w:b/>
              </w:rPr>
              <w:t>on oath</w:t>
            </w:r>
            <w:r w:rsidRPr="00E63D70">
              <w:t>,     touching that matter.</w:t>
            </w:r>
          </w:p>
          <w:p w14:paraId="6F4B1128" w14:textId="3A7DC515"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2896CC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90BE04A" w14:textId="2D1F6B55" w:rsidTr="00FC59B2">
        <w:tc>
          <w:tcPr>
            <w:cnfStyle w:val="001000000000" w:firstRow="0" w:lastRow="0" w:firstColumn="1" w:lastColumn="0" w:oddVBand="0" w:evenVBand="0" w:oddHBand="0" w:evenHBand="0" w:firstRowFirstColumn="0" w:firstRowLastColumn="0" w:lastRowFirstColumn="0" w:lastRowLastColumn="0"/>
            <w:tcW w:w="321" w:type="dxa"/>
          </w:tcPr>
          <w:p w14:paraId="7F5C3D20" w14:textId="77777777" w:rsidR="00546EC4" w:rsidRPr="00344A7F" w:rsidRDefault="00546EC4" w:rsidP="00344A7F"/>
        </w:tc>
        <w:tc>
          <w:tcPr>
            <w:tcW w:w="1537" w:type="dxa"/>
            <w:vAlign w:val="center"/>
          </w:tcPr>
          <w:p w14:paraId="10A1FBB9" w14:textId="02838125"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1" w:history="1">
              <w:r w:rsidR="00546EC4" w:rsidRPr="00344A7F">
                <w:rPr>
                  <w:rFonts w:ascii="Arial" w:eastAsia="Times New Roman" w:hAnsi="Arial" w:cs="Arial"/>
                  <w:color w:val="404C5A"/>
                  <w:sz w:val="18"/>
                  <w:szCs w:val="18"/>
                  <w:lang w:eastAsia="en-CA"/>
                </w:rPr>
                <w:t>T-12 - The Thresher Employees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T-12</w:t>
            </w:r>
            <w:r w:rsidR="00546EC4" w:rsidRPr="00344A7F">
              <w:rPr>
                <w:rFonts w:ascii="Arial" w:eastAsia="Times New Roman" w:hAnsi="Arial" w:cs="Arial"/>
                <w:color w:val="000000"/>
                <w:sz w:val="18"/>
                <w:szCs w:val="18"/>
                <w:lang w:eastAsia="en-CA"/>
              </w:rPr>
              <w:t> An Act for the Protection of Wages of Threshing Machine Employees</w:t>
            </w:r>
          </w:p>
        </w:tc>
        <w:tc>
          <w:tcPr>
            <w:tcW w:w="2390" w:type="dxa"/>
          </w:tcPr>
          <w:p w14:paraId="3142AED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63B3923" w14:textId="6CF620A4" w:rsidR="00546EC4" w:rsidRPr="00344A7F" w:rsidRDefault="009D5483" w:rsidP="00344A7F">
            <w:pPr>
              <w:cnfStyle w:val="000000000000" w:firstRow="0" w:lastRow="0" w:firstColumn="0" w:lastColumn="0" w:oddVBand="0" w:evenVBand="0" w:oddHBand="0" w:evenHBand="0" w:firstRowFirstColumn="0" w:firstRowLastColumn="0" w:lastRowFirstColumn="0" w:lastRowLastColumn="0"/>
            </w:pPr>
            <w:r>
              <w:t>-Forms A and B “</w:t>
            </w:r>
            <w:r w:rsidRPr="009D5483">
              <w:t xml:space="preserve">make </w:t>
            </w:r>
            <w:r w:rsidRPr="009D5483">
              <w:rPr>
                <w:b/>
              </w:rPr>
              <w:t>oath</w:t>
            </w:r>
            <w:r w:rsidRPr="009D5483">
              <w:t xml:space="preserve"> and say</w:t>
            </w:r>
            <w:r>
              <w:t>”</w:t>
            </w:r>
          </w:p>
        </w:tc>
        <w:tc>
          <w:tcPr>
            <w:tcW w:w="2430" w:type="dxa"/>
          </w:tcPr>
          <w:p w14:paraId="29656F9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2F354D9" w14:textId="3D0BA206" w:rsidTr="00FC59B2">
        <w:tc>
          <w:tcPr>
            <w:cnfStyle w:val="001000000000" w:firstRow="0" w:lastRow="0" w:firstColumn="1" w:lastColumn="0" w:oddVBand="0" w:evenVBand="0" w:oddHBand="0" w:evenHBand="0" w:firstRowFirstColumn="0" w:firstRowLastColumn="0" w:lastRowFirstColumn="0" w:lastRowLastColumn="0"/>
            <w:tcW w:w="321" w:type="dxa"/>
          </w:tcPr>
          <w:p w14:paraId="352DB6AB" w14:textId="77777777" w:rsidR="00546EC4" w:rsidRPr="00344A7F" w:rsidRDefault="00546EC4" w:rsidP="00344A7F"/>
        </w:tc>
        <w:tc>
          <w:tcPr>
            <w:tcW w:w="1537" w:type="dxa"/>
            <w:vAlign w:val="center"/>
          </w:tcPr>
          <w:p w14:paraId="35C586BA" w14:textId="1EA3930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2" w:history="1">
              <w:r w:rsidR="00546EC4" w:rsidRPr="00344A7F">
                <w:rPr>
                  <w:rFonts w:ascii="Arial" w:eastAsia="Times New Roman" w:hAnsi="Arial" w:cs="Arial"/>
                  <w:color w:val="404C5A"/>
                  <w:sz w:val="18"/>
                  <w:szCs w:val="18"/>
                  <w:lang w:eastAsia="en-CA"/>
                </w:rPr>
                <w:t>T-14 - The Time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T-14</w:t>
            </w:r>
            <w:r w:rsidR="00546EC4" w:rsidRPr="00344A7F">
              <w:rPr>
                <w:rFonts w:ascii="Arial" w:eastAsia="Times New Roman" w:hAnsi="Arial" w:cs="Arial"/>
                <w:color w:val="000000"/>
                <w:sz w:val="18"/>
                <w:szCs w:val="18"/>
                <w:lang w:eastAsia="en-CA"/>
              </w:rPr>
              <w:t> An Act respecting Time</w:t>
            </w:r>
          </w:p>
        </w:tc>
        <w:tc>
          <w:tcPr>
            <w:tcW w:w="2390" w:type="dxa"/>
          </w:tcPr>
          <w:p w14:paraId="75CE67C8" w14:textId="6300F207" w:rsidR="00546EC4" w:rsidRPr="00344A7F" w:rsidRDefault="00121C86" w:rsidP="00344A7F">
            <w:pPr>
              <w:cnfStyle w:val="000000000000" w:firstRow="0" w:lastRow="0" w:firstColumn="0" w:lastColumn="0" w:oddVBand="0" w:evenVBand="0" w:oddHBand="0" w:evenHBand="0" w:firstRowFirstColumn="0" w:firstRowLastColumn="0" w:lastRowFirstColumn="0" w:lastRowLastColumn="0"/>
            </w:pPr>
            <w:r>
              <w:t>-s.2</w:t>
            </w:r>
            <w:r w:rsidRPr="00121C86">
              <w:t>(d)</w:t>
            </w:r>
            <w:r w:rsidRPr="00121C86">
              <w:t> </w:t>
            </w:r>
            <w:r w:rsidRPr="00121C86">
              <w:t xml:space="preserve"> “elector” means a person who on the day fixed for the taking of a vote           under this Act:                  (i)</w:t>
            </w:r>
            <w:r w:rsidRPr="00121C86">
              <w:t> </w:t>
            </w:r>
            <w:r w:rsidRPr="00121C86">
              <w:t xml:space="preserve"> is </w:t>
            </w:r>
            <w:r w:rsidRPr="00121C86">
              <w:rPr>
                <w:b/>
              </w:rPr>
              <w:t>of the age of eighteen years or more</w:t>
            </w:r>
            <w:r w:rsidRPr="00121C86">
              <w:t>; and</w:t>
            </w:r>
          </w:p>
        </w:tc>
        <w:tc>
          <w:tcPr>
            <w:tcW w:w="2160" w:type="dxa"/>
          </w:tcPr>
          <w:p w14:paraId="0A70582C" w14:textId="16E44A3F" w:rsidR="00546EC4" w:rsidRPr="00344A7F" w:rsidRDefault="002F3480" w:rsidP="00344A7F">
            <w:pPr>
              <w:cnfStyle w:val="000000000000" w:firstRow="0" w:lastRow="0" w:firstColumn="0" w:lastColumn="0" w:oddVBand="0" w:evenVBand="0" w:oddHBand="0" w:evenHBand="0" w:firstRowFirstColumn="0" w:firstRowLastColumn="0" w:lastRowFirstColumn="0" w:lastRowLastColumn="0"/>
            </w:pPr>
            <w:r>
              <w:t>-s.20</w:t>
            </w:r>
            <w:r w:rsidRPr="002F3480">
              <w:t>(2)</w:t>
            </w:r>
            <w:r w:rsidRPr="002F3480">
              <w:t> </w:t>
            </w:r>
            <w:r w:rsidRPr="002F3480">
              <w:t xml:space="preserve"> Where objection is made to the right of any person to vote the deputy returning      officer shall, upon the person taking the </w:t>
            </w:r>
            <w:r w:rsidRPr="002F3480">
              <w:rPr>
                <w:b/>
              </w:rPr>
              <w:t>following oath or affirmation,</w:t>
            </w:r>
            <w:r w:rsidRPr="002F3480">
              <w:t xml:space="preserve"> allow that      person to vote:      I,______________________________________________ , do solemnly swear (or affirm):</w:t>
            </w:r>
            <w:r>
              <w:t xml:space="preserve"> […]</w:t>
            </w:r>
          </w:p>
        </w:tc>
        <w:tc>
          <w:tcPr>
            <w:tcW w:w="2430" w:type="dxa"/>
          </w:tcPr>
          <w:p w14:paraId="0253861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0FE0D7B" w14:textId="594BE5E3" w:rsidTr="00FC59B2">
        <w:tc>
          <w:tcPr>
            <w:cnfStyle w:val="001000000000" w:firstRow="0" w:lastRow="0" w:firstColumn="1" w:lastColumn="0" w:oddVBand="0" w:evenVBand="0" w:oddHBand="0" w:evenHBand="0" w:firstRowFirstColumn="0" w:firstRowLastColumn="0" w:lastRowFirstColumn="0" w:lastRowLastColumn="0"/>
            <w:tcW w:w="321" w:type="dxa"/>
          </w:tcPr>
          <w:p w14:paraId="7AFCB38A" w14:textId="77777777" w:rsidR="00546EC4" w:rsidRPr="00344A7F" w:rsidRDefault="00546EC4" w:rsidP="00344A7F"/>
        </w:tc>
        <w:tc>
          <w:tcPr>
            <w:tcW w:w="1537" w:type="dxa"/>
            <w:vAlign w:val="center"/>
          </w:tcPr>
          <w:p w14:paraId="4B80A29A" w14:textId="044C9A6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3" w:history="1">
              <w:r w:rsidR="00546EC4" w:rsidRPr="00344A7F">
                <w:rPr>
                  <w:rFonts w:ascii="Arial" w:eastAsia="Times New Roman" w:hAnsi="Arial" w:cs="Arial"/>
                  <w:color w:val="404C5A"/>
                  <w:sz w:val="18"/>
                  <w:szCs w:val="18"/>
                  <w:lang w:eastAsia="en-CA"/>
                </w:rPr>
                <w:t>T-14.1 - The Tobacco Control Act</w:t>
              </w:r>
            </w:hyperlink>
            <w:r w:rsidR="00546EC4" w:rsidRPr="00344A7F">
              <w:rPr>
                <w:rFonts w:ascii="Arial" w:eastAsia="Times New Roman" w:hAnsi="Arial" w:cs="Arial"/>
                <w:color w:val="404C5A"/>
                <w:sz w:val="18"/>
                <w:szCs w:val="18"/>
                <w:lang w:eastAsia="en-CA"/>
              </w:rPr>
              <w:t xml:space="preserve"> - 2001</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T-14.1</w:t>
            </w:r>
            <w:r w:rsidR="00546EC4" w:rsidRPr="00344A7F">
              <w:rPr>
                <w:rFonts w:ascii="Arial" w:eastAsia="Times New Roman" w:hAnsi="Arial" w:cs="Arial"/>
                <w:color w:val="000000"/>
                <w:sz w:val="18"/>
                <w:szCs w:val="18"/>
                <w:lang w:eastAsia="en-CA"/>
              </w:rPr>
              <w:t> An Act to Control the Sale and Use of Tobacco and Tobacco-related Products and to make consequential amendments to certain other Acts</w:t>
            </w:r>
          </w:p>
        </w:tc>
        <w:tc>
          <w:tcPr>
            <w:tcW w:w="2390" w:type="dxa"/>
          </w:tcPr>
          <w:p w14:paraId="764F1936" w14:textId="77777777" w:rsidR="00AB0C08" w:rsidRPr="00AB0C08" w:rsidRDefault="00AB0C08" w:rsidP="00AB0C08">
            <w:pPr>
              <w:cnfStyle w:val="000000000000" w:firstRow="0" w:lastRow="0" w:firstColumn="0" w:lastColumn="0" w:oddVBand="0" w:evenVBand="0" w:oddHBand="0" w:evenHBand="0" w:firstRowFirstColumn="0" w:firstRowLastColumn="0" w:lastRowFirstColumn="0" w:lastRowLastColumn="0"/>
            </w:pPr>
            <w:r>
              <w:t>-s.2</w:t>
            </w:r>
            <w:r w:rsidRPr="00AB0C08">
              <w:t>(l)</w:t>
            </w:r>
            <w:r w:rsidRPr="00AB0C08">
              <w:t> </w:t>
            </w:r>
            <w:r w:rsidRPr="00AB0C08">
              <w:t xml:space="preserve"> “young person” means a person </w:t>
            </w:r>
            <w:r w:rsidRPr="00AB0C08">
              <w:rPr>
                <w:b/>
              </w:rPr>
              <w:t>under the age of 18 years</w:t>
            </w:r>
            <w:r w:rsidRPr="00AB0C08">
              <w:t>.</w:t>
            </w:r>
          </w:p>
          <w:p w14:paraId="20EAD653" w14:textId="43A716AB"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C2CE29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FBF24E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2EC5A34" w14:textId="6272AEF4" w:rsidTr="00FC59B2">
        <w:tc>
          <w:tcPr>
            <w:cnfStyle w:val="001000000000" w:firstRow="0" w:lastRow="0" w:firstColumn="1" w:lastColumn="0" w:oddVBand="0" w:evenVBand="0" w:oddHBand="0" w:evenHBand="0" w:firstRowFirstColumn="0" w:firstRowLastColumn="0" w:lastRowFirstColumn="0" w:lastRowLastColumn="0"/>
            <w:tcW w:w="321" w:type="dxa"/>
          </w:tcPr>
          <w:p w14:paraId="0F669153" w14:textId="77777777" w:rsidR="00546EC4" w:rsidRPr="00344A7F" w:rsidRDefault="00546EC4" w:rsidP="00344A7F"/>
        </w:tc>
        <w:tc>
          <w:tcPr>
            <w:tcW w:w="1537" w:type="dxa"/>
            <w:vAlign w:val="center"/>
          </w:tcPr>
          <w:p w14:paraId="6CE1CD68" w14:textId="03BDE06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4" w:history="1">
              <w:r w:rsidR="00546EC4" w:rsidRPr="00344A7F">
                <w:rPr>
                  <w:rFonts w:ascii="Arial" w:eastAsia="Times New Roman" w:hAnsi="Arial" w:cs="Arial"/>
                  <w:color w:val="404C5A"/>
                  <w:sz w:val="18"/>
                  <w:szCs w:val="18"/>
                  <w:lang w:eastAsia="en-CA"/>
                </w:rPr>
                <w:t>T-15.001 - The Tobacco Tax Act, 1998</w:t>
              </w:r>
            </w:hyperlink>
            <w:r w:rsidR="00546EC4" w:rsidRPr="00344A7F">
              <w:rPr>
                <w:rFonts w:ascii="Arial" w:eastAsia="Times New Roman" w:hAnsi="Arial" w:cs="Arial"/>
                <w:color w:val="404C5A"/>
                <w:sz w:val="18"/>
                <w:szCs w:val="18"/>
                <w:lang w:eastAsia="en-CA"/>
              </w:rPr>
              <w:t xml:space="preserve"> </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T-15.001</w:t>
            </w:r>
            <w:r w:rsidR="00546EC4" w:rsidRPr="00344A7F">
              <w:rPr>
                <w:rFonts w:ascii="Arial" w:eastAsia="Times New Roman" w:hAnsi="Arial" w:cs="Arial"/>
                <w:color w:val="000000"/>
                <w:sz w:val="18"/>
                <w:szCs w:val="18"/>
                <w:lang w:eastAsia="en-CA"/>
              </w:rPr>
              <w:t> An Act respecting Taxes on Tobacco</w:t>
            </w:r>
          </w:p>
        </w:tc>
        <w:tc>
          <w:tcPr>
            <w:tcW w:w="2390" w:type="dxa"/>
          </w:tcPr>
          <w:p w14:paraId="2D91FEBA"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4E5E76E" w14:textId="08ADB2B6" w:rsidR="00546EC4" w:rsidRPr="00344A7F" w:rsidRDefault="00E74DC1" w:rsidP="00344A7F">
            <w:pPr>
              <w:cnfStyle w:val="000000000000" w:firstRow="0" w:lastRow="0" w:firstColumn="0" w:lastColumn="0" w:oddVBand="0" w:evenVBand="0" w:oddHBand="0" w:evenHBand="0" w:firstRowFirstColumn="0" w:firstRowLastColumn="0" w:lastRowFirstColumn="0" w:lastRowLastColumn="0"/>
            </w:pPr>
            <w:r>
              <w:t>-s.</w:t>
            </w:r>
            <w:r w:rsidRPr="00E74DC1">
              <w:rPr>
                <w:rFonts w:ascii="Courier" w:hAnsi="Courier" w:cs="Courier"/>
                <w:b/>
                <w:bCs/>
                <w:smallCaps/>
                <w:color w:val="000000"/>
                <w:sz w:val="16"/>
                <w:szCs w:val="16"/>
              </w:rPr>
              <w:t xml:space="preserve"> </w:t>
            </w:r>
            <w:r w:rsidRPr="00E74DC1">
              <w:t xml:space="preserve">22(1) Where a justice of the peace or provincial court judge is satisfied by      </w:t>
            </w:r>
            <w:r w:rsidRPr="00E74DC1">
              <w:rPr>
                <w:b/>
              </w:rPr>
              <w:t>information on the oath</w:t>
            </w:r>
            <w:r w:rsidRPr="00E74DC1">
              <w:t xml:space="preserve"> of</w:t>
            </w:r>
            <w:r>
              <w:t xml:space="preserve"> […] that […]</w:t>
            </w:r>
          </w:p>
        </w:tc>
        <w:tc>
          <w:tcPr>
            <w:tcW w:w="2430" w:type="dxa"/>
          </w:tcPr>
          <w:p w14:paraId="64AEA7E5"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5F8CB5B" w14:textId="775C0BC0" w:rsidTr="00FC59B2">
        <w:tc>
          <w:tcPr>
            <w:cnfStyle w:val="001000000000" w:firstRow="0" w:lastRow="0" w:firstColumn="1" w:lastColumn="0" w:oddVBand="0" w:evenVBand="0" w:oddHBand="0" w:evenHBand="0" w:firstRowFirstColumn="0" w:firstRowLastColumn="0" w:lastRowFirstColumn="0" w:lastRowLastColumn="0"/>
            <w:tcW w:w="321" w:type="dxa"/>
          </w:tcPr>
          <w:p w14:paraId="1D3D24C0" w14:textId="77777777" w:rsidR="00546EC4" w:rsidRPr="00344A7F" w:rsidRDefault="00546EC4" w:rsidP="00344A7F"/>
        </w:tc>
        <w:tc>
          <w:tcPr>
            <w:tcW w:w="1537" w:type="dxa"/>
            <w:vAlign w:val="center"/>
          </w:tcPr>
          <w:p w14:paraId="4DB79E16" w14:textId="2163D59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5" w:history="1">
              <w:r w:rsidR="00546EC4" w:rsidRPr="00344A7F">
                <w:rPr>
                  <w:rFonts w:ascii="Arial" w:eastAsia="Times New Roman" w:hAnsi="Arial" w:cs="Arial"/>
                  <w:color w:val="404C5A"/>
                  <w:sz w:val="18"/>
                  <w:szCs w:val="18"/>
                  <w:lang w:eastAsia="en-CA"/>
                </w:rPr>
                <w:t>T-18.1 - The Traffic Safety Act</w:t>
              </w:r>
            </w:hyperlink>
            <w:r w:rsidR="00546EC4" w:rsidRPr="00344A7F">
              <w:rPr>
                <w:rFonts w:ascii="Arial" w:eastAsia="Times New Roman" w:hAnsi="Arial" w:cs="Arial"/>
                <w:color w:val="404C5A"/>
                <w:sz w:val="18"/>
                <w:szCs w:val="18"/>
                <w:lang w:eastAsia="en-CA"/>
              </w:rPr>
              <w:t xml:space="preserve"> - 2004</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T-18.1</w:t>
            </w:r>
            <w:r w:rsidR="00546EC4" w:rsidRPr="00344A7F">
              <w:rPr>
                <w:rFonts w:ascii="Arial" w:eastAsia="Times New Roman" w:hAnsi="Arial" w:cs="Arial"/>
                <w:color w:val="000000"/>
                <w:sz w:val="18"/>
                <w:szCs w:val="18"/>
                <w:lang w:eastAsia="en-CA"/>
              </w:rPr>
              <w:t> An Act respecting Traffic Safety, Vehicles and Drivers, Owners and Operators of Vehicles and making consequential amendments to other Acts</w:t>
            </w:r>
          </w:p>
        </w:tc>
        <w:tc>
          <w:tcPr>
            <w:tcW w:w="2390" w:type="dxa"/>
          </w:tcPr>
          <w:p w14:paraId="18387EA6" w14:textId="38B806DE" w:rsidR="00546EC4" w:rsidRPr="00344A7F" w:rsidRDefault="00016C3B" w:rsidP="00016C3B">
            <w:pPr>
              <w:cnfStyle w:val="000000000000" w:firstRow="0" w:lastRow="0" w:firstColumn="0" w:lastColumn="0" w:oddVBand="0" w:evenVBand="0" w:oddHBand="0" w:evenHBand="0" w:firstRowFirstColumn="0" w:firstRowLastColumn="0" w:lastRowFirstColumn="0" w:lastRowLastColumn="0"/>
            </w:pPr>
            <w:r>
              <w:t>-s.32</w:t>
            </w:r>
            <w:r w:rsidRPr="00016C3B">
              <w:t>(2)</w:t>
            </w:r>
            <w:r w:rsidRPr="00016C3B">
              <w:t> </w:t>
            </w:r>
            <w:r w:rsidRPr="00016C3B">
              <w:t xml:space="preserve"> Subsection (1) does not apply to the following:</w:t>
            </w:r>
            <w:r>
              <w:t xml:space="preserve"> </w:t>
            </w:r>
            <w:r w:rsidRPr="00016C3B">
              <w:t>(d)</w:t>
            </w:r>
            <w:r w:rsidRPr="00016C3B">
              <w:t> </w:t>
            </w:r>
            <w:r w:rsidRPr="00016C3B">
              <w:t xml:space="preserve"> a person who:                (i)</w:t>
            </w:r>
            <w:r w:rsidRPr="00016C3B">
              <w:t> </w:t>
            </w:r>
            <w:r w:rsidRPr="00016C3B">
              <w:t xml:space="preserve"> is </w:t>
            </w:r>
            <w:r w:rsidRPr="00016C3B">
              <w:rPr>
                <w:b/>
              </w:rPr>
              <w:t>15 years of age or older</w:t>
            </w:r>
            <w:r w:rsidRPr="00016C3B">
              <w:t>;</w:t>
            </w:r>
            <w:r>
              <w:t xml:space="preserve"> [and is taking instruction from a driving instructor]</w:t>
            </w:r>
          </w:p>
        </w:tc>
        <w:tc>
          <w:tcPr>
            <w:tcW w:w="2160" w:type="dxa"/>
          </w:tcPr>
          <w:p w14:paraId="18787F68" w14:textId="50F1331B" w:rsidR="00B7640C" w:rsidRDefault="00B7640C" w:rsidP="00B7640C">
            <w:pPr>
              <w:cnfStyle w:val="000000000000" w:firstRow="0" w:lastRow="0" w:firstColumn="0" w:lastColumn="0" w:oddVBand="0" w:evenVBand="0" w:oddHBand="0" w:evenHBand="0" w:firstRowFirstColumn="0" w:firstRowLastColumn="0" w:lastRowFirstColumn="0" w:lastRowLastColumn="0"/>
            </w:pPr>
            <w:r>
              <w:t xml:space="preserve">-s.25 [The board] </w:t>
            </w:r>
            <w:r w:rsidRPr="00B7640C">
              <w:t>(b)</w:t>
            </w:r>
            <w:r w:rsidRPr="00B7640C">
              <w:t> </w:t>
            </w:r>
            <w:r w:rsidRPr="00B7640C">
              <w:t xml:space="preserve"> may receive and accept any evidence and information </w:t>
            </w:r>
            <w:r w:rsidRPr="00B7640C">
              <w:rPr>
                <w:b/>
              </w:rPr>
              <w:t>under oath or          declaration</w:t>
            </w:r>
            <w:r w:rsidRPr="00B7640C">
              <w:t>, by affidavit or by any other means that the board considers          proper;</w:t>
            </w:r>
          </w:p>
          <w:p w14:paraId="72B52FA6" w14:textId="2BF1DFBA" w:rsidR="000F4799" w:rsidRPr="00B7640C" w:rsidRDefault="000F4799" w:rsidP="00B7640C">
            <w:pPr>
              <w:cnfStyle w:val="000000000000" w:firstRow="0" w:lastRow="0" w:firstColumn="0" w:lastColumn="0" w:oddVBand="0" w:evenVBand="0" w:oddHBand="0" w:evenHBand="0" w:firstRowFirstColumn="0" w:firstRowLastColumn="0" w:lastRowFirstColumn="0" w:lastRowLastColumn="0"/>
            </w:pPr>
            <w:r>
              <w:t>-[other sections that require or allow oaths]</w:t>
            </w:r>
          </w:p>
          <w:p w14:paraId="4A5F52D0" w14:textId="63D811AE"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13BC1A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2C8BA35C" w14:textId="0C811C15" w:rsidTr="00FC59B2">
        <w:tc>
          <w:tcPr>
            <w:cnfStyle w:val="001000000000" w:firstRow="0" w:lastRow="0" w:firstColumn="1" w:lastColumn="0" w:oddVBand="0" w:evenVBand="0" w:oddHBand="0" w:evenHBand="0" w:firstRowFirstColumn="0" w:firstRowLastColumn="0" w:lastRowFirstColumn="0" w:lastRowLastColumn="0"/>
            <w:tcW w:w="321" w:type="dxa"/>
          </w:tcPr>
          <w:p w14:paraId="24BCC82D" w14:textId="77777777" w:rsidR="00546EC4" w:rsidRPr="00344A7F" w:rsidRDefault="00546EC4" w:rsidP="00344A7F"/>
        </w:tc>
        <w:tc>
          <w:tcPr>
            <w:tcW w:w="1537" w:type="dxa"/>
            <w:vAlign w:val="center"/>
          </w:tcPr>
          <w:p w14:paraId="79582B0E" w14:textId="0E0634E6"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6" w:history="1">
              <w:r w:rsidR="00546EC4" w:rsidRPr="00344A7F">
                <w:rPr>
                  <w:rFonts w:ascii="Arial" w:eastAsia="Times New Roman" w:hAnsi="Arial" w:cs="Arial"/>
                  <w:color w:val="404C5A"/>
                  <w:sz w:val="18"/>
                  <w:szCs w:val="18"/>
                  <w:lang w:eastAsia="en-CA"/>
                </w:rPr>
                <w:t>T-19.1 - The Traffic Safety Court of Saskatchewan Act, 1988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T-19.1</w:t>
            </w:r>
            <w:r w:rsidR="00546EC4" w:rsidRPr="00344A7F">
              <w:rPr>
                <w:rFonts w:ascii="Arial" w:eastAsia="Times New Roman" w:hAnsi="Arial" w:cs="Arial"/>
                <w:color w:val="000000"/>
                <w:sz w:val="18"/>
                <w:szCs w:val="18"/>
                <w:lang w:eastAsia="en-CA"/>
              </w:rPr>
              <w:t> An Act respecting a Traffic Safety Court for Saskatchewan</w:t>
            </w:r>
          </w:p>
        </w:tc>
        <w:tc>
          <w:tcPr>
            <w:tcW w:w="2390" w:type="dxa"/>
          </w:tcPr>
          <w:p w14:paraId="0AB7DF1D" w14:textId="77777777" w:rsidR="004476B5" w:rsidRPr="004476B5" w:rsidRDefault="004476B5" w:rsidP="004476B5">
            <w:pPr>
              <w:cnfStyle w:val="000000000000" w:firstRow="0" w:lastRow="0" w:firstColumn="0" w:lastColumn="0" w:oddVBand="0" w:evenVBand="0" w:oddHBand="0" w:evenHBand="0" w:firstRowFirstColumn="0" w:firstRowLastColumn="0" w:lastRowFirstColumn="0" w:lastRowLastColumn="0"/>
            </w:pPr>
            <w:r>
              <w:t>-s.5</w:t>
            </w:r>
            <w:r w:rsidRPr="004476B5">
              <w:t xml:space="preserve">(5) Every traffic justice shall retire at the end of the month in which the traffic     justice </w:t>
            </w:r>
            <w:r w:rsidRPr="004476B5">
              <w:rPr>
                <w:b/>
              </w:rPr>
              <w:t>attains the age of 70 years</w:t>
            </w:r>
            <w:r w:rsidRPr="004476B5">
              <w:t>.</w:t>
            </w:r>
          </w:p>
          <w:p w14:paraId="4678A794" w14:textId="2078806C"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DC1BD66"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01F012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83045FE" w14:textId="2801A91C" w:rsidTr="00FC59B2">
        <w:tc>
          <w:tcPr>
            <w:cnfStyle w:val="001000000000" w:firstRow="0" w:lastRow="0" w:firstColumn="1" w:lastColumn="0" w:oddVBand="0" w:evenVBand="0" w:oddHBand="0" w:evenHBand="0" w:firstRowFirstColumn="0" w:firstRowLastColumn="0" w:lastRowFirstColumn="0" w:lastRowLastColumn="0"/>
            <w:tcW w:w="321" w:type="dxa"/>
          </w:tcPr>
          <w:p w14:paraId="5BF50B2B" w14:textId="77777777" w:rsidR="00546EC4" w:rsidRPr="00344A7F" w:rsidRDefault="00546EC4" w:rsidP="00344A7F"/>
        </w:tc>
        <w:tc>
          <w:tcPr>
            <w:tcW w:w="1537" w:type="dxa"/>
            <w:vAlign w:val="center"/>
          </w:tcPr>
          <w:p w14:paraId="62BA4CB5" w14:textId="32068F79"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7" w:history="1">
              <w:r w:rsidR="00546EC4" w:rsidRPr="00344A7F">
                <w:rPr>
                  <w:rFonts w:ascii="Arial" w:eastAsia="Times New Roman" w:hAnsi="Arial" w:cs="Arial"/>
                  <w:color w:val="404C5A"/>
                  <w:sz w:val="18"/>
                  <w:szCs w:val="18"/>
                  <w:lang w:eastAsia="en-CA"/>
                </w:rPr>
                <w:t>T-22.2 - The Trust and Loan Corporations Act, 1997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T-22.2</w:t>
            </w:r>
            <w:r w:rsidR="00546EC4" w:rsidRPr="00344A7F">
              <w:rPr>
                <w:rFonts w:ascii="Arial" w:eastAsia="Times New Roman" w:hAnsi="Arial" w:cs="Arial"/>
                <w:color w:val="000000"/>
                <w:sz w:val="18"/>
                <w:szCs w:val="18"/>
                <w:lang w:eastAsia="en-CA"/>
              </w:rPr>
              <w:t> An Act respecting Financing Corporations, Loan Corporations, Trust Corporations, Loan Brokers and Deposit Agents and making consequential amendments to other Acts</w:t>
            </w:r>
          </w:p>
        </w:tc>
        <w:tc>
          <w:tcPr>
            <w:tcW w:w="2390" w:type="dxa"/>
          </w:tcPr>
          <w:p w14:paraId="201D9EA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B5C8A3E" w14:textId="6C04C8BC" w:rsidR="00546EC4" w:rsidRPr="00344A7F" w:rsidRDefault="007C6862" w:rsidP="00344A7F">
            <w:pPr>
              <w:cnfStyle w:val="000000000000" w:firstRow="0" w:lastRow="0" w:firstColumn="0" w:lastColumn="0" w:oddVBand="0" w:evenVBand="0" w:oddHBand="0" w:evenHBand="0" w:firstRowFirstColumn="0" w:firstRowLastColumn="0" w:lastRowFirstColumn="0" w:lastRowLastColumn="0"/>
            </w:pPr>
            <w:r>
              <w:t>-s.</w:t>
            </w:r>
            <w:r w:rsidRPr="007C6862">
              <w:rPr>
                <w:rFonts w:ascii="Courier" w:hAnsi="Courier" w:cs="Courier"/>
                <w:b/>
                <w:bCs/>
                <w:smallCaps/>
                <w:color w:val="000000"/>
                <w:sz w:val="16"/>
                <w:szCs w:val="16"/>
              </w:rPr>
              <w:t xml:space="preserve"> </w:t>
            </w:r>
            <w:r w:rsidRPr="007C6862">
              <w:t>67(1)</w:t>
            </w:r>
            <w:r w:rsidRPr="007C6862">
              <w:t> </w:t>
            </w:r>
            <w:r w:rsidRPr="007C6862">
              <w:t xml:space="preserve"> For the purpose of</w:t>
            </w:r>
            <w:r>
              <w:t xml:space="preserve"> […]</w:t>
            </w:r>
            <w:r w:rsidRPr="007C6862">
              <w:t xml:space="preserve">, the superintendent has the same power </w:t>
            </w:r>
            <w:r>
              <w:t>[…]</w:t>
            </w:r>
            <w:r w:rsidRPr="007C6862">
              <w:t>: (b)</w:t>
            </w:r>
            <w:r w:rsidRPr="007C6862">
              <w:t> </w:t>
            </w:r>
            <w:r w:rsidRPr="007C6862">
              <w:t xml:space="preserve"> to compel witnesses to give </w:t>
            </w:r>
            <w:r w:rsidRPr="007C6862">
              <w:rPr>
                <w:b/>
              </w:rPr>
              <w:t>evidence on oath</w:t>
            </w:r>
            <w:r w:rsidRPr="007C6862">
              <w:t xml:space="preserve"> or by declaration or otherwise;           and</w:t>
            </w:r>
            <w:r>
              <w:t xml:space="preserve"> […]</w:t>
            </w:r>
          </w:p>
        </w:tc>
        <w:tc>
          <w:tcPr>
            <w:tcW w:w="2430" w:type="dxa"/>
          </w:tcPr>
          <w:p w14:paraId="62C16F7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4EBE9B5" w14:textId="31DCF47B" w:rsidTr="00FC59B2">
        <w:tc>
          <w:tcPr>
            <w:cnfStyle w:val="001000000000" w:firstRow="0" w:lastRow="0" w:firstColumn="1" w:lastColumn="0" w:oddVBand="0" w:evenVBand="0" w:oddHBand="0" w:evenHBand="0" w:firstRowFirstColumn="0" w:firstRowLastColumn="0" w:lastRowFirstColumn="0" w:lastRowLastColumn="0"/>
            <w:tcW w:w="321" w:type="dxa"/>
          </w:tcPr>
          <w:p w14:paraId="3BF01692" w14:textId="77777777" w:rsidR="00546EC4" w:rsidRPr="00344A7F" w:rsidRDefault="00546EC4" w:rsidP="00344A7F"/>
        </w:tc>
        <w:tc>
          <w:tcPr>
            <w:tcW w:w="1537" w:type="dxa"/>
            <w:vAlign w:val="center"/>
          </w:tcPr>
          <w:p w14:paraId="049EB68F" w14:textId="40BAD5D8"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8" w:history="1">
              <w:r w:rsidR="00546EC4" w:rsidRPr="00344A7F">
                <w:rPr>
                  <w:rFonts w:ascii="Arial" w:eastAsia="Times New Roman" w:hAnsi="Arial" w:cs="Arial"/>
                  <w:color w:val="404C5A"/>
                  <w:sz w:val="18"/>
                  <w:szCs w:val="18"/>
                  <w:lang w:eastAsia="en-CA"/>
                </w:rPr>
                <w:t>T-23.01 - The Trustee Act, 2009</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T-23.01</w:t>
            </w:r>
            <w:r w:rsidR="00546EC4" w:rsidRPr="00344A7F">
              <w:rPr>
                <w:rFonts w:ascii="Arial" w:eastAsia="Times New Roman" w:hAnsi="Arial" w:cs="Arial"/>
                <w:color w:val="000000"/>
                <w:sz w:val="18"/>
                <w:szCs w:val="18"/>
                <w:lang w:eastAsia="en-CA"/>
              </w:rPr>
              <w:t> An Act respecting Trustees and making consequential amendments to other Acts</w:t>
            </w:r>
          </w:p>
        </w:tc>
        <w:tc>
          <w:tcPr>
            <w:tcW w:w="2390" w:type="dxa"/>
          </w:tcPr>
          <w:p w14:paraId="62AA1B99" w14:textId="77777777" w:rsidR="00546EC4" w:rsidRDefault="00FD50F1" w:rsidP="00344A7F">
            <w:pPr>
              <w:cnfStyle w:val="000000000000" w:firstRow="0" w:lastRow="0" w:firstColumn="0" w:lastColumn="0" w:oddVBand="0" w:evenVBand="0" w:oddHBand="0" w:evenHBand="0" w:firstRowFirstColumn="0" w:firstRowLastColumn="0" w:lastRowFirstColumn="0" w:lastRowLastColumn="0"/>
            </w:pPr>
            <w:r>
              <w:t>-s.15</w:t>
            </w:r>
            <w:r w:rsidRPr="00FD50F1">
              <w:t>(10) For the purposes of this section, a person nominated in a trust instrument for the purpose of appointing and removing trustees does not include a person who:</w:t>
            </w:r>
            <w:r>
              <w:t xml:space="preserve"> </w:t>
            </w:r>
            <w:r w:rsidRPr="00FD50F1">
              <w:t xml:space="preserve">(b) </w:t>
            </w:r>
            <w:r w:rsidRPr="00FD50F1">
              <w:rPr>
                <w:b/>
              </w:rPr>
              <w:t>is a minor</w:t>
            </w:r>
            <w:r w:rsidRPr="00FD50F1">
              <w:t>; or</w:t>
            </w:r>
            <w:r>
              <w:t xml:space="preserve"> […]</w:t>
            </w:r>
          </w:p>
          <w:p w14:paraId="57CE456B" w14:textId="7A918E7B" w:rsidR="00DB78CB" w:rsidRPr="00344A7F" w:rsidRDefault="00DB78CB" w:rsidP="00344A7F">
            <w:pPr>
              <w:cnfStyle w:val="000000000000" w:firstRow="0" w:lastRow="0" w:firstColumn="0" w:lastColumn="0" w:oddVBand="0" w:evenVBand="0" w:oddHBand="0" w:evenHBand="0" w:firstRowFirstColumn="0" w:firstRowLastColumn="0" w:lastRowFirstColumn="0" w:lastRowLastColumn="0"/>
            </w:pPr>
            <w:r>
              <w:t>-[other provisions related to minors]</w:t>
            </w:r>
          </w:p>
        </w:tc>
        <w:tc>
          <w:tcPr>
            <w:tcW w:w="2160" w:type="dxa"/>
          </w:tcPr>
          <w:p w14:paraId="1F49FFE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49BCF8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4E05C20" w14:textId="72461A7D" w:rsidTr="00FC59B2">
        <w:tc>
          <w:tcPr>
            <w:cnfStyle w:val="001000000000" w:firstRow="0" w:lastRow="0" w:firstColumn="1" w:lastColumn="0" w:oddVBand="0" w:evenVBand="0" w:oddHBand="0" w:evenHBand="0" w:firstRowFirstColumn="0" w:firstRowLastColumn="0" w:lastRowFirstColumn="0" w:lastRowLastColumn="0"/>
            <w:tcW w:w="321" w:type="dxa"/>
          </w:tcPr>
          <w:p w14:paraId="6D672BC5" w14:textId="77777777" w:rsidR="00546EC4" w:rsidRPr="00344A7F" w:rsidRDefault="00546EC4" w:rsidP="00344A7F"/>
        </w:tc>
        <w:tc>
          <w:tcPr>
            <w:tcW w:w="1537" w:type="dxa"/>
            <w:vAlign w:val="center"/>
          </w:tcPr>
          <w:p w14:paraId="2A07157C" w14:textId="7F6BD00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09" w:history="1">
              <w:r w:rsidR="00546EC4" w:rsidRPr="00344A7F">
                <w:rPr>
                  <w:rFonts w:ascii="Arial" w:eastAsia="Times New Roman" w:hAnsi="Arial" w:cs="Arial"/>
                  <w:color w:val="404C5A"/>
                  <w:sz w:val="18"/>
                  <w:szCs w:val="18"/>
                  <w:lang w:eastAsia="en-CA"/>
                </w:rPr>
                <w:t>U-5 - The University of Regina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U-5</w:t>
            </w:r>
            <w:r w:rsidR="00546EC4" w:rsidRPr="00344A7F">
              <w:rPr>
                <w:rFonts w:ascii="Arial" w:eastAsia="Times New Roman" w:hAnsi="Arial" w:cs="Arial"/>
                <w:color w:val="000000"/>
                <w:sz w:val="18"/>
                <w:szCs w:val="18"/>
                <w:lang w:eastAsia="en-CA"/>
              </w:rPr>
              <w:t> An Act respecting the University of Regina</w:t>
            </w:r>
          </w:p>
        </w:tc>
        <w:tc>
          <w:tcPr>
            <w:tcW w:w="2390" w:type="dxa"/>
          </w:tcPr>
          <w:p w14:paraId="6CD005B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3775ABB"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5CD526D" w14:textId="60E01921" w:rsidR="00126152" w:rsidRPr="00126152" w:rsidRDefault="00126152" w:rsidP="00126152">
            <w:pPr>
              <w:cnfStyle w:val="000000000000" w:firstRow="0" w:lastRow="0" w:firstColumn="0" w:lastColumn="0" w:oddVBand="0" w:evenVBand="0" w:oddHBand="0" w:evenHBand="0" w:firstRowFirstColumn="0" w:firstRowLastColumn="0" w:lastRowFirstColumn="0" w:lastRowLastColumn="0"/>
            </w:pPr>
            <w:r>
              <w:t>-s.</w:t>
            </w:r>
            <w:r w:rsidRPr="00126152">
              <w:rPr>
                <w:rFonts w:ascii="Courier" w:hAnsi="Courier" w:cs="Courier"/>
                <w:b/>
                <w:bCs/>
                <w:smallCaps/>
                <w:color w:val="000000"/>
                <w:sz w:val="16"/>
                <w:szCs w:val="16"/>
              </w:rPr>
              <w:t xml:space="preserve"> </w:t>
            </w:r>
            <w:r w:rsidRPr="00126152">
              <w:t>57</w:t>
            </w:r>
            <w:r w:rsidRPr="00126152">
              <w:t> </w:t>
            </w:r>
            <w:r w:rsidRPr="00126152">
              <w:t xml:space="preserve"> The board shall, from among its members, appoint a chairperson and a      vice</w:t>
            </w:r>
            <w:r w:rsidRPr="00126152">
              <w:noBreakHyphen/>
              <w:t>chairperson who</w:t>
            </w:r>
            <w:r w:rsidRPr="00126152">
              <w:rPr>
                <w:b/>
              </w:rPr>
              <w:t>, in the event of the disability or absence</w:t>
            </w:r>
            <w:r w:rsidRPr="00126152">
              <w:t xml:space="preserve"> of the chairperson,      has all the powers and shall perform all the duties of the chairperson.</w:t>
            </w:r>
          </w:p>
          <w:p w14:paraId="06731D22" w14:textId="097DEA13"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63779B39" w14:textId="17F1D34F" w:rsidTr="00FC59B2">
        <w:tc>
          <w:tcPr>
            <w:cnfStyle w:val="001000000000" w:firstRow="0" w:lastRow="0" w:firstColumn="1" w:lastColumn="0" w:oddVBand="0" w:evenVBand="0" w:oddHBand="0" w:evenHBand="0" w:firstRowFirstColumn="0" w:firstRowLastColumn="0" w:lastRowFirstColumn="0" w:lastRowLastColumn="0"/>
            <w:tcW w:w="321" w:type="dxa"/>
          </w:tcPr>
          <w:p w14:paraId="1E4EB2CC" w14:textId="77777777" w:rsidR="00546EC4" w:rsidRPr="00344A7F" w:rsidRDefault="00546EC4" w:rsidP="00344A7F"/>
        </w:tc>
        <w:tc>
          <w:tcPr>
            <w:tcW w:w="1537" w:type="dxa"/>
            <w:vAlign w:val="center"/>
          </w:tcPr>
          <w:p w14:paraId="4C2E07DD" w14:textId="5B9BCE1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0" w:history="1">
              <w:r w:rsidR="00546EC4" w:rsidRPr="00344A7F">
                <w:rPr>
                  <w:rFonts w:ascii="Arial" w:eastAsia="Times New Roman" w:hAnsi="Arial" w:cs="Arial"/>
                  <w:color w:val="404C5A"/>
                  <w:sz w:val="18"/>
                  <w:szCs w:val="18"/>
                  <w:lang w:eastAsia="en-CA"/>
                </w:rPr>
                <w:t>U-8.1 - The Urban Municipal Administrators Act</w:t>
              </w:r>
            </w:hyperlink>
            <w:r w:rsidR="00546EC4" w:rsidRPr="00344A7F">
              <w:rPr>
                <w:rFonts w:ascii="Arial" w:eastAsia="Times New Roman" w:hAnsi="Arial" w:cs="Arial"/>
                <w:color w:val="404C5A"/>
                <w:sz w:val="18"/>
                <w:szCs w:val="18"/>
                <w:lang w:eastAsia="en-CA"/>
              </w:rPr>
              <w:t xml:space="preserve"> – 1980-81</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U-8.1</w:t>
            </w:r>
            <w:r w:rsidR="00546EC4" w:rsidRPr="00344A7F">
              <w:rPr>
                <w:rFonts w:ascii="Arial" w:eastAsia="Times New Roman" w:hAnsi="Arial" w:cs="Arial"/>
                <w:color w:val="000000"/>
                <w:sz w:val="18"/>
                <w:szCs w:val="18"/>
                <w:lang w:eastAsia="en-CA"/>
              </w:rPr>
              <w:t> An Act respecting the Urban Municipal Administrators’ Association of Saskatchewan</w:t>
            </w:r>
          </w:p>
        </w:tc>
        <w:tc>
          <w:tcPr>
            <w:tcW w:w="2390" w:type="dxa"/>
          </w:tcPr>
          <w:p w14:paraId="1CF07544" w14:textId="2E2F9B7C" w:rsidR="00546EC4" w:rsidRPr="00344A7F" w:rsidRDefault="002937D1" w:rsidP="00344A7F">
            <w:pPr>
              <w:cnfStyle w:val="000000000000" w:firstRow="0" w:lastRow="0" w:firstColumn="0" w:lastColumn="0" w:oddVBand="0" w:evenVBand="0" w:oddHBand="0" w:evenHBand="0" w:firstRowFirstColumn="0" w:firstRowLastColumn="0" w:lastRowFirstColumn="0" w:lastRowLastColumn="0"/>
            </w:pPr>
            <w:r>
              <w:t>-s.</w:t>
            </w:r>
            <w:r w:rsidRPr="002937D1">
              <w:rPr>
                <w:rFonts w:ascii="Courier" w:hAnsi="Courier" w:cs="Courier"/>
                <w:b/>
                <w:bCs/>
                <w:smallCaps/>
                <w:color w:val="000000"/>
                <w:sz w:val="16"/>
                <w:szCs w:val="16"/>
              </w:rPr>
              <w:t xml:space="preserve"> </w:t>
            </w:r>
            <w:r w:rsidRPr="002937D1">
              <w:t xml:space="preserve">14(1) The association shall issue a certificate of membership and qualifications to     a person who:            (a) is </w:t>
            </w:r>
            <w:r w:rsidRPr="002937D1">
              <w:rPr>
                <w:b/>
              </w:rPr>
              <w:t>at least 18 years of age</w:t>
            </w:r>
            <w:r w:rsidRPr="002937D1">
              <w:t xml:space="preserve"> and of good moral character;</w:t>
            </w:r>
          </w:p>
        </w:tc>
        <w:tc>
          <w:tcPr>
            <w:tcW w:w="2160" w:type="dxa"/>
          </w:tcPr>
          <w:p w14:paraId="4FCF6C39" w14:textId="48E7AE6D" w:rsidR="00546EC4" w:rsidRPr="00344A7F" w:rsidRDefault="00F020FD" w:rsidP="00344A7F">
            <w:pPr>
              <w:cnfStyle w:val="000000000000" w:firstRow="0" w:lastRow="0" w:firstColumn="0" w:lastColumn="0" w:oddVBand="0" w:evenVBand="0" w:oddHBand="0" w:evenHBand="0" w:firstRowFirstColumn="0" w:firstRowLastColumn="0" w:lastRowFirstColumn="0" w:lastRowLastColumn="0"/>
            </w:pPr>
            <w:r>
              <w:t>-s.</w:t>
            </w:r>
            <w:r w:rsidRPr="00F020FD">
              <w:rPr>
                <w:rFonts w:ascii="Courier" w:hAnsi="Courier" w:cs="Courier"/>
                <w:b/>
                <w:bCs/>
                <w:smallCaps/>
                <w:color w:val="000000"/>
                <w:sz w:val="16"/>
                <w:szCs w:val="16"/>
              </w:rPr>
              <w:t xml:space="preserve"> </w:t>
            </w:r>
            <w:r w:rsidRPr="00F020FD">
              <w:t xml:space="preserve">29(1) The testimony of witnesses at an inquiry may be taken </w:t>
            </w:r>
            <w:r w:rsidRPr="00043EF2">
              <w:rPr>
                <w:b/>
              </w:rPr>
              <w:t>under oath</w:t>
            </w:r>
            <w:r w:rsidRPr="00F020FD">
              <w:t>, which</w:t>
            </w:r>
            <w:r>
              <w:t xml:space="preserve"> […]</w:t>
            </w:r>
          </w:p>
        </w:tc>
        <w:tc>
          <w:tcPr>
            <w:tcW w:w="2430" w:type="dxa"/>
          </w:tcPr>
          <w:p w14:paraId="33442D8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6158376" w14:textId="5992835B" w:rsidTr="00FC59B2">
        <w:tc>
          <w:tcPr>
            <w:cnfStyle w:val="001000000000" w:firstRow="0" w:lastRow="0" w:firstColumn="1" w:lastColumn="0" w:oddVBand="0" w:evenVBand="0" w:oddHBand="0" w:evenHBand="0" w:firstRowFirstColumn="0" w:firstRowLastColumn="0" w:lastRowFirstColumn="0" w:lastRowLastColumn="0"/>
            <w:tcW w:w="321" w:type="dxa"/>
          </w:tcPr>
          <w:p w14:paraId="405AAC0A" w14:textId="77777777" w:rsidR="00546EC4" w:rsidRPr="00344A7F" w:rsidRDefault="00546EC4" w:rsidP="00344A7F"/>
        </w:tc>
        <w:tc>
          <w:tcPr>
            <w:tcW w:w="1537" w:type="dxa"/>
            <w:vAlign w:val="center"/>
          </w:tcPr>
          <w:p w14:paraId="7186CB5B" w14:textId="033D410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1" w:history="1">
              <w:r w:rsidR="00546EC4" w:rsidRPr="00344A7F">
                <w:rPr>
                  <w:rFonts w:ascii="Arial" w:eastAsia="Times New Roman" w:hAnsi="Arial" w:cs="Arial"/>
                  <w:color w:val="404C5A"/>
                  <w:sz w:val="18"/>
                  <w:szCs w:val="18"/>
                  <w:lang w:eastAsia="en-CA"/>
                </w:rPr>
                <w:t>U-11 - The Urban Municipality Act, 1984</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U-11</w:t>
            </w:r>
            <w:r w:rsidR="00546EC4" w:rsidRPr="00344A7F">
              <w:rPr>
                <w:rFonts w:ascii="Arial" w:eastAsia="Times New Roman" w:hAnsi="Arial" w:cs="Arial"/>
                <w:color w:val="000000"/>
                <w:sz w:val="18"/>
                <w:szCs w:val="18"/>
                <w:lang w:eastAsia="en-CA"/>
              </w:rPr>
              <w:t xml:space="preserve"> An Act respecting </w:t>
            </w:r>
            <w:commentRangeStart w:id="1"/>
            <w:r w:rsidR="00546EC4" w:rsidRPr="00344A7F">
              <w:rPr>
                <w:rFonts w:ascii="Arial" w:eastAsia="Times New Roman" w:hAnsi="Arial" w:cs="Arial"/>
                <w:color w:val="000000"/>
                <w:sz w:val="18"/>
                <w:szCs w:val="18"/>
                <w:lang w:eastAsia="en-CA"/>
              </w:rPr>
              <w:t>Urban Municipalities</w:t>
            </w:r>
            <w:commentRangeEnd w:id="1"/>
            <w:r w:rsidR="00546EC4" w:rsidRPr="00344A7F">
              <w:rPr>
                <w:rStyle w:val="CommentReference"/>
              </w:rPr>
              <w:commentReference w:id="1"/>
            </w:r>
          </w:p>
        </w:tc>
        <w:tc>
          <w:tcPr>
            <w:tcW w:w="2390" w:type="dxa"/>
          </w:tcPr>
          <w:p w14:paraId="684FA5C0" w14:textId="77777777" w:rsidR="00353AA3" w:rsidRDefault="00353AA3" w:rsidP="00353AA3">
            <w:pPr>
              <w:cnfStyle w:val="000000000000" w:firstRow="0" w:lastRow="0" w:firstColumn="0" w:lastColumn="0" w:oddVBand="0" w:evenVBand="0" w:oddHBand="0" w:evenHBand="0" w:firstRowFirstColumn="0" w:firstRowLastColumn="0" w:lastRowFirstColumn="0" w:lastRowLastColumn="0"/>
            </w:pPr>
            <w:r>
              <w:t>-s.140</w:t>
            </w:r>
            <w:r w:rsidRPr="00353AA3">
              <w:t xml:space="preserve">140(1) A council may, by bylaw, regulate the time after which and age under     which </w:t>
            </w:r>
            <w:r w:rsidRPr="00353AA3">
              <w:rPr>
                <w:b/>
              </w:rPr>
              <w:t>minors</w:t>
            </w:r>
            <w:r w:rsidRPr="00353AA3">
              <w:t xml:space="preserve"> shall not be in a public place at night without proper guardianship     except for some unavoidable cause.     </w:t>
            </w:r>
          </w:p>
          <w:p w14:paraId="1F5173C5" w14:textId="5296A964" w:rsidR="00353AA3" w:rsidRPr="00353AA3" w:rsidRDefault="00353AA3" w:rsidP="00353AA3">
            <w:pPr>
              <w:cnfStyle w:val="000000000000" w:firstRow="0" w:lastRow="0" w:firstColumn="0" w:lastColumn="0" w:oddVBand="0" w:evenVBand="0" w:oddHBand="0" w:evenHBand="0" w:firstRowFirstColumn="0" w:firstRowLastColumn="0" w:lastRowFirstColumn="0" w:lastRowLastColumn="0"/>
            </w:pPr>
            <w:r w:rsidRPr="00353AA3">
              <w:t xml:space="preserve">(2) </w:t>
            </w:r>
            <w:r w:rsidRPr="00353AA3">
              <w:rPr>
                <w:b/>
              </w:rPr>
              <w:t>Any minor</w:t>
            </w:r>
            <w:r w:rsidRPr="00353AA3">
              <w:t xml:space="preserve"> found in a public place after the time appointed may be warned by     a peace officer to go home, and if, after the warning, the minor is found loitering in     a public place, he may be taken by the peace officer to the home of the minor.</w:t>
            </w:r>
          </w:p>
          <w:p w14:paraId="5B344616" w14:textId="3A1D89E0"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E3EBC4D" w14:textId="07CAAC5E" w:rsidR="00456A12" w:rsidRPr="003439C3" w:rsidRDefault="00456A12" w:rsidP="00456A1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439C3">
              <w:rPr>
                <w:rFonts w:asciiTheme="minorHAnsi" w:hAnsiTheme="minorHAnsi"/>
                <w:sz w:val="24"/>
                <w:szCs w:val="24"/>
              </w:rPr>
              <w:t>-s.</w:t>
            </w:r>
            <w:r w:rsidRPr="003439C3">
              <w:rPr>
                <w:rFonts w:asciiTheme="minorHAnsi" w:hAnsiTheme="minorHAnsi"/>
                <w:b/>
                <w:bCs/>
                <w:smallCaps/>
                <w:color w:val="000000"/>
                <w:sz w:val="24"/>
                <w:szCs w:val="24"/>
              </w:rPr>
              <w:t xml:space="preserve"> </w:t>
            </w:r>
            <w:r w:rsidRPr="003439C3">
              <w:rPr>
                <w:rFonts w:asciiTheme="minorHAnsi" w:hAnsiTheme="minorHAnsi"/>
                <w:color w:val="000000"/>
                <w:sz w:val="24"/>
                <w:szCs w:val="24"/>
              </w:rPr>
              <w:t xml:space="preserve">38(1) Every member of a council shall, before entering the duties of his office, </w:t>
            </w:r>
            <w:r w:rsidRPr="003439C3">
              <w:rPr>
                <w:rFonts w:asciiTheme="minorHAnsi" w:hAnsiTheme="minorHAnsi"/>
                <w:b/>
                <w:color w:val="000000"/>
                <w:sz w:val="24"/>
                <w:szCs w:val="24"/>
              </w:rPr>
              <w:t>take     an oath</w:t>
            </w:r>
            <w:r w:rsidRPr="003439C3">
              <w:rPr>
                <w:rFonts w:asciiTheme="minorHAnsi" w:hAnsiTheme="minorHAnsi"/>
                <w:color w:val="000000"/>
                <w:sz w:val="24"/>
                <w:szCs w:val="24"/>
              </w:rPr>
              <w:t xml:space="preserve"> in the prescribed form and shall deposit it immediately with the clerk.</w:t>
            </w:r>
          </w:p>
          <w:p w14:paraId="1EC936D5" w14:textId="77777777" w:rsidR="003439C3" w:rsidRPr="003439C3" w:rsidRDefault="003439C3" w:rsidP="00456A1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p w14:paraId="47181A6A" w14:textId="01BB179D" w:rsidR="003439C3" w:rsidRPr="003439C3" w:rsidRDefault="003439C3" w:rsidP="003439C3">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3439C3">
              <w:rPr>
                <w:rFonts w:asciiTheme="minorHAnsi" w:hAnsiTheme="minorHAnsi"/>
                <w:color w:val="000000"/>
                <w:sz w:val="24"/>
                <w:szCs w:val="24"/>
              </w:rPr>
              <w:t>-s.</w:t>
            </w:r>
            <w:r w:rsidRPr="003439C3">
              <w:rPr>
                <w:rFonts w:asciiTheme="minorHAnsi" w:hAnsiTheme="minorHAnsi"/>
                <w:b/>
                <w:bCs/>
                <w:smallCaps/>
                <w:color w:val="000000"/>
                <w:sz w:val="24"/>
                <w:szCs w:val="24"/>
              </w:rPr>
              <w:t xml:space="preserve"> </w:t>
            </w:r>
            <w:r w:rsidRPr="003439C3">
              <w:rPr>
                <w:rFonts w:asciiTheme="minorHAnsi" w:hAnsiTheme="minorHAnsi"/>
                <w:color w:val="000000"/>
                <w:sz w:val="24"/>
                <w:szCs w:val="24"/>
              </w:rPr>
              <w:t>275(1) The following are exempt from taxation:</w:t>
            </w:r>
            <w:r>
              <w:rPr>
                <w:rFonts w:asciiTheme="minorHAnsi" w:hAnsiTheme="minorHAnsi"/>
                <w:color w:val="000000"/>
                <w:sz w:val="24"/>
                <w:szCs w:val="24"/>
              </w:rPr>
              <w:t xml:space="preserve"> </w:t>
            </w:r>
            <w:r w:rsidRPr="003439C3">
              <w:rPr>
                <w:rFonts w:asciiTheme="minorHAnsi" w:hAnsiTheme="minorHAnsi"/>
                <w:color w:val="000000"/>
                <w:sz w:val="24"/>
                <w:szCs w:val="24"/>
              </w:rPr>
              <w:t xml:space="preserve">(d) </w:t>
            </w:r>
            <w:r w:rsidRPr="006B5B80">
              <w:rPr>
                <w:rFonts w:asciiTheme="minorHAnsi" w:hAnsiTheme="minorHAnsi"/>
                <w:b/>
                <w:color w:val="000000"/>
                <w:sz w:val="24"/>
                <w:szCs w:val="24"/>
              </w:rPr>
              <w:t>every place of public worship</w:t>
            </w:r>
            <w:r w:rsidRPr="003439C3">
              <w:rPr>
                <w:rFonts w:asciiTheme="minorHAnsi" w:hAnsiTheme="minorHAnsi"/>
                <w:color w:val="000000"/>
                <w:sz w:val="24"/>
                <w:szCs w:val="24"/>
              </w:rPr>
              <w:t xml:space="preserve"> and the land used in connection</w:t>
            </w:r>
            <w:r>
              <w:rPr>
                <w:rFonts w:asciiTheme="minorHAnsi" w:hAnsiTheme="minorHAnsi"/>
                <w:color w:val="000000"/>
                <w:sz w:val="24"/>
                <w:szCs w:val="24"/>
              </w:rPr>
              <w:t xml:space="preserve"> [so long as certain conditions are met]</w:t>
            </w:r>
          </w:p>
          <w:p w14:paraId="28494A1E" w14:textId="0B6AF7C5" w:rsidR="003439C3" w:rsidRPr="003439C3" w:rsidRDefault="003439C3" w:rsidP="00456A12">
            <w:pPr>
              <w:pStyle w:val="HTMLPreformatte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p>
          <w:p w14:paraId="7F71A6B6" w14:textId="3523D1D5" w:rsidR="00546EC4" w:rsidRPr="003439C3" w:rsidRDefault="00E95A50" w:rsidP="00344A7F">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r w:rsidR="0080254A">
              <w:rPr>
                <w:rFonts w:asciiTheme="minorHAnsi" w:hAnsiTheme="minorHAnsi"/>
                <w:sz w:val="24"/>
                <w:szCs w:val="24"/>
              </w:rPr>
              <w:t xml:space="preserve">marginal note above </w:t>
            </w:r>
            <w:r w:rsidR="00971855">
              <w:rPr>
                <w:rFonts w:asciiTheme="minorHAnsi" w:hAnsiTheme="minorHAnsi"/>
                <w:sz w:val="24"/>
                <w:szCs w:val="24"/>
              </w:rPr>
              <w:t>s.</w:t>
            </w:r>
            <w:r w:rsidR="0080254A">
              <w:rPr>
                <w:rFonts w:asciiTheme="minorHAnsi" w:hAnsiTheme="minorHAnsi"/>
                <w:sz w:val="24"/>
                <w:szCs w:val="24"/>
              </w:rPr>
              <w:t>313.1: “</w:t>
            </w:r>
            <w:r w:rsidR="0080254A" w:rsidRPr="0080254A">
              <w:rPr>
                <w:rFonts w:asciiTheme="minorHAnsi" w:hAnsiTheme="minorHAnsi"/>
                <w:sz w:val="24"/>
                <w:szCs w:val="24"/>
              </w:rPr>
              <w:t xml:space="preserve">Non-liability re </w:t>
            </w:r>
            <w:r w:rsidR="0080254A" w:rsidRPr="00406462">
              <w:rPr>
                <w:rFonts w:asciiTheme="minorHAnsi" w:hAnsiTheme="minorHAnsi"/>
                <w:b/>
                <w:sz w:val="24"/>
                <w:szCs w:val="24"/>
              </w:rPr>
              <w:t>acts of God</w:t>
            </w:r>
            <w:r w:rsidR="0080254A">
              <w:rPr>
                <w:rFonts w:asciiTheme="minorHAnsi" w:hAnsiTheme="minorHAnsi"/>
                <w:sz w:val="24"/>
                <w:szCs w:val="24"/>
              </w:rPr>
              <w:t>”</w:t>
            </w:r>
          </w:p>
        </w:tc>
        <w:tc>
          <w:tcPr>
            <w:tcW w:w="2430" w:type="dxa"/>
          </w:tcPr>
          <w:p w14:paraId="64C61D9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2498558" w14:textId="1F68FF8C" w:rsidTr="00FC59B2">
        <w:tc>
          <w:tcPr>
            <w:cnfStyle w:val="001000000000" w:firstRow="0" w:lastRow="0" w:firstColumn="1" w:lastColumn="0" w:oddVBand="0" w:evenVBand="0" w:oddHBand="0" w:evenHBand="0" w:firstRowFirstColumn="0" w:firstRowLastColumn="0" w:lastRowFirstColumn="0" w:lastRowLastColumn="0"/>
            <w:tcW w:w="321" w:type="dxa"/>
          </w:tcPr>
          <w:p w14:paraId="255F5DB6" w14:textId="77777777" w:rsidR="00546EC4" w:rsidRPr="00344A7F" w:rsidRDefault="00546EC4" w:rsidP="00344A7F"/>
        </w:tc>
        <w:tc>
          <w:tcPr>
            <w:tcW w:w="1537" w:type="dxa"/>
            <w:vAlign w:val="center"/>
          </w:tcPr>
          <w:p w14:paraId="569AC750" w14:textId="4DA156B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4" w:history="1">
              <w:r w:rsidR="00546EC4" w:rsidRPr="00344A7F">
                <w:rPr>
                  <w:rFonts w:ascii="Arial" w:eastAsia="Times New Roman" w:hAnsi="Arial" w:cs="Arial"/>
                  <w:color w:val="404C5A"/>
                  <w:sz w:val="18"/>
                  <w:szCs w:val="18"/>
                  <w:lang w:eastAsia="en-CA"/>
                </w:rPr>
                <w:t>V-5.1 - The Veterinarians Act, 1987</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V-5.1</w:t>
            </w:r>
            <w:r w:rsidR="00546EC4" w:rsidRPr="00344A7F">
              <w:rPr>
                <w:rFonts w:ascii="Arial" w:eastAsia="Times New Roman" w:hAnsi="Arial" w:cs="Arial"/>
                <w:color w:val="000000"/>
                <w:sz w:val="18"/>
                <w:szCs w:val="18"/>
                <w:lang w:eastAsia="en-CA"/>
              </w:rPr>
              <w:t> An Act respecting Veterinarians</w:t>
            </w:r>
          </w:p>
        </w:tc>
        <w:tc>
          <w:tcPr>
            <w:tcW w:w="2390" w:type="dxa"/>
          </w:tcPr>
          <w:p w14:paraId="0ADD2AB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A077EFC" w14:textId="77777777" w:rsidR="005945B9" w:rsidRPr="005945B9" w:rsidRDefault="005945B9" w:rsidP="005945B9">
            <w:pPr>
              <w:cnfStyle w:val="000000000000" w:firstRow="0" w:lastRow="0" w:firstColumn="0" w:lastColumn="0" w:oddVBand="0" w:evenVBand="0" w:oddHBand="0" w:evenHBand="0" w:firstRowFirstColumn="0" w:firstRowLastColumn="0" w:lastRowFirstColumn="0" w:lastRowLastColumn="0"/>
            </w:pPr>
            <w:r>
              <w:t>-s.22</w:t>
            </w:r>
            <w:r w:rsidRPr="005945B9">
              <w:t>(6)</w:t>
            </w:r>
            <w:r w:rsidRPr="005945B9">
              <w:t> </w:t>
            </w:r>
            <w:r w:rsidRPr="005945B9">
              <w:t xml:space="preserve"> The testimony of witnesses is to be </w:t>
            </w:r>
            <w:r w:rsidRPr="005945B9">
              <w:rPr>
                <w:b/>
              </w:rPr>
              <w:t>under oath</w:t>
            </w:r>
            <w:r w:rsidRPr="005945B9">
              <w:t xml:space="preserve"> administered by the chairperson     of the committee.</w:t>
            </w:r>
          </w:p>
          <w:p w14:paraId="61BD9D54" w14:textId="6E8D3AAD"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A20565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34A4837" w14:textId="5A3CCC39" w:rsidTr="00FC59B2">
        <w:tc>
          <w:tcPr>
            <w:cnfStyle w:val="001000000000" w:firstRow="0" w:lastRow="0" w:firstColumn="1" w:lastColumn="0" w:oddVBand="0" w:evenVBand="0" w:oddHBand="0" w:evenHBand="0" w:firstRowFirstColumn="0" w:firstRowLastColumn="0" w:lastRowFirstColumn="0" w:lastRowLastColumn="0"/>
            <w:tcW w:w="321" w:type="dxa"/>
          </w:tcPr>
          <w:p w14:paraId="3D859F11" w14:textId="77777777" w:rsidR="00546EC4" w:rsidRPr="00344A7F" w:rsidRDefault="00546EC4" w:rsidP="00344A7F"/>
        </w:tc>
        <w:tc>
          <w:tcPr>
            <w:tcW w:w="1537" w:type="dxa"/>
            <w:vAlign w:val="center"/>
          </w:tcPr>
          <w:p w14:paraId="4A34171B" w14:textId="550BF3DF"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5" w:history="1">
              <w:r w:rsidR="00546EC4" w:rsidRPr="00344A7F">
                <w:rPr>
                  <w:rFonts w:ascii="Arial" w:eastAsia="Times New Roman" w:hAnsi="Arial" w:cs="Arial"/>
                  <w:color w:val="404C5A"/>
                  <w:sz w:val="18"/>
                  <w:szCs w:val="18"/>
                  <w:lang w:eastAsia="en-CA"/>
                </w:rPr>
                <w:t>V-6.02 - The Victims of Domestic Violence Act</w:t>
              </w:r>
            </w:hyperlink>
            <w:r w:rsidR="00546EC4" w:rsidRPr="00344A7F">
              <w:rPr>
                <w:rFonts w:ascii="Arial" w:eastAsia="Times New Roman" w:hAnsi="Arial" w:cs="Arial"/>
                <w:color w:val="404C5A"/>
                <w:sz w:val="18"/>
                <w:szCs w:val="18"/>
                <w:lang w:eastAsia="en-CA"/>
              </w:rPr>
              <w:t xml:space="preserve"> - 1994</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V-6.02</w:t>
            </w:r>
            <w:r w:rsidR="00546EC4" w:rsidRPr="00344A7F">
              <w:rPr>
                <w:rFonts w:ascii="Arial" w:eastAsia="Times New Roman" w:hAnsi="Arial" w:cs="Arial"/>
                <w:color w:val="000000"/>
                <w:sz w:val="18"/>
                <w:szCs w:val="18"/>
                <w:lang w:eastAsia="en-CA"/>
              </w:rPr>
              <w:t> An Act respecting Victims of Domestic Violence</w:t>
            </w:r>
          </w:p>
        </w:tc>
        <w:tc>
          <w:tcPr>
            <w:tcW w:w="2390" w:type="dxa"/>
          </w:tcPr>
          <w:p w14:paraId="4B674F09"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54FD925" w14:textId="5DC25AC2" w:rsidR="00546EC4" w:rsidRPr="00344A7F" w:rsidRDefault="004B2797" w:rsidP="00344A7F">
            <w:pPr>
              <w:cnfStyle w:val="000000000000" w:firstRow="0" w:lastRow="0" w:firstColumn="0" w:lastColumn="0" w:oddVBand="0" w:evenVBand="0" w:oddHBand="0" w:evenHBand="0" w:firstRowFirstColumn="0" w:firstRowLastColumn="0" w:lastRowFirstColumn="0" w:lastRowLastColumn="0"/>
            </w:pPr>
            <w:r>
              <w:t>-s.</w:t>
            </w:r>
            <w:r w:rsidRPr="004B2797">
              <w:rPr>
                <w:rFonts w:ascii="Courier" w:hAnsi="Courier" w:cs="Courier"/>
                <w:b/>
                <w:bCs/>
                <w:smallCaps/>
                <w:color w:val="000000"/>
                <w:sz w:val="16"/>
                <w:szCs w:val="16"/>
              </w:rPr>
              <w:t xml:space="preserve"> </w:t>
            </w:r>
            <w:r w:rsidRPr="004B2797">
              <w:t>11(1)</w:t>
            </w:r>
            <w:r w:rsidRPr="004B2797">
              <w:t> </w:t>
            </w:r>
            <w:r w:rsidRPr="004B2797">
              <w:t>A designated justice of the peace may issue a warrant where, on an ex parte     application by a person designated in the regulations, the designated justice of the     peace is satisfied by information on oath or affirmation that</w:t>
            </w:r>
            <w:r>
              <w:t xml:space="preserve"> […]</w:t>
            </w:r>
          </w:p>
        </w:tc>
        <w:tc>
          <w:tcPr>
            <w:tcW w:w="2430" w:type="dxa"/>
          </w:tcPr>
          <w:p w14:paraId="69738DE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07D0340E" w14:textId="704FE26D" w:rsidTr="00FC59B2">
        <w:tc>
          <w:tcPr>
            <w:cnfStyle w:val="001000000000" w:firstRow="0" w:lastRow="0" w:firstColumn="1" w:lastColumn="0" w:oddVBand="0" w:evenVBand="0" w:oddHBand="0" w:evenHBand="0" w:firstRowFirstColumn="0" w:firstRowLastColumn="0" w:lastRowFirstColumn="0" w:lastRowLastColumn="0"/>
            <w:tcW w:w="321" w:type="dxa"/>
          </w:tcPr>
          <w:p w14:paraId="41D4A247" w14:textId="77777777" w:rsidR="00546EC4" w:rsidRPr="00344A7F" w:rsidRDefault="00546EC4" w:rsidP="00344A7F"/>
        </w:tc>
        <w:tc>
          <w:tcPr>
            <w:tcW w:w="1537" w:type="dxa"/>
            <w:vAlign w:val="center"/>
          </w:tcPr>
          <w:p w14:paraId="1562528A" w14:textId="4177DDDD"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6" w:history="1">
              <w:r w:rsidR="00546EC4" w:rsidRPr="00344A7F">
                <w:rPr>
                  <w:rFonts w:ascii="Arial" w:eastAsia="Times New Roman" w:hAnsi="Arial" w:cs="Arial"/>
                  <w:color w:val="404C5A"/>
                  <w:sz w:val="18"/>
                  <w:szCs w:val="18"/>
                  <w:lang w:eastAsia="en-CA"/>
                </w:rPr>
                <w:t>V-7.21 - The Vital Statistics Act, 2009</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V-7.21</w:t>
            </w:r>
            <w:r w:rsidR="00546EC4" w:rsidRPr="00344A7F">
              <w:rPr>
                <w:rFonts w:ascii="Arial" w:eastAsia="Times New Roman" w:hAnsi="Arial" w:cs="Arial"/>
                <w:color w:val="000000"/>
                <w:sz w:val="18"/>
                <w:szCs w:val="18"/>
                <w:lang w:eastAsia="en-CA"/>
              </w:rPr>
              <w:t> An Act respecting the Keeping of Vital Statistics and making consequential amendments to other Acts</w:t>
            </w:r>
          </w:p>
        </w:tc>
        <w:tc>
          <w:tcPr>
            <w:tcW w:w="2390" w:type="dxa"/>
          </w:tcPr>
          <w:p w14:paraId="78053C51" w14:textId="3AA79162" w:rsidR="00546EC4" w:rsidRPr="00344A7F" w:rsidRDefault="001A1B78" w:rsidP="001A1B78">
            <w:pPr>
              <w:cnfStyle w:val="000000000000" w:firstRow="0" w:lastRow="0" w:firstColumn="0" w:lastColumn="0" w:oddVBand="0" w:evenVBand="0" w:oddHBand="0" w:evenHBand="0" w:firstRowFirstColumn="0" w:firstRowLastColumn="0" w:lastRowFirstColumn="0" w:lastRowLastColumn="0"/>
            </w:pPr>
            <w:r>
              <w:t>-s.59</w:t>
            </w:r>
            <w:r w:rsidRPr="001A1B78">
              <w:t>(3)</w:t>
            </w:r>
            <w:r w:rsidRPr="001A1B78">
              <w:t> </w:t>
            </w:r>
            <w:r w:rsidRPr="001A1B78">
              <w:t xml:space="preserve"> Subject to section 27 of The Marriage Act, 1995, a statement must be signed by: </w:t>
            </w:r>
            <w:r>
              <w:t xml:space="preserve"> </w:t>
            </w:r>
            <w:r w:rsidRPr="001A1B78">
              <w:t>(b)</w:t>
            </w:r>
            <w:r w:rsidRPr="001A1B78">
              <w:t> </w:t>
            </w:r>
            <w:r w:rsidRPr="001A1B78">
              <w:t xml:space="preserve"> at least two witnesses to the marriage, </w:t>
            </w:r>
            <w:r w:rsidRPr="00807DE0">
              <w:rPr>
                <w:b/>
              </w:rPr>
              <w:t>each of whom is at least 18 years           of age</w:t>
            </w:r>
            <w:r w:rsidRPr="001A1B78">
              <w:t>; and</w:t>
            </w:r>
            <w:r>
              <w:t xml:space="preserve"> […]</w:t>
            </w:r>
          </w:p>
        </w:tc>
        <w:tc>
          <w:tcPr>
            <w:tcW w:w="2160" w:type="dxa"/>
          </w:tcPr>
          <w:p w14:paraId="7BE7D480" w14:textId="2F270BB3" w:rsidR="00546EC4" w:rsidRPr="00344A7F" w:rsidRDefault="00984ACC" w:rsidP="00344A7F">
            <w:pPr>
              <w:cnfStyle w:val="000000000000" w:firstRow="0" w:lastRow="0" w:firstColumn="0" w:lastColumn="0" w:oddVBand="0" w:evenVBand="0" w:oddHBand="0" w:evenHBand="0" w:firstRowFirstColumn="0" w:firstRowLastColumn="0" w:lastRowFirstColumn="0" w:lastRowLastColumn="0"/>
            </w:pPr>
            <w:r>
              <w:t>-s.</w:t>
            </w:r>
            <w:r w:rsidRPr="00984ACC">
              <w:rPr>
                <w:rFonts w:ascii="Courier" w:hAnsi="Courier" w:cs="Courier"/>
                <w:b/>
                <w:bCs/>
                <w:smallCaps/>
                <w:color w:val="000000"/>
                <w:sz w:val="16"/>
                <w:szCs w:val="16"/>
              </w:rPr>
              <w:t xml:space="preserve"> </w:t>
            </w:r>
            <w:r w:rsidRPr="00984ACC">
              <w:t>102(1)</w:t>
            </w:r>
            <w:r w:rsidRPr="00984ACC">
              <w:t> </w:t>
            </w:r>
            <w:r w:rsidRPr="00984ACC">
              <w:t xml:space="preserve"> The registrar shall preserve any registers or records of baptisms, marriages      or burials</w:t>
            </w:r>
            <w:r w:rsidRPr="00984ACC">
              <w:rPr>
                <w:b/>
              </w:rPr>
              <w:t xml:space="preserve"> kept by a religious body</w:t>
            </w:r>
            <w:r w:rsidRPr="00984ACC">
              <w:t xml:space="preserve"> in Saskatchewan that have been deposited with      a former registrar pursuant to any former Act.</w:t>
            </w:r>
          </w:p>
        </w:tc>
        <w:tc>
          <w:tcPr>
            <w:tcW w:w="2430" w:type="dxa"/>
          </w:tcPr>
          <w:p w14:paraId="43AE54A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76CFDCF" w14:textId="76419317" w:rsidTr="00FC59B2">
        <w:tc>
          <w:tcPr>
            <w:cnfStyle w:val="001000000000" w:firstRow="0" w:lastRow="0" w:firstColumn="1" w:lastColumn="0" w:oddVBand="0" w:evenVBand="0" w:oddHBand="0" w:evenHBand="0" w:firstRowFirstColumn="0" w:firstRowLastColumn="0" w:lastRowFirstColumn="0" w:lastRowLastColumn="0"/>
            <w:tcW w:w="321" w:type="dxa"/>
          </w:tcPr>
          <w:p w14:paraId="1C1F21A4" w14:textId="77777777" w:rsidR="00546EC4" w:rsidRPr="00344A7F" w:rsidRDefault="00546EC4" w:rsidP="00344A7F"/>
        </w:tc>
        <w:tc>
          <w:tcPr>
            <w:tcW w:w="1537" w:type="dxa"/>
            <w:vAlign w:val="center"/>
          </w:tcPr>
          <w:p w14:paraId="715A60E6" w14:textId="163BF5E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7" w:history="1">
              <w:r w:rsidR="00546EC4" w:rsidRPr="00344A7F">
                <w:rPr>
                  <w:rFonts w:ascii="Arial" w:eastAsia="Times New Roman" w:hAnsi="Arial" w:cs="Arial"/>
                  <w:color w:val="404C5A"/>
                  <w:sz w:val="18"/>
                  <w:szCs w:val="18"/>
                  <w:lang w:eastAsia="en-CA"/>
                </w:rPr>
                <w:t>W-1.1 - The Wakamow Valley Authority Act</w:t>
              </w:r>
            </w:hyperlink>
            <w:r w:rsidR="00546EC4" w:rsidRPr="00344A7F">
              <w:rPr>
                <w:rFonts w:ascii="Arial" w:eastAsia="Times New Roman" w:hAnsi="Arial" w:cs="Arial"/>
                <w:color w:val="404C5A"/>
                <w:sz w:val="18"/>
                <w:szCs w:val="18"/>
                <w:lang w:eastAsia="en-CA"/>
              </w:rPr>
              <w:t xml:space="preserve"> – 1980-81</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W-1.1</w:t>
            </w:r>
            <w:r w:rsidR="00546EC4" w:rsidRPr="00344A7F">
              <w:rPr>
                <w:rFonts w:ascii="Arial" w:eastAsia="Times New Roman" w:hAnsi="Arial" w:cs="Arial"/>
                <w:color w:val="000000"/>
                <w:sz w:val="18"/>
                <w:szCs w:val="18"/>
                <w:lang w:eastAsia="en-CA"/>
              </w:rPr>
              <w:t> An Act respecting the Establishment of the Wakamow Valley Authority</w:t>
            </w:r>
          </w:p>
        </w:tc>
        <w:tc>
          <w:tcPr>
            <w:tcW w:w="2390" w:type="dxa"/>
          </w:tcPr>
          <w:p w14:paraId="33444CF8"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E4991D8" w14:textId="3CB35018" w:rsidR="00546EC4" w:rsidRPr="00344A7F" w:rsidRDefault="00F4494D" w:rsidP="00344A7F">
            <w:pPr>
              <w:cnfStyle w:val="000000000000" w:firstRow="0" w:lastRow="0" w:firstColumn="0" w:lastColumn="0" w:oddVBand="0" w:evenVBand="0" w:oddHBand="0" w:evenHBand="0" w:firstRowFirstColumn="0" w:firstRowLastColumn="0" w:lastRowFirstColumn="0" w:lastRowLastColumn="0"/>
            </w:pPr>
            <w:r>
              <w:t>-Schedule C has an oath</w:t>
            </w:r>
          </w:p>
        </w:tc>
        <w:tc>
          <w:tcPr>
            <w:tcW w:w="2430" w:type="dxa"/>
          </w:tcPr>
          <w:p w14:paraId="4CB4D4B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9F60399" w14:textId="2AB6A9FF" w:rsidTr="00FC59B2">
        <w:tc>
          <w:tcPr>
            <w:cnfStyle w:val="001000000000" w:firstRow="0" w:lastRow="0" w:firstColumn="1" w:lastColumn="0" w:oddVBand="0" w:evenVBand="0" w:oddHBand="0" w:evenHBand="0" w:firstRowFirstColumn="0" w:firstRowLastColumn="0" w:lastRowFirstColumn="0" w:lastRowLastColumn="0"/>
            <w:tcW w:w="321" w:type="dxa"/>
          </w:tcPr>
          <w:p w14:paraId="37274F49" w14:textId="77777777" w:rsidR="00546EC4" w:rsidRPr="00344A7F" w:rsidRDefault="00546EC4" w:rsidP="00344A7F"/>
        </w:tc>
        <w:tc>
          <w:tcPr>
            <w:tcW w:w="1537" w:type="dxa"/>
            <w:vAlign w:val="center"/>
          </w:tcPr>
          <w:p w14:paraId="7A197976" w14:textId="0735281F"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8" w:history="1">
              <w:r w:rsidR="00546EC4" w:rsidRPr="00344A7F">
                <w:rPr>
                  <w:rFonts w:ascii="Arial" w:eastAsia="Times New Roman" w:hAnsi="Arial" w:cs="Arial"/>
                  <w:color w:val="404C5A"/>
                  <w:sz w:val="18"/>
                  <w:szCs w:val="18"/>
                  <w:lang w:eastAsia="en-CA"/>
                </w:rPr>
                <w:t>W-4 - The Wascana Centre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W-4</w:t>
            </w:r>
            <w:r w:rsidR="00546EC4" w:rsidRPr="00344A7F">
              <w:rPr>
                <w:rFonts w:ascii="Arial" w:eastAsia="Times New Roman" w:hAnsi="Arial" w:cs="Arial"/>
                <w:color w:val="000000"/>
                <w:sz w:val="18"/>
                <w:szCs w:val="18"/>
                <w:lang w:eastAsia="en-CA"/>
              </w:rPr>
              <w:t> An Act respecting an Area to be known as Wascana Centre</w:t>
            </w:r>
          </w:p>
        </w:tc>
        <w:tc>
          <w:tcPr>
            <w:tcW w:w="2390" w:type="dxa"/>
          </w:tcPr>
          <w:p w14:paraId="3E558AD2"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2BB63F1" w14:textId="0EEB5553" w:rsidR="00546EC4" w:rsidRPr="00344A7F" w:rsidRDefault="000822F2" w:rsidP="00344A7F">
            <w:pPr>
              <w:cnfStyle w:val="000000000000" w:firstRow="0" w:lastRow="0" w:firstColumn="0" w:lastColumn="0" w:oddVBand="0" w:evenVBand="0" w:oddHBand="0" w:evenHBand="0" w:firstRowFirstColumn="0" w:firstRowLastColumn="0" w:lastRowFirstColumn="0" w:lastRowLastColumn="0"/>
            </w:pPr>
            <w:r>
              <w:t>-s.68</w:t>
            </w:r>
            <w:r w:rsidRPr="000822F2">
              <w:t>(4)</w:t>
            </w:r>
            <w:r w:rsidRPr="000822F2">
              <w:t> </w:t>
            </w:r>
            <w:r w:rsidRPr="000822F2">
              <w:t xml:space="preserve"> Every such special constable shall be supplied by the Authority with an      identification card and shall, before entering upon his or her duties, take and      subscribe to </w:t>
            </w:r>
            <w:r w:rsidRPr="00975F22">
              <w:rPr>
                <w:b/>
              </w:rPr>
              <w:t>an oath or affirmation</w:t>
            </w:r>
            <w:r w:rsidR="00975F22">
              <w:t xml:space="preserve"> […]</w:t>
            </w:r>
          </w:p>
        </w:tc>
        <w:tc>
          <w:tcPr>
            <w:tcW w:w="2430" w:type="dxa"/>
          </w:tcPr>
          <w:p w14:paraId="3CA466D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7B3255B" w14:textId="2DBDBE8F" w:rsidTr="00FC59B2">
        <w:tc>
          <w:tcPr>
            <w:cnfStyle w:val="001000000000" w:firstRow="0" w:lastRow="0" w:firstColumn="1" w:lastColumn="0" w:oddVBand="0" w:evenVBand="0" w:oddHBand="0" w:evenHBand="0" w:firstRowFirstColumn="0" w:firstRowLastColumn="0" w:lastRowFirstColumn="0" w:lastRowLastColumn="0"/>
            <w:tcW w:w="321" w:type="dxa"/>
          </w:tcPr>
          <w:p w14:paraId="4EF1EE8B" w14:textId="77777777" w:rsidR="00546EC4" w:rsidRPr="00344A7F" w:rsidRDefault="00546EC4" w:rsidP="00344A7F"/>
        </w:tc>
        <w:tc>
          <w:tcPr>
            <w:tcW w:w="1537" w:type="dxa"/>
            <w:vAlign w:val="center"/>
          </w:tcPr>
          <w:p w14:paraId="32592BC1" w14:textId="10365C6B"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19" w:history="1">
              <w:r w:rsidR="00546EC4" w:rsidRPr="00344A7F">
                <w:rPr>
                  <w:rFonts w:ascii="Arial" w:eastAsia="Times New Roman" w:hAnsi="Arial" w:cs="Arial"/>
                  <w:color w:val="404C5A"/>
                  <w:sz w:val="18"/>
                  <w:szCs w:val="18"/>
                  <w:lang w:eastAsia="en-CA"/>
                </w:rPr>
                <w:t>W-11 - The Watershed Associations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W-11</w:t>
            </w:r>
            <w:r w:rsidR="00546EC4" w:rsidRPr="00344A7F">
              <w:rPr>
                <w:rFonts w:ascii="Arial" w:eastAsia="Times New Roman" w:hAnsi="Arial" w:cs="Arial"/>
                <w:color w:val="000000"/>
                <w:sz w:val="18"/>
                <w:szCs w:val="18"/>
                <w:lang w:eastAsia="en-CA"/>
              </w:rPr>
              <w:t> An Act respecting Watershed Associations</w:t>
            </w:r>
          </w:p>
        </w:tc>
        <w:tc>
          <w:tcPr>
            <w:tcW w:w="2390" w:type="dxa"/>
          </w:tcPr>
          <w:p w14:paraId="21F05C1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D0A8593" w14:textId="06CE02F6" w:rsidR="00546EC4" w:rsidRPr="00344A7F" w:rsidRDefault="00C45AED" w:rsidP="00344A7F">
            <w:pPr>
              <w:cnfStyle w:val="000000000000" w:firstRow="0" w:lastRow="0" w:firstColumn="0" w:lastColumn="0" w:oddVBand="0" w:evenVBand="0" w:oddHBand="0" w:evenHBand="0" w:firstRowFirstColumn="0" w:firstRowLastColumn="0" w:lastRowFirstColumn="0" w:lastRowLastColumn="0"/>
            </w:pPr>
            <w:r>
              <w:t>-s.</w:t>
            </w:r>
            <w:r w:rsidRPr="00C45AED">
              <w:rPr>
                <w:rFonts w:ascii="Courier" w:hAnsi="Courier" w:cs="Courier"/>
                <w:b/>
                <w:bCs/>
                <w:smallCaps/>
                <w:color w:val="000000"/>
                <w:sz w:val="16"/>
                <w:szCs w:val="16"/>
              </w:rPr>
              <w:t xml:space="preserve"> </w:t>
            </w:r>
            <w:r w:rsidRPr="00C45AED">
              <w:t>8</w:t>
            </w:r>
            <w:r w:rsidRPr="00C45AED">
              <w:t> </w:t>
            </w:r>
            <w:r w:rsidRPr="00C45AED">
              <w:t xml:space="preserve"> in the proceedings the Saskatchewan Municipal Board shall have all such powers     for compelling the attendance and for the </w:t>
            </w:r>
            <w:r w:rsidRPr="00C45AED">
              <w:rPr>
                <w:b/>
              </w:rPr>
              <w:t>examination on oath</w:t>
            </w:r>
            <w:r w:rsidRPr="00C45AED">
              <w:t xml:space="preserve"> of all parties,</w:t>
            </w:r>
            <w:r w:rsidR="00E10C25">
              <w:t xml:space="preserve"> […]</w:t>
            </w:r>
          </w:p>
        </w:tc>
        <w:tc>
          <w:tcPr>
            <w:tcW w:w="2430" w:type="dxa"/>
          </w:tcPr>
          <w:p w14:paraId="63444B5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54972130" w14:textId="27D2EAB8" w:rsidTr="00FC59B2">
        <w:tc>
          <w:tcPr>
            <w:cnfStyle w:val="001000000000" w:firstRow="0" w:lastRow="0" w:firstColumn="1" w:lastColumn="0" w:oddVBand="0" w:evenVBand="0" w:oddHBand="0" w:evenHBand="0" w:firstRowFirstColumn="0" w:firstRowLastColumn="0" w:lastRowFirstColumn="0" w:lastRowLastColumn="0"/>
            <w:tcW w:w="321" w:type="dxa"/>
          </w:tcPr>
          <w:p w14:paraId="19404643" w14:textId="77777777" w:rsidR="00546EC4" w:rsidRPr="00344A7F" w:rsidRDefault="00546EC4" w:rsidP="00344A7F"/>
        </w:tc>
        <w:tc>
          <w:tcPr>
            <w:tcW w:w="1537" w:type="dxa"/>
            <w:vAlign w:val="center"/>
          </w:tcPr>
          <w:p w14:paraId="51D44464" w14:textId="2C77E9C4"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0" w:history="1">
              <w:r w:rsidR="00546EC4" w:rsidRPr="00344A7F">
                <w:rPr>
                  <w:rFonts w:ascii="Arial" w:eastAsia="Times New Roman" w:hAnsi="Arial" w:cs="Arial"/>
                  <w:color w:val="404C5A"/>
                  <w:sz w:val="18"/>
                  <w:szCs w:val="18"/>
                  <w:lang w:eastAsia="en-CA"/>
                </w:rPr>
                <w:t>W-13.01 - The Wildfire Act</w:t>
              </w:r>
            </w:hyperlink>
            <w:r w:rsidR="00546EC4" w:rsidRPr="00344A7F">
              <w:rPr>
                <w:rFonts w:ascii="Arial" w:eastAsia="Times New Roman" w:hAnsi="Arial" w:cs="Arial"/>
                <w:color w:val="404C5A"/>
                <w:sz w:val="18"/>
                <w:szCs w:val="18"/>
                <w:lang w:eastAsia="en-CA"/>
              </w:rPr>
              <w:t xml:space="preserve"> - 2014</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W-13.01</w:t>
            </w:r>
            <w:r w:rsidR="00546EC4" w:rsidRPr="00344A7F">
              <w:rPr>
                <w:rFonts w:ascii="Arial" w:eastAsia="Times New Roman" w:hAnsi="Arial" w:cs="Arial"/>
                <w:color w:val="000000"/>
                <w:sz w:val="18"/>
                <w:szCs w:val="18"/>
                <w:lang w:eastAsia="en-CA"/>
              </w:rPr>
              <w:t> An Act respecting the Prevention, Management, Control and Extinguishing of Fires</w:t>
            </w:r>
          </w:p>
        </w:tc>
        <w:tc>
          <w:tcPr>
            <w:tcW w:w="2390" w:type="dxa"/>
          </w:tcPr>
          <w:p w14:paraId="5750982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9EAED1C" w14:textId="3C886FEE" w:rsidR="00546EC4" w:rsidRPr="00344A7F" w:rsidRDefault="002D7326" w:rsidP="00344A7F">
            <w:pPr>
              <w:cnfStyle w:val="000000000000" w:firstRow="0" w:lastRow="0" w:firstColumn="0" w:lastColumn="0" w:oddVBand="0" w:evenVBand="0" w:oddHBand="0" w:evenHBand="0" w:firstRowFirstColumn="0" w:firstRowLastColumn="0" w:lastRowFirstColumn="0" w:lastRowLastColumn="0"/>
            </w:pPr>
            <w:r>
              <w:t>-s.</w:t>
            </w:r>
            <w:r w:rsidRPr="002D7326">
              <w:rPr>
                <w:rFonts w:ascii="Courier" w:hAnsi="Courier" w:cs="Courier"/>
                <w:b/>
                <w:bCs/>
                <w:smallCaps/>
                <w:color w:val="000000"/>
                <w:sz w:val="16"/>
                <w:szCs w:val="16"/>
              </w:rPr>
              <w:t xml:space="preserve"> </w:t>
            </w:r>
            <w:r w:rsidRPr="002D7326">
              <w:t>62</w:t>
            </w:r>
            <w:r w:rsidRPr="002D7326">
              <w:t> </w:t>
            </w:r>
            <w:r w:rsidRPr="002D7326">
              <w:t xml:space="preserve"> On the </w:t>
            </w:r>
            <w:r w:rsidRPr="002D7326">
              <w:rPr>
                <w:b/>
              </w:rPr>
              <w:t>oath</w:t>
            </w:r>
            <w:r w:rsidRPr="002D7326">
              <w:t xml:space="preserve"> of an officer that</w:t>
            </w:r>
            <w:r>
              <w:t xml:space="preserve"> […]</w:t>
            </w:r>
          </w:p>
        </w:tc>
        <w:tc>
          <w:tcPr>
            <w:tcW w:w="2430" w:type="dxa"/>
          </w:tcPr>
          <w:p w14:paraId="61835881"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97C72E6" w14:textId="06E72788" w:rsidTr="00FC59B2">
        <w:tc>
          <w:tcPr>
            <w:cnfStyle w:val="001000000000" w:firstRow="0" w:lastRow="0" w:firstColumn="1" w:lastColumn="0" w:oddVBand="0" w:evenVBand="0" w:oddHBand="0" w:evenHBand="0" w:firstRowFirstColumn="0" w:firstRowLastColumn="0" w:lastRowFirstColumn="0" w:lastRowLastColumn="0"/>
            <w:tcW w:w="321" w:type="dxa"/>
          </w:tcPr>
          <w:p w14:paraId="2B22188E" w14:textId="77777777" w:rsidR="00546EC4" w:rsidRPr="00344A7F" w:rsidRDefault="00546EC4" w:rsidP="00344A7F"/>
        </w:tc>
        <w:tc>
          <w:tcPr>
            <w:tcW w:w="1537" w:type="dxa"/>
            <w:vAlign w:val="center"/>
          </w:tcPr>
          <w:p w14:paraId="5614CDA9" w14:textId="0F4FC25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1" w:history="1">
              <w:r w:rsidR="00546EC4" w:rsidRPr="00344A7F">
                <w:rPr>
                  <w:rFonts w:ascii="Arial" w:eastAsia="Times New Roman" w:hAnsi="Arial" w:cs="Arial"/>
                  <w:color w:val="404C5A"/>
                  <w:sz w:val="18"/>
                  <w:szCs w:val="18"/>
                  <w:lang w:eastAsia="en-CA"/>
                </w:rPr>
                <w:t>W-13.12 - The Wildlife Act, 1998</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W-13.12</w:t>
            </w:r>
            <w:r w:rsidR="00546EC4" w:rsidRPr="00344A7F">
              <w:rPr>
                <w:rFonts w:ascii="Arial" w:eastAsia="Times New Roman" w:hAnsi="Arial" w:cs="Arial"/>
                <w:color w:val="000000"/>
                <w:sz w:val="18"/>
                <w:szCs w:val="18"/>
                <w:lang w:eastAsia="en-CA"/>
              </w:rPr>
              <w:t> An Act respecting the Protection of Wildlife and Wild Species at Risk and making consequential amendments to other Acts</w:t>
            </w:r>
          </w:p>
        </w:tc>
        <w:tc>
          <w:tcPr>
            <w:tcW w:w="2390" w:type="dxa"/>
          </w:tcPr>
          <w:p w14:paraId="65235C81" w14:textId="18A0A8CB" w:rsidR="00A44030" w:rsidRPr="00A44030" w:rsidRDefault="00A44030" w:rsidP="00A44030">
            <w:pPr>
              <w:cnfStyle w:val="000000000000" w:firstRow="0" w:lastRow="0" w:firstColumn="0" w:lastColumn="0" w:oddVBand="0" w:evenVBand="0" w:oddHBand="0" w:evenHBand="0" w:firstRowFirstColumn="0" w:firstRowLastColumn="0" w:lastRowFirstColumn="0" w:lastRowLastColumn="0"/>
            </w:pPr>
            <w:r>
              <w:t>-s.</w:t>
            </w:r>
            <w:r w:rsidRPr="00A44030">
              <w:rPr>
                <w:rFonts w:ascii="Courier" w:hAnsi="Courier" w:cs="Courier"/>
                <w:b/>
                <w:bCs/>
                <w:smallCaps/>
                <w:color w:val="000000"/>
                <w:sz w:val="16"/>
                <w:szCs w:val="16"/>
              </w:rPr>
              <w:t xml:space="preserve"> </w:t>
            </w:r>
            <w:r w:rsidRPr="00A44030">
              <w:t>37(1)</w:t>
            </w:r>
            <w:r w:rsidRPr="00A44030">
              <w:t> </w:t>
            </w:r>
            <w:r w:rsidRPr="00A44030">
              <w:t xml:space="preserve">No person </w:t>
            </w:r>
            <w:r w:rsidRPr="00A44030">
              <w:rPr>
                <w:b/>
              </w:rPr>
              <w:t>under 16 years of age</w:t>
            </w:r>
            <w:r w:rsidRPr="00A44030">
              <w:t xml:space="preserve"> shall hunt any wildlife with a firearm     unless he or she is under the direct and proper supervision of his or her parent or     guardian or an adult.</w:t>
            </w:r>
          </w:p>
          <w:p w14:paraId="6045EB1B" w14:textId="77777777" w:rsidR="00A44030" w:rsidRPr="00A44030" w:rsidRDefault="00A44030" w:rsidP="00A44030">
            <w:pPr>
              <w:cnfStyle w:val="000000000000" w:firstRow="0" w:lastRow="0" w:firstColumn="0" w:lastColumn="0" w:oddVBand="0" w:evenVBand="0" w:oddHBand="0" w:evenHBand="0" w:firstRowFirstColumn="0" w:firstRowLastColumn="0" w:lastRowFirstColumn="0" w:lastRowLastColumn="0"/>
            </w:pPr>
            <w:r w:rsidRPr="00A44030">
              <w:t>(3)</w:t>
            </w:r>
            <w:r w:rsidRPr="00A44030">
              <w:t> </w:t>
            </w:r>
            <w:r w:rsidRPr="00A44030">
              <w:t xml:space="preserve">No person </w:t>
            </w:r>
            <w:r w:rsidRPr="00A44030">
              <w:rPr>
                <w:b/>
              </w:rPr>
              <w:t>under 12 years of age</w:t>
            </w:r>
            <w:r w:rsidRPr="00A44030">
              <w:t xml:space="preserve"> shall purchase a licence other than a trapping     licence.</w:t>
            </w:r>
          </w:p>
          <w:p w14:paraId="7722B092" w14:textId="6C59B673"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8DCCBA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CE437A3"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35CC210C" w14:textId="1D0694B6" w:rsidTr="00FC59B2">
        <w:tc>
          <w:tcPr>
            <w:cnfStyle w:val="001000000000" w:firstRow="0" w:lastRow="0" w:firstColumn="1" w:lastColumn="0" w:oddVBand="0" w:evenVBand="0" w:oddHBand="0" w:evenHBand="0" w:firstRowFirstColumn="0" w:firstRowLastColumn="0" w:lastRowFirstColumn="0" w:lastRowLastColumn="0"/>
            <w:tcW w:w="321" w:type="dxa"/>
          </w:tcPr>
          <w:p w14:paraId="06D54486" w14:textId="77777777" w:rsidR="00546EC4" w:rsidRPr="00344A7F" w:rsidRDefault="00546EC4" w:rsidP="00344A7F"/>
        </w:tc>
        <w:tc>
          <w:tcPr>
            <w:tcW w:w="1537" w:type="dxa"/>
            <w:vAlign w:val="center"/>
          </w:tcPr>
          <w:p w14:paraId="3EB26D9F" w14:textId="51E7F6F7"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2" w:history="1">
              <w:r w:rsidR="00546EC4" w:rsidRPr="00344A7F">
                <w:rPr>
                  <w:rFonts w:ascii="Arial" w:eastAsia="Times New Roman" w:hAnsi="Arial" w:cs="Arial"/>
                  <w:color w:val="404C5A"/>
                  <w:sz w:val="18"/>
                  <w:szCs w:val="18"/>
                  <w:lang w:eastAsia="en-CA"/>
                </w:rPr>
                <w:t>W-14.1 - The Wills Act, 1996</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W-14.1</w:t>
            </w:r>
            <w:r w:rsidR="00546EC4" w:rsidRPr="00344A7F">
              <w:rPr>
                <w:rFonts w:ascii="Arial" w:eastAsia="Times New Roman" w:hAnsi="Arial" w:cs="Arial"/>
                <w:color w:val="000000"/>
                <w:sz w:val="18"/>
                <w:szCs w:val="18"/>
                <w:lang w:eastAsia="en-CA"/>
              </w:rPr>
              <w:t> An Act respecting Wills</w:t>
            </w:r>
          </w:p>
        </w:tc>
        <w:tc>
          <w:tcPr>
            <w:tcW w:w="2390" w:type="dxa"/>
          </w:tcPr>
          <w:p w14:paraId="403A832C" w14:textId="1FC7126B" w:rsidR="0082634A" w:rsidRPr="0082634A" w:rsidRDefault="0082634A" w:rsidP="0082634A">
            <w:pPr>
              <w:cnfStyle w:val="000000000000" w:firstRow="0" w:lastRow="0" w:firstColumn="0" w:lastColumn="0" w:oddVBand="0" w:evenVBand="0" w:oddHBand="0" w:evenHBand="0" w:firstRowFirstColumn="0" w:firstRowLastColumn="0" w:lastRowFirstColumn="0" w:lastRowLastColumn="0"/>
            </w:pPr>
            <w:r>
              <w:t>-s.</w:t>
            </w:r>
            <w:r w:rsidRPr="0082634A">
              <w:rPr>
                <w:rFonts w:ascii="Courier" w:hAnsi="Courier" w:cs="Courier"/>
                <w:b/>
                <w:bCs/>
                <w:smallCaps/>
                <w:color w:val="000000"/>
                <w:sz w:val="16"/>
                <w:szCs w:val="16"/>
              </w:rPr>
              <w:t xml:space="preserve"> </w:t>
            </w:r>
            <w:r w:rsidRPr="0082634A">
              <w:t xml:space="preserve">4 A will is not valid unless it is made by a person </w:t>
            </w:r>
            <w:r w:rsidRPr="0082634A">
              <w:rPr>
                <w:b/>
              </w:rPr>
              <w:t xml:space="preserve">18 years of age or more </w:t>
            </w:r>
            <w:r w:rsidRPr="0082634A">
              <w:t>unless     provided otherwise by this Act.</w:t>
            </w:r>
          </w:p>
          <w:p w14:paraId="5E24354A" w14:textId="6329A6A0"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E1D517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083D99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B214982" w14:textId="5F8A439F" w:rsidTr="00FC59B2">
        <w:tc>
          <w:tcPr>
            <w:cnfStyle w:val="001000000000" w:firstRow="0" w:lastRow="0" w:firstColumn="1" w:lastColumn="0" w:oddVBand="0" w:evenVBand="0" w:oddHBand="0" w:evenHBand="0" w:firstRowFirstColumn="0" w:firstRowLastColumn="0" w:lastRowFirstColumn="0" w:lastRowLastColumn="0"/>
            <w:tcW w:w="321" w:type="dxa"/>
          </w:tcPr>
          <w:p w14:paraId="75D9D39B" w14:textId="77777777" w:rsidR="00546EC4" w:rsidRPr="00344A7F" w:rsidRDefault="00546EC4" w:rsidP="00344A7F"/>
        </w:tc>
        <w:tc>
          <w:tcPr>
            <w:tcW w:w="1537" w:type="dxa"/>
            <w:vAlign w:val="center"/>
          </w:tcPr>
          <w:p w14:paraId="4097E329" w14:textId="477C5E1A"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3" w:history="1">
              <w:r w:rsidR="00546EC4" w:rsidRPr="00344A7F">
                <w:rPr>
                  <w:rFonts w:ascii="Arial" w:eastAsia="Times New Roman" w:hAnsi="Arial" w:cs="Arial"/>
                  <w:color w:val="404C5A"/>
                  <w:sz w:val="18"/>
                  <w:szCs w:val="18"/>
                  <w:lang w:eastAsia="en-CA"/>
                </w:rPr>
                <w:t>W-16 - The Woodmen’s Lien Act</w:t>
              </w:r>
            </w:hyperlink>
            <w:r w:rsidR="00546EC4" w:rsidRPr="00344A7F">
              <w:rPr>
                <w:rFonts w:ascii="Arial" w:eastAsia="Times New Roman" w:hAnsi="Arial" w:cs="Arial"/>
                <w:color w:val="404C5A"/>
                <w:sz w:val="18"/>
                <w:szCs w:val="18"/>
                <w:lang w:eastAsia="en-CA"/>
              </w:rPr>
              <w:t xml:space="preserve"> - 1978</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W-16</w:t>
            </w:r>
            <w:r w:rsidR="00546EC4" w:rsidRPr="00344A7F">
              <w:rPr>
                <w:rFonts w:ascii="Arial" w:eastAsia="Times New Roman" w:hAnsi="Arial" w:cs="Arial"/>
                <w:color w:val="000000"/>
                <w:sz w:val="18"/>
                <w:szCs w:val="18"/>
                <w:lang w:eastAsia="en-CA"/>
              </w:rPr>
              <w:t> An Act respecting the Liens of Woodmen</w:t>
            </w:r>
          </w:p>
        </w:tc>
        <w:tc>
          <w:tcPr>
            <w:tcW w:w="2390" w:type="dxa"/>
          </w:tcPr>
          <w:p w14:paraId="1DF26D7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85F4D31" w14:textId="15A5C717" w:rsidR="00546EC4" w:rsidRPr="00344A7F" w:rsidRDefault="00963914" w:rsidP="00344A7F">
            <w:pPr>
              <w:cnfStyle w:val="000000000000" w:firstRow="0" w:lastRow="0" w:firstColumn="0" w:lastColumn="0" w:oddVBand="0" w:evenVBand="0" w:oddHBand="0" w:evenHBand="0" w:firstRowFirstColumn="0" w:firstRowLastColumn="0" w:lastRowFirstColumn="0" w:lastRowLastColumn="0"/>
            </w:pPr>
            <w:r>
              <w:t>-</w:t>
            </w:r>
            <w:r w:rsidRPr="00963914">
              <w:t>AFFIDAVIT TO BE ATTACHED TO STATEMENT OF CLAIM</w:t>
            </w:r>
            <w:r w:rsidR="008852C2">
              <w:t>:</w:t>
            </w:r>
            <w:r w:rsidRPr="00963914">
              <w:t xml:space="preserve">  I, _______________________ , make </w:t>
            </w:r>
            <w:r w:rsidRPr="00963914">
              <w:rPr>
                <w:b/>
              </w:rPr>
              <w:t xml:space="preserve">oath </w:t>
            </w:r>
            <w:r w:rsidRPr="00963914">
              <w:t>and say that</w:t>
            </w:r>
            <w:r>
              <w:t xml:space="preserve"> […]</w:t>
            </w:r>
          </w:p>
        </w:tc>
        <w:tc>
          <w:tcPr>
            <w:tcW w:w="2430" w:type="dxa"/>
          </w:tcPr>
          <w:p w14:paraId="5651160F"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7CA3B327" w14:textId="7FC81B7B" w:rsidTr="00FC59B2">
        <w:tc>
          <w:tcPr>
            <w:cnfStyle w:val="001000000000" w:firstRow="0" w:lastRow="0" w:firstColumn="1" w:lastColumn="0" w:oddVBand="0" w:evenVBand="0" w:oddHBand="0" w:evenHBand="0" w:firstRowFirstColumn="0" w:firstRowLastColumn="0" w:lastRowFirstColumn="0" w:lastRowLastColumn="0"/>
            <w:tcW w:w="321" w:type="dxa"/>
          </w:tcPr>
          <w:p w14:paraId="645F7399" w14:textId="77777777" w:rsidR="00546EC4" w:rsidRPr="00344A7F" w:rsidRDefault="00546EC4" w:rsidP="00344A7F"/>
        </w:tc>
        <w:tc>
          <w:tcPr>
            <w:tcW w:w="1537" w:type="dxa"/>
            <w:vAlign w:val="center"/>
          </w:tcPr>
          <w:p w14:paraId="3CE29FF4" w14:textId="0932EAAF"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4" w:history="1">
              <w:r w:rsidR="00546EC4" w:rsidRPr="00344A7F">
                <w:rPr>
                  <w:rFonts w:ascii="Arial" w:eastAsia="Times New Roman" w:hAnsi="Arial" w:cs="Arial"/>
                  <w:color w:val="404C5A"/>
                  <w:sz w:val="18"/>
                  <w:szCs w:val="18"/>
                  <w:lang w:eastAsia="en-CA"/>
                </w:rPr>
                <w:t>W-17.11 - The Workers’ Compensation Act, 2013</w:t>
              </w:r>
            </w:hyperlink>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W-17.11</w:t>
            </w:r>
            <w:r w:rsidR="00546EC4" w:rsidRPr="00344A7F">
              <w:rPr>
                <w:rFonts w:ascii="Arial" w:eastAsia="Times New Roman" w:hAnsi="Arial" w:cs="Arial"/>
                <w:color w:val="000000"/>
                <w:sz w:val="18"/>
                <w:szCs w:val="18"/>
                <w:lang w:eastAsia="en-CA"/>
              </w:rPr>
              <w:t> An Act respecting Compensation for Injured Workers and making consequential amendments to certain Acts</w:t>
            </w:r>
          </w:p>
        </w:tc>
        <w:tc>
          <w:tcPr>
            <w:tcW w:w="2390" w:type="dxa"/>
          </w:tcPr>
          <w:p w14:paraId="0EA781A0" w14:textId="77777777" w:rsidR="00546EC4" w:rsidRDefault="0038429C" w:rsidP="00344A7F">
            <w:pPr>
              <w:cnfStyle w:val="000000000000" w:firstRow="0" w:lastRow="0" w:firstColumn="0" w:lastColumn="0" w:oddVBand="0" w:evenVBand="0" w:oddHBand="0" w:evenHBand="0" w:firstRowFirstColumn="0" w:firstRowLastColumn="0" w:lastRowFirstColumn="0" w:lastRowLastColumn="0"/>
            </w:pPr>
            <w:r>
              <w:t>-s.</w:t>
            </w:r>
            <w:r w:rsidRPr="0038429C">
              <w:rPr>
                <w:rFonts w:ascii="Courier" w:hAnsi="Courier" w:cs="Courier"/>
                <w:b/>
                <w:bCs/>
                <w:smallCaps/>
                <w:color w:val="000000"/>
                <w:sz w:val="16"/>
                <w:szCs w:val="16"/>
              </w:rPr>
              <w:t xml:space="preserve"> </w:t>
            </w:r>
            <w:r w:rsidRPr="0038429C">
              <w:t>71</w:t>
            </w:r>
            <w:r w:rsidRPr="0038429C">
              <w:t> </w:t>
            </w:r>
            <w:r w:rsidRPr="0038429C">
              <w:t xml:space="preserve"> Notwithstanding subsection 68(2), if a worker is </w:t>
            </w:r>
            <w:r w:rsidRPr="0038429C">
              <w:rPr>
                <w:b/>
              </w:rPr>
              <w:t xml:space="preserve">63 years of age or more </w:t>
            </w:r>
            <w:r w:rsidRPr="0038429C">
              <w:t>at the     commencement of the worker’s loss of earnings resulting from the injury, the board     may provide the compensation pursuant to subsection 68(1) for a period of not more     than two years following the date of the commencement of the loss of earnings.</w:t>
            </w:r>
          </w:p>
          <w:p w14:paraId="4B247F5C" w14:textId="77777777" w:rsidR="00AD52E9" w:rsidRDefault="00AD52E9" w:rsidP="00344A7F">
            <w:pPr>
              <w:cnfStyle w:val="000000000000" w:firstRow="0" w:lastRow="0" w:firstColumn="0" w:lastColumn="0" w:oddVBand="0" w:evenVBand="0" w:oddHBand="0" w:evenHBand="0" w:firstRowFirstColumn="0" w:firstRowLastColumn="0" w:lastRowFirstColumn="0" w:lastRowLastColumn="0"/>
            </w:pPr>
          </w:p>
          <w:p w14:paraId="5D1F38A4" w14:textId="2249A2A1" w:rsidR="00AD52E9" w:rsidRPr="00344A7F" w:rsidRDefault="00AD52E9" w:rsidP="00AD52E9">
            <w:pPr>
              <w:cnfStyle w:val="000000000000" w:firstRow="0" w:lastRow="0" w:firstColumn="0" w:lastColumn="0" w:oddVBand="0" w:evenVBand="0" w:oddHBand="0" w:evenHBand="0" w:firstRowFirstColumn="0" w:firstRowLastColumn="0" w:lastRowFirstColumn="0" w:lastRowLastColumn="0"/>
            </w:pPr>
            <w:r>
              <w:t>-s.83: [provisions for dependent children of deceased worker, who are “</w:t>
            </w:r>
            <w:r w:rsidRPr="00AD52E9">
              <w:rPr>
                <w:b/>
              </w:rPr>
              <w:t>at least 18 years of age</w:t>
            </w:r>
            <w:r w:rsidRPr="00AD52E9">
              <w:t xml:space="preserve"> and in full-time attendance at a secondary or     post</w:t>
            </w:r>
            <w:r w:rsidRPr="00AD52E9">
              <w:noBreakHyphen/>
              <w:t>secondary institution</w:t>
            </w:r>
            <w:r w:rsidR="006E79C3">
              <w:t>”]</w:t>
            </w:r>
          </w:p>
        </w:tc>
        <w:tc>
          <w:tcPr>
            <w:tcW w:w="2160" w:type="dxa"/>
          </w:tcPr>
          <w:p w14:paraId="11CCE617" w14:textId="01ECE7DB" w:rsidR="00546EC4" w:rsidRPr="00344A7F" w:rsidRDefault="0032065F" w:rsidP="00344A7F">
            <w:pPr>
              <w:cnfStyle w:val="000000000000" w:firstRow="0" w:lastRow="0" w:firstColumn="0" w:lastColumn="0" w:oddVBand="0" w:evenVBand="0" w:oddHBand="0" w:evenHBand="0" w:firstRowFirstColumn="0" w:firstRowLastColumn="0" w:lastRowFirstColumn="0" w:lastRowLastColumn="0"/>
            </w:pPr>
            <w:r>
              <w:t>-s.127</w:t>
            </w:r>
            <w:r w:rsidRPr="0032065F">
              <w:t>(4)</w:t>
            </w:r>
            <w:r w:rsidRPr="0032065F">
              <w:t> </w:t>
            </w:r>
            <w:r w:rsidRPr="0032065F">
              <w:t xml:space="preserve"> If a justice or a provincial court judge is satisfied by </w:t>
            </w:r>
            <w:r w:rsidRPr="0032065F">
              <w:rPr>
                <w:b/>
              </w:rPr>
              <w:t xml:space="preserve">information under oath      </w:t>
            </w:r>
            <w:r w:rsidRPr="0032065F">
              <w:t>that</w:t>
            </w:r>
            <w:r>
              <w:t xml:space="preserve"> […]</w:t>
            </w:r>
          </w:p>
        </w:tc>
        <w:tc>
          <w:tcPr>
            <w:tcW w:w="2430" w:type="dxa"/>
          </w:tcPr>
          <w:p w14:paraId="3AD33C50"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4E8B4847" w14:textId="420A088F" w:rsidTr="00FC59B2">
        <w:tc>
          <w:tcPr>
            <w:cnfStyle w:val="001000000000" w:firstRow="0" w:lastRow="0" w:firstColumn="1" w:lastColumn="0" w:oddVBand="0" w:evenVBand="0" w:oddHBand="0" w:evenHBand="0" w:firstRowFirstColumn="0" w:firstRowLastColumn="0" w:lastRowFirstColumn="0" w:lastRowLastColumn="0"/>
            <w:tcW w:w="321" w:type="dxa"/>
          </w:tcPr>
          <w:p w14:paraId="7B3EA9E9" w14:textId="77777777" w:rsidR="00546EC4" w:rsidRPr="00344A7F" w:rsidRDefault="00546EC4" w:rsidP="00344A7F"/>
        </w:tc>
        <w:tc>
          <w:tcPr>
            <w:tcW w:w="1537" w:type="dxa"/>
            <w:vAlign w:val="center"/>
          </w:tcPr>
          <w:p w14:paraId="2E094608" w14:textId="24564052"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5" w:history="1">
              <w:r w:rsidR="00546EC4" w:rsidRPr="00344A7F">
                <w:rPr>
                  <w:rFonts w:ascii="Arial" w:eastAsia="Times New Roman" w:hAnsi="Arial" w:cs="Arial"/>
                  <w:color w:val="404C5A"/>
                  <w:sz w:val="18"/>
                  <w:szCs w:val="18"/>
                  <w:lang w:eastAsia="en-CA"/>
                </w:rPr>
                <w:t>Y-1.1 - The Youth Drug Detoxification and Stabilization Act</w:t>
              </w:r>
            </w:hyperlink>
            <w:r w:rsidR="00546EC4" w:rsidRPr="00344A7F">
              <w:rPr>
                <w:rFonts w:ascii="Arial" w:eastAsia="Times New Roman" w:hAnsi="Arial" w:cs="Arial"/>
                <w:color w:val="404C5A"/>
                <w:sz w:val="18"/>
                <w:szCs w:val="18"/>
                <w:lang w:eastAsia="en-CA"/>
              </w:rPr>
              <w:t xml:space="preserve"> – 2005 </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Y-1.1</w:t>
            </w:r>
            <w:r w:rsidR="00546EC4" w:rsidRPr="00344A7F">
              <w:rPr>
                <w:rFonts w:ascii="Arial" w:eastAsia="Times New Roman" w:hAnsi="Arial" w:cs="Arial"/>
                <w:color w:val="000000"/>
                <w:sz w:val="18"/>
                <w:szCs w:val="18"/>
                <w:lang w:eastAsia="en-CA"/>
              </w:rPr>
              <w:t> An Act respecting Youth Drug Detoxification and Stabilization and making a consequential amendment to another Act</w:t>
            </w:r>
          </w:p>
        </w:tc>
        <w:tc>
          <w:tcPr>
            <w:tcW w:w="2390" w:type="dxa"/>
          </w:tcPr>
          <w:p w14:paraId="34D07A72" w14:textId="17F02107" w:rsidR="00546EC4" w:rsidRPr="00344A7F" w:rsidRDefault="008C0683" w:rsidP="00344A7F">
            <w:pPr>
              <w:cnfStyle w:val="000000000000" w:firstRow="0" w:lastRow="0" w:firstColumn="0" w:lastColumn="0" w:oddVBand="0" w:evenVBand="0" w:oddHBand="0" w:evenHBand="0" w:firstRowFirstColumn="0" w:firstRowLastColumn="0" w:lastRowFirstColumn="0" w:lastRowLastColumn="0"/>
            </w:pPr>
            <w:r>
              <w:t>-s.2</w:t>
            </w:r>
            <w:r w:rsidRPr="008C0683">
              <w:t xml:space="preserve">(p) “youth” means a person who is </w:t>
            </w:r>
            <w:r w:rsidRPr="008C0683">
              <w:rPr>
                <w:b/>
              </w:rPr>
              <w:t>at least 12 years of age and is under 18            years of age</w:t>
            </w:r>
            <w:r w:rsidRPr="008C0683">
              <w:t>;</w:t>
            </w:r>
          </w:p>
        </w:tc>
        <w:tc>
          <w:tcPr>
            <w:tcW w:w="2160" w:type="dxa"/>
          </w:tcPr>
          <w:p w14:paraId="3CF64394"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5F71FAE"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FC59B2" w:rsidRPr="007249BE" w14:paraId="126A486E" w14:textId="448725DC" w:rsidTr="00FC59B2">
        <w:tc>
          <w:tcPr>
            <w:cnfStyle w:val="001000000000" w:firstRow="0" w:lastRow="0" w:firstColumn="1" w:lastColumn="0" w:oddVBand="0" w:evenVBand="0" w:oddHBand="0" w:evenHBand="0" w:firstRowFirstColumn="0" w:firstRowLastColumn="0" w:lastRowFirstColumn="0" w:lastRowLastColumn="0"/>
            <w:tcW w:w="321" w:type="dxa"/>
          </w:tcPr>
          <w:p w14:paraId="4F2C7C61" w14:textId="77777777" w:rsidR="00546EC4" w:rsidRPr="00344A7F" w:rsidRDefault="00546EC4" w:rsidP="00344A7F"/>
        </w:tc>
        <w:tc>
          <w:tcPr>
            <w:tcW w:w="1537" w:type="dxa"/>
            <w:vAlign w:val="center"/>
          </w:tcPr>
          <w:p w14:paraId="78AC875A" w14:textId="1BEE4CA1" w:rsidR="00546EC4" w:rsidRPr="00344A7F" w:rsidRDefault="00E614A1" w:rsidP="00344A7F">
            <w:pPr>
              <w:cnfStyle w:val="000000000000" w:firstRow="0" w:lastRow="0" w:firstColumn="0" w:lastColumn="0" w:oddVBand="0" w:evenVBand="0" w:oddHBand="0" w:evenHBand="0" w:firstRowFirstColumn="0" w:firstRowLastColumn="0" w:lastRowFirstColumn="0" w:lastRowLastColumn="0"/>
            </w:pPr>
            <w:hyperlink r:id="rId126" w:history="1">
              <w:r w:rsidR="00546EC4" w:rsidRPr="00344A7F">
                <w:rPr>
                  <w:rFonts w:ascii="Arial" w:eastAsia="Times New Roman" w:hAnsi="Arial" w:cs="Arial"/>
                  <w:color w:val="404C5A"/>
                  <w:sz w:val="18"/>
                  <w:szCs w:val="18"/>
                  <w:lang w:eastAsia="en-CA"/>
                </w:rPr>
                <w:t>Y-2 - The Youth Justice Administration Act</w:t>
              </w:r>
            </w:hyperlink>
            <w:r w:rsidR="00546EC4" w:rsidRPr="00344A7F">
              <w:rPr>
                <w:rFonts w:ascii="Arial" w:eastAsia="Times New Roman" w:hAnsi="Arial" w:cs="Arial"/>
                <w:color w:val="404C5A"/>
                <w:sz w:val="18"/>
                <w:szCs w:val="18"/>
                <w:lang w:eastAsia="en-CA"/>
              </w:rPr>
              <w:t xml:space="preserve"> - 2003</w:t>
            </w:r>
            <w:r w:rsidR="00546EC4" w:rsidRPr="00344A7F">
              <w:rPr>
                <w:rFonts w:ascii="Arial" w:eastAsia="Times New Roman" w:hAnsi="Arial" w:cs="Arial"/>
                <w:color w:val="000000"/>
                <w:sz w:val="18"/>
                <w:szCs w:val="18"/>
                <w:lang w:eastAsia="en-CA"/>
              </w:rPr>
              <w:br/>
            </w:r>
            <w:r w:rsidR="00546EC4" w:rsidRPr="00344A7F">
              <w:rPr>
                <w:rFonts w:ascii="Arial" w:eastAsia="Times New Roman" w:hAnsi="Arial" w:cs="Arial"/>
                <w:b/>
                <w:bCs/>
                <w:color w:val="000000"/>
                <w:sz w:val="18"/>
                <w:szCs w:val="18"/>
                <w:lang w:eastAsia="en-CA"/>
              </w:rPr>
              <w:t>Y-2</w:t>
            </w:r>
            <w:r w:rsidR="00546EC4" w:rsidRPr="00344A7F">
              <w:rPr>
                <w:rFonts w:ascii="Arial" w:eastAsia="Times New Roman" w:hAnsi="Arial" w:cs="Arial"/>
                <w:color w:val="000000"/>
                <w:sz w:val="18"/>
                <w:szCs w:val="18"/>
                <w:lang w:eastAsia="en-CA"/>
              </w:rPr>
              <w:t> An Act respecting the Administration of Youth Justice Services and making consequential amendments to other Acts</w:t>
            </w:r>
          </w:p>
        </w:tc>
        <w:tc>
          <w:tcPr>
            <w:tcW w:w="2390" w:type="dxa"/>
          </w:tcPr>
          <w:p w14:paraId="0DD17A0A" w14:textId="5F0737AB" w:rsidR="00546EC4" w:rsidRPr="00344A7F" w:rsidRDefault="00986BC4" w:rsidP="00344A7F">
            <w:pPr>
              <w:cnfStyle w:val="000000000000" w:firstRow="0" w:lastRow="0" w:firstColumn="0" w:lastColumn="0" w:oddVBand="0" w:evenVBand="0" w:oddHBand="0" w:evenHBand="0" w:firstRowFirstColumn="0" w:firstRowLastColumn="0" w:lastRowFirstColumn="0" w:lastRowLastColumn="0"/>
            </w:pPr>
            <w:r>
              <w:t>-s.2</w:t>
            </w:r>
            <w:r w:rsidRPr="00986BC4">
              <w:t xml:space="preserve">(l) “young person” means a person who is or, in the absence of evidence to           the contrary, </w:t>
            </w:r>
            <w:r w:rsidRPr="00986BC4">
              <w:rPr>
                <w:b/>
              </w:rPr>
              <w:t>appears to be 12 years of age or older but less than 18 years of           age</w:t>
            </w:r>
            <w:r w:rsidRPr="00986BC4">
              <w:t xml:space="preserve"> and</w:t>
            </w:r>
            <w:r>
              <w:t xml:space="preserve"> […]</w:t>
            </w:r>
          </w:p>
        </w:tc>
        <w:tc>
          <w:tcPr>
            <w:tcW w:w="2160" w:type="dxa"/>
          </w:tcPr>
          <w:p w14:paraId="38438C4D"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FC445FC" w14:textId="77777777" w:rsidR="00546EC4" w:rsidRPr="00344A7F" w:rsidRDefault="00546EC4"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11DE370"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BAB0AF2" w14:textId="77777777" w:rsidR="008B5601" w:rsidRPr="00344A7F" w:rsidRDefault="008B5601" w:rsidP="00344A7F"/>
        </w:tc>
        <w:tc>
          <w:tcPr>
            <w:tcW w:w="1537" w:type="dxa"/>
            <w:vAlign w:val="center"/>
          </w:tcPr>
          <w:p w14:paraId="7BCFB470" w14:textId="41E02D83"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27" w:history="1">
              <w:r w:rsidR="008B5601" w:rsidRPr="00FF0662">
                <w:rPr>
                  <w:rFonts w:ascii="Arial" w:eastAsia="Times New Roman" w:hAnsi="Arial" w:cs="Arial"/>
                  <w:color w:val="404C5A"/>
                  <w:sz w:val="18"/>
                  <w:szCs w:val="18"/>
                  <w:lang w:eastAsia="en-CA"/>
                </w:rPr>
                <w:t>SS 2008, c A-4.01 - The Active Families Benefit Act</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A-4.01</w:t>
            </w:r>
            <w:r w:rsidR="008B5601" w:rsidRPr="00FF0662">
              <w:rPr>
                <w:rFonts w:ascii="Arial" w:eastAsia="Times New Roman" w:hAnsi="Arial" w:cs="Arial"/>
                <w:color w:val="000000"/>
                <w:sz w:val="18"/>
                <w:szCs w:val="18"/>
                <w:lang w:eastAsia="en-CA"/>
              </w:rPr>
              <w:t> An Act respecting an Active Families Benefit</w:t>
            </w:r>
          </w:p>
        </w:tc>
        <w:tc>
          <w:tcPr>
            <w:tcW w:w="2390" w:type="dxa"/>
          </w:tcPr>
          <w:p w14:paraId="6A4A1450" w14:textId="03CE7677" w:rsidR="008B5601" w:rsidRDefault="00E52E16" w:rsidP="00344A7F">
            <w:pPr>
              <w:cnfStyle w:val="000000000000" w:firstRow="0" w:lastRow="0" w:firstColumn="0" w:lastColumn="0" w:oddVBand="0" w:evenVBand="0" w:oddHBand="0" w:evenHBand="0" w:firstRowFirstColumn="0" w:firstRowLastColumn="0" w:lastRowFirstColumn="0" w:lastRowLastColumn="0"/>
            </w:pPr>
            <w:r>
              <w:t>2(1)</w:t>
            </w:r>
            <w:r w:rsidRPr="00E52E16">
              <w:rPr>
                <w:rFonts w:ascii="Courier" w:hAnsi="Courier" w:cs="Courier"/>
                <w:b/>
                <w:bCs/>
                <w:smallCaps/>
                <w:color w:val="000000"/>
                <w:sz w:val="16"/>
                <w:szCs w:val="16"/>
              </w:rPr>
              <w:t xml:space="preserve"> </w:t>
            </w:r>
            <w:r w:rsidRPr="00E52E16">
              <w:t>(d) “eligible child” means a child who:                  (i) meets the prescribed age criterion as of the last day of the taxation                  year; or                  (ii) in the case of a child who dies during the taxation year, would have                  met the prescribed age criterion as of the last day of the taxation year;</w:t>
            </w:r>
          </w:p>
        </w:tc>
        <w:tc>
          <w:tcPr>
            <w:tcW w:w="2160" w:type="dxa"/>
          </w:tcPr>
          <w:p w14:paraId="36FA22F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51D53A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33040A31"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28889DF" w14:textId="77777777" w:rsidR="008B5601" w:rsidRPr="00344A7F" w:rsidRDefault="008B5601" w:rsidP="00344A7F"/>
        </w:tc>
        <w:tc>
          <w:tcPr>
            <w:tcW w:w="1537" w:type="dxa"/>
            <w:vAlign w:val="center"/>
          </w:tcPr>
          <w:p w14:paraId="6B1DE2D0" w14:textId="503EE29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28" w:history="1">
              <w:r w:rsidR="008B5601" w:rsidRPr="00FF0662">
                <w:rPr>
                  <w:rFonts w:ascii="Arial" w:eastAsia="Times New Roman" w:hAnsi="Arial" w:cs="Arial"/>
                  <w:color w:val="404C5A"/>
                  <w:sz w:val="18"/>
                  <w:szCs w:val="18"/>
                  <w:lang w:eastAsia="en-CA"/>
                </w:rPr>
                <w:t>SS 1998, c A-4.1 - The Administration of Estates Act</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A-4.1</w:t>
            </w:r>
            <w:r w:rsidR="008B5601" w:rsidRPr="00FF0662">
              <w:rPr>
                <w:rFonts w:ascii="Arial" w:eastAsia="Times New Roman" w:hAnsi="Arial" w:cs="Arial"/>
                <w:color w:val="000000"/>
                <w:sz w:val="18"/>
                <w:szCs w:val="18"/>
                <w:lang w:eastAsia="en-CA"/>
              </w:rPr>
              <w:t> An Act respecting the Administration of Estates</w:t>
            </w:r>
          </w:p>
        </w:tc>
        <w:tc>
          <w:tcPr>
            <w:tcW w:w="2390" w:type="dxa"/>
          </w:tcPr>
          <w:p w14:paraId="7493253E" w14:textId="767EAA87" w:rsidR="008B5601" w:rsidRDefault="00E52E16" w:rsidP="00344A7F">
            <w:pPr>
              <w:cnfStyle w:val="000000000000" w:firstRow="0" w:lastRow="0" w:firstColumn="0" w:lastColumn="0" w:oddVBand="0" w:evenVBand="0" w:oddHBand="0" w:evenHBand="0" w:firstRowFirstColumn="0" w:firstRowLastColumn="0" w:lastRowFirstColumn="0" w:lastRowLastColumn="0"/>
            </w:pPr>
            <w:r>
              <w:t>15</w:t>
            </w:r>
            <w:r w:rsidRPr="00E52E16">
              <w:t>(2)</w:t>
            </w:r>
            <w:r w:rsidRPr="00E52E16">
              <w:t> </w:t>
            </w:r>
            <w:r w:rsidRPr="00E52E16">
              <w:t xml:space="preserve"> Where a minor is named as the sole executor by a will:            (a)</w:t>
            </w:r>
            <w:r w:rsidRPr="00E52E16">
              <w:t> </w:t>
            </w:r>
            <w:r w:rsidRPr="00E52E16">
              <w:t xml:space="preserve"> a judge may grant letters of administration with the will annexed to any            other person that the judge considers appropriate; and            (b)</w:t>
            </w:r>
            <w:r w:rsidRPr="00E52E16">
              <w:t> </w:t>
            </w:r>
            <w:r w:rsidRPr="00E52E16">
              <w:t xml:space="preserve"> when the minor attains the age of majority, the minor is entitled to apply            for letters probate.</w:t>
            </w:r>
          </w:p>
        </w:tc>
        <w:tc>
          <w:tcPr>
            <w:tcW w:w="2160" w:type="dxa"/>
          </w:tcPr>
          <w:p w14:paraId="4C08BA1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5D7632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99F076F"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8F21BAB" w14:textId="77777777" w:rsidR="008B5601" w:rsidRPr="00344A7F" w:rsidRDefault="008B5601" w:rsidP="00344A7F"/>
        </w:tc>
        <w:tc>
          <w:tcPr>
            <w:tcW w:w="1537" w:type="dxa"/>
            <w:vAlign w:val="center"/>
          </w:tcPr>
          <w:p w14:paraId="4B1C121D" w14:textId="17879931"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29" w:history="1">
              <w:r w:rsidR="008B5601" w:rsidRPr="00FF0662">
                <w:rPr>
                  <w:rFonts w:ascii="Arial" w:eastAsia="Times New Roman" w:hAnsi="Arial" w:cs="Arial"/>
                  <w:color w:val="404C5A"/>
                  <w:sz w:val="18"/>
                  <w:szCs w:val="18"/>
                  <w:lang w:eastAsia="en-CA"/>
                </w:rPr>
                <w:t>A-5.2 - The Adoption Act, 1998</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A-5.2</w:t>
            </w:r>
            <w:r w:rsidR="008B5601" w:rsidRPr="00FF0662">
              <w:rPr>
                <w:rFonts w:ascii="Arial" w:eastAsia="Times New Roman" w:hAnsi="Arial" w:cs="Arial"/>
                <w:color w:val="000000"/>
                <w:sz w:val="18"/>
                <w:szCs w:val="18"/>
                <w:lang w:eastAsia="en-CA"/>
              </w:rPr>
              <w:t> An Act respecting Adoption</w:t>
            </w:r>
          </w:p>
        </w:tc>
        <w:tc>
          <w:tcPr>
            <w:tcW w:w="2390" w:type="dxa"/>
          </w:tcPr>
          <w:p w14:paraId="32966A91" w14:textId="77777777" w:rsidR="008B5601" w:rsidRDefault="00E52E16" w:rsidP="00344A7F">
            <w:pPr>
              <w:cnfStyle w:val="000000000000" w:firstRow="0" w:lastRow="0" w:firstColumn="0" w:lastColumn="0" w:oddVBand="0" w:evenVBand="0" w:oddHBand="0" w:evenHBand="0" w:firstRowFirstColumn="0" w:firstRowLastColumn="0" w:lastRowFirstColumn="0" w:lastRowLastColumn="0"/>
            </w:pPr>
            <w:r>
              <w:t xml:space="preserve">2 </w:t>
            </w:r>
            <w:r w:rsidRPr="00E52E16">
              <w:t>“child” means a person who:                 (a) is under 18 years of age; and                 (b) has never been married;</w:t>
            </w:r>
          </w:p>
          <w:p w14:paraId="4F8304AE" w14:textId="77777777" w:rsidR="00E52E16" w:rsidRDefault="00E52E16" w:rsidP="00344A7F">
            <w:pPr>
              <w:cnfStyle w:val="000000000000" w:firstRow="0" w:lastRow="0" w:firstColumn="0" w:lastColumn="0" w:oddVBand="0" w:evenVBand="0" w:oddHBand="0" w:evenHBand="0" w:firstRowFirstColumn="0" w:firstRowLastColumn="0" w:lastRowFirstColumn="0" w:lastRowLastColumn="0"/>
            </w:pPr>
          </w:p>
          <w:p w14:paraId="22E7FC91" w14:textId="77777777" w:rsidR="00E52E16" w:rsidRPr="00E52E16" w:rsidRDefault="00E52E16" w:rsidP="00E52E16">
            <w:pPr>
              <w:cnfStyle w:val="000000000000" w:firstRow="0" w:lastRow="0" w:firstColumn="0" w:lastColumn="0" w:oddVBand="0" w:evenVBand="0" w:oddHBand="0" w:evenHBand="0" w:firstRowFirstColumn="0" w:firstRowLastColumn="0" w:lastRowFirstColumn="0" w:lastRowLastColumn="0"/>
            </w:pPr>
            <w:r w:rsidRPr="00E52E16">
              <w:t>4(1) Subject to section 5, an order of adoption of a child pursuant to section 16     or 23 shall not be made unless:</w:t>
            </w:r>
          </w:p>
          <w:p w14:paraId="0EEFB5B5" w14:textId="61E5E272" w:rsidR="00E52E16" w:rsidRDefault="00E52E16" w:rsidP="00E52E16">
            <w:pPr>
              <w:cnfStyle w:val="000000000000" w:firstRow="0" w:lastRow="0" w:firstColumn="0" w:lastColumn="0" w:oddVBand="0" w:evenVBand="0" w:oddHBand="0" w:evenHBand="0" w:firstRowFirstColumn="0" w:firstRowLastColumn="0" w:lastRowFirstColumn="0" w:lastRowLastColumn="0"/>
            </w:pPr>
            <w:r w:rsidRPr="00E52E16">
              <w:t>(b) in the case of a child who is 12 years of age or more, the child has given            consent in the prescribed form;</w:t>
            </w:r>
          </w:p>
        </w:tc>
        <w:tc>
          <w:tcPr>
            <w:tcW w:w="2160" w:type="dxa"/>
          </w:tcPr>
          <w:p w14:paraId="1D1AAC0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34783F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3BB9865"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9BF191D" w14:textId="77777777" w:rsidR="008B5601" w:rsidRPr="00344A7F" w:rsidRDefault="008B5601" w:rsidP="00344A7F"/>
        </w:tc>
        <w:tc>
          <w:tcPr>
            <w:tcW w:w="1537" w:type="dxa"/>
            <w:vAlign w:val="center"/>
          </w:tcPr>
          <w:p w14:paraId="5333268E" w14:textId="480CBA9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0" w:history="1">
              <w:r w:rsidR="008B5601" w:rsidRPr="00FF0662">
                <w:rPr>
                  <w:rFonts w:ascii="Arial" w:eastAsia="Times New Roman" w:hAnsi="Arial" w:cs="Arial"/>
                  <w:color w:val="404C5A"/>
                  <w:sz w:val="18"/>
                  <w:szCs w:val="18"/>
                  <w:lang w:eastAsia="en-CA"/>
                </w:rPr>
                <w:t>A-5.3 - The Adult Guardianship and Co-decision-making Act</w:t>
              </w:r>
            </w:hyperlink>
            <w:r w:rsidR="008B5601" w:rsidRPr="00FF0662">
              <w:rPr>
                <w:rFonts w:ascii="Arial" w:eastAsia="Times New Roman" w:hAnsi="Arial" w:cs="Arial"/>
                <w:color w:val="404C5A"/>
                <w:sz w:val="18"/>
                <w:szCs w:val="18"/>
                <w:lang w:eastAsia="en-CA"/>
              </w:rPr>
              <w:t xml:space="preserve"> - 2000</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A-5.3</w:t>
            </w:r>
            <w:r w:rsidR="008B5601" w:rsidRPr="00FF0662">
              <w:rPr>
                <w:rFonts w:ascii="Arial" w:eastAsia="Times New Roman" w:hAnsi="Arial" w:cs="Arial"/>
                <w:color w:val="000000"/>
                <w:sz w:val="18"/>
                <w:szCs w:val="18"/>
                <w:lang w:eastAsia="en-CA"/>
              </w:rPr>
              <w:t> An Act respecting Adult Guardianship and Co-decision-making and making consequential amendments to other Acts</w:t>
            </w:r>
          </w:p>
        </w:tc>
        <w:tc>
          <w:tcPr>
            <w:tcW w:w="2390" w:type="dxa"/>
          </w:tcPr>
          <w:p w14:paraId="43713F86" w14:textId="77777777" w:rsidR="008B5601" w:rsidRDefault="00AA7BAE" w:rsidP="00AA7BAE">
            <w:pPr>
              <w:cnfStyle w:val="000000000000" w:firstRow="0" w:lastRow="0" w:firstColumn="0" w:lastColumn="0" w:oddVBand="0" w:evenVBand="0" w:oddHBand="0" w:evenHBand="0" w:firstRowFirstColumn="0" w:firstRowLastColumn="0" w:lastRowFirstColumn="0" w:lastRowLastColumn="0"/>
            </w:pPr>
            <w:r w:rsidRPr="00AA7BAE">
              <w:t>2</w:t>
            </w:r>
            <w:r w:rsidRPr="00AA7BAE">
              <w:t> </w:t>
            </w:r>
            <w:r w:rsidRPr="00AA7BAE">
              <w:t>In this Act:           (a)</w:t>
            </w:r>
            <w:r w:rsidRPr="00AA7BAE">
              <w:t> </w:t>
            </w:r>
            <w:r w:rsidRPr="00AA7BAE">
              <w:t>“adult” means an individual, 16 years of age or more, who is the subject           of an application pursuant to section 6, 19, 30, 44 or 65.1;</w:t>
            </w:r>
          </w:p>
          <w:p w14:paraId="6A9ED650" w14:textId="77777777" w:rsidR="00C63303" w:rsidRDefault="00C63303" w:rsidP="00AA7BAE">
            <w:pPr>
              <w:cnfStyle w:val="000000000000" w:firstRow="0" w:lastRow="0" w:firstColumn="0" w:lastColumn="0" w:oddVBand="0" w:evenVBand="0" w:oddHBand="0" w:evenHBand="0" w:firstRowFirstColumn="0" w:firstRowLastColumn="0" w:lastRowFirstColumn="0" w:lastRowLastColumn="0"/>
            </w:pPr>
          </w:p>
          <w:p w14:paraId="6C5AF830" w14:textId="2AD17E53" w:rsidR="00C63303" w:rsidRDefault="00C63303" w:rsidP="00C63303">
            <w:pPr>
              <w:cnfStyle w:val="000000000000" w:firstRow="0" w:lastRow="0" w:firstColumn="0" w:lastColumn="0" w:oddVBand="0" w:evenVBand="0" w:oddHBand="0" w:evenHBand="0" w:firstRowFirstColumn="0" w:firstRowLastColumn="0" w:lastRowFirstColumn="0" w:lastRowLastColumn="0"/>
            </w:pPr>
            <w:r w:rsidRPr="00C63303">
              <w:t>5(1)</w:t>
            </w:r>
            <w:r w:rsidRPr="00C63303">
              <w:t> </w:t>
            </w:r>
            <w:r w:rsidRPr="00C63303">
              <w:t>In this Part and Part III, “nearest relatives” means all persons, other than     the applicant, over the age of 18 years, in the first of the following clauses that     describes a living person:</w:t>
            </w:r>
          </w:p>
        </w:tc>
        <w:tc>
          <w:tcPr>
            <w:tcW w:w="2160" w:type="dxa"/>
          </w:tcPr>
          <w:p w14:paraId="78F04B2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BD36E84" w14:textId="77777777" w:rsidR="000B570D" w:rsidRPr="000B570D" w:rsidRDefault="000B570D" w:rsidP="000B570D">
            <w:pPr>
              <w:cnfStyle w:val="000000000000" w:firstRow="0" w:lastRow="0" w:firstColumn="0" w:lastColumn="0" w:oddVBand="0" w:evenVBand="0" w:oddHBand="0" w:evenHBand="0" w:firstRowFirstColumn="0" w:firstRowLastColumn="0" w:lastRowFirstColumn="0" w:lastRowLastColumn="0"/>
            </w:pPr>
            <w:r>
              <w:t>22</w:t>
            </w:r>
            <w:r w:rsidRPr="000B570D">
              <w:t>(4)</w:t>
            </w:r>
            <w:r w:rsidRPr="000B570D">
              <w:t> </w:t>
            </w:r>
            <w:r w:rsidRPr="000B570D">
              <w:t xml:space="preserve"> No authority granted pursuant to clause 14(1)(b) or section 19 includes the     authority to:</w:t>
            </w:r>
          </w:p>
          <w:p w14:paraId="357F67BD" w14:textId="1D8BD948" w:rsidR="008B5601" w:rsidRPr="00344A7F" w:rsidRDefault="000B570D" w:rsidP="000B570D">
            <w:pPr>
              <w:cnfStyle w:val="000000000000" w:firstRow="0" w:lastRow="0" w:firstColumn="0" w:lastColumn="0" w:oddVBand="0" w:evenVBand="0" w:oddHBand="0" w:evenHBand="0" w:firstRowFirstColumn="0" w:firstRowLastColumn="0" w:lastRowFirstColumn="0" w:lastRowLastColumn="0"/>
            </w:pPr>
            <w:r w:rsidRPr="000B570D">
              <w:t>(g)</w:t>
            </w:r>
            <w:r w:rsidRPr="000B570D">
              <w:t> </w:t>
            </w:r>
            <w:r w:rsidRPr="000B570D">
              <w:t xml:space="preserve"> interfere with the adult’s exercise of religious practices, except to the             extent that those practices threaten the adult’s health or safety.</w:t>
            </w:r>
          </w:p>
        </w:tc>
      </w:tr>
      <w:tr w:rsidR="008B5601" w:rsidRPr="007249BE" w14:paraId="093D5799"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B01589C" w14:textId="77777777" w:rsidR="008B5601" w:rsidRPr="00344A7F" w:rsidRDefault="008B5601" w:rsidP="00344A7F"/>
        </w:tc>
        <w:tc>
          <w:tcPr>
            <w:tcW w:w="1537" w:type="dxa"/>
            <w:vAlign w:val="center"/>
          </w:tcPr>
          <w:p w14:paraId="1DB11717" w14:textId="2B5E8813"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1" w:history="1">
              <w:r w:rsidR="008B5601" w:rsidRPr="00FF0662">
                <w:rPr>
                  <w:rFonts w:ascii="Arial" w:eastAsia="Times New Roman" w:hAnsi="Arial" w:cs="Arial"/>
                  <w:color w:val="404C5A"/>
                  <w:sz w:val="18"/>
                  <w:szCs w:val="18"/>
                  <w:lang w:eastAsia="en-CA"/>
                </w:rPr>
                <w:t>A-5.4 - The Advocate for Children and Youth Act</w:t>
              </w:r>
            </w:hyperlink>
            <w:r w:rsidR="008B5601" w:rsidRPr="00FF0662">
              <w:rPr>
                <w:rFonts w:ascii="Arial" w:eastAsia="Times New Roman" w:hAnsi="Arial" w:cs="Arial"/>
                <w:color w:val="404C5A"/>
                <w:sz w:val="18"/>
                <w:szCs w:val="18"/>
                <w:lang w:eastAsia="en-CA"/>
              </w:rPr>
              <w:t xml:space="preserve"> - 2012</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A-5.4</w:t>
            </w:r>
            <w:r w:rsidR="008B5601" w:rsidRPr="00FF0662">
              <w:rPr>
                <w:rFonts w:ascii="Arial" w:eastAsia="Times New Roman" w:hAnsi="Arial" w:cs="Arial"/>
                <w:color w:val="000000"/>
                <w:sz w:val="18"/>
                <w:szCs w:val="18"/>
                <w:lang w:eastAsia="en-CA"/>
              </w:rPr>
              <w:t> An Act respecting the Advocate for Children and Youth</w:t>
            </w:r>
          </w:p>
        </w:tc>
        <w:tc>
          <w:tcPr>
            <w:tcW w:w="2390" w:type="dxa"/>
          </w:tcPr>
          <w:p w14:paraId="2DCF8C99" w14:textId="7E238EF2" w:rsidR="008B5601" w:rsidRDefault="000B570D" w:rsidP="00344A7F">
            <w:pPr>
              <w:cnfStyle w:val="000000000000" w:firstRow="0" w:lastRow="0" w:firstColumn="0" w:lastColumn="0" w:oddVBand="0" w:evenVBand="0" w:oddHBand="0" w:evenHBand="0" w:firstRowFirstColumn="0" w:firstRowLastColumn="0" w:lastRowFirstColumn="0" w:lastRowLastColumn="0"/>
            </w:pPr>
            <w:r>
              <w:t>2</w:t>
            </w:r>
            <w:r w:rsidRPr="000B570D">
              <w:t>(d)</w:t>
            </w:r>
            <w:r w:rsidRPr="000B570D">
              <w:t> </w:t>
            </w:r>
            <w:r w:rsidRPr="000B570D">
              <w:t xml:space="preserve"> “child” means a person under 18 years of age and includes a person 18           years of age or older who is receiving services pursuant to the Youth Criminal           Justice Act (Canada), The Youth Justice Administration Act or section 56 of           The Child and Family Services Act;</w:t>
            </w:r>
          </w:p>
        </w:tc>
        <w:tc>
          <w:tcPr>
            <w:tcW w:w="2160" w:type="dxa"/>
          </w:tcPr>
          <w:p w14:paraId="0E5188C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8F7E5F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39673B0"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4A21B51" w14:textId="77777777" w:rsidR="008B5601" w:rsidRPr="00344A7F" w:rsidRDefault="008B5601" w:rsidP="00344A7F"/>
        </w:tc>
        <w:tc>
          <w:tcPr>
            <w:tcW w:w="1537" w:type="dxa"/>
            <w:vAlign w:val="center"/>
          </w:tcPr>
          <w:p w14:paraId="69FEE729" w14:textId="6496FF3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2" w:history="1">
              <w:r w:rsidR="008B5601" w:rsidRPr="00FF0662">
                <w:rPr>
                  <w:rFonts w:ascii="Arial" w:eastAsia="Times New Roman" w:hAnsi="Arial" w:cs="Arial"/>
                  <w:color w:val="404C5A"/>
                  <w:sz w:val="18"/>
                  <w:szCs w:val="18"/>
                  <w:lang w:eastAsia="en-CA"/>
                </w:rPr>
                <w:t>A-6 - The Age of Majority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A-6</w:t>
            </w:r>
            <w:r w:rsidR="008B5601" w:rsidRPr="00FF0662">
              <w:rPr>
                <w:rFonts w:ascii="Arial" w:eastAsia="Times New Roman" w:hAnsi="Arial" w:cs="Arial"/>
                <w:color w:val="000000"/>
                <w:sz w:val="18"/>
                <w:szCs w:val="18"/>
                <w:lang w:eastAsia="en-CA"/>
              </w:rPr>
              <w:t> An Act respecting the Age of Majority</w:t>
            </w:r>
          </w:p>
        </w:tc>
        <w:tc>
          <w:tcPr>
            <w:tcW w:w="2390" w:type="dxa"/>
          </w:tcPr>
          <w:p w14:paraId="72F70FF2" w14:textId="21C3B747" w:rsidR="008B5601" w:rsidRDefault="000B570D" w:rsidP="000B570D">
            <w:pPr>
              <w:cnfStyle w:val="000000000000" w:firstRow="0" w:lastRow="0" w:firstColumn="0" w:lastColumn="0" w:oddVBand="0" w:evenVBand="0" w:oddHBand="0" w:evenHBand="0" w:firstRowFirstColumn="0" w:firstRowLastColumn="0" w:lastRowFirstColumn="0" w:lastRowLastColumn="0"/>
            </w:pPr>
            <w:r w:rsidRPr="000B570D">
              <w:t>2(1) Every person attains the age of majority and ceases to be a minor on     attaining the age of eighteen years.</w:t>
            </w:r>
          </w:p>
        </w:tc>
        <w:tc>
          <w:tcPr>
            <w:tcW w:w="2160" w:type="dxa"/>
          </w:tcPr>
          <w:p w14:paraId="0B2BA10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3CCD1B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A587902"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90780B5" w14:textId="77777777" w:rsidR="008B5601" w:rsidRPr="00344A7F" w:rsidRDefault="008B5601" w:rsidP="00344A7F"/>
        </w:tc>
        <w:tc>
          <w:tcPr>
            <w:tcW w:w="1537" w:type="dxa"/>
            <w:vAlign w:val="center"/>
          </w:tcPr>
          <w:p w14:paraId="4FE157BA" w14:textId="27D7451A"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3" w:history="1">
              <w:r w:rsidR="008B5601" w:rsidRPr="00FF0662">
                <w:rPr>
                  <w:rFonts w:ascii="Arial" w:eastAsia="Times New Roman" w:hAnsi="Arial" w:cs="Arial"/>
                  <w:color w:val="404C5A"/>
                  <w:sz w:val="18"/>
                  <w:szCs w:val="18"/>
                  <w:lang w:eastAsia="en-CA"/>
                </w:rPr>
                <w:t>A-18.011 - The Alcohol and Gaming Regulation Act, 1997</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A-18.011</w:t>
            </w:r>
            <w:r w:rsidR="008B5601" w:rsidRPr="00FF0662">
              <w:rPr>
                <w:rFonts w:ascii="Arial" w:eastAsia="Times New Roman" w:hAnsi="Arial" w:cs="Arial"/>
                <w:color w:val="000000"/>
                <w:sz w:val="18"/>
                <w:szCs w:val="18"/>
                <w:lang w:eastAsia="en-CA"/>
              </w:rPr>
              <w:t> An Act respecting the Regulation of Alcohol and Gaming</w:t>
            </w:r>
          </w:p>
        </w:tc>
        <w:tc>
          <w:tcPr>
            <w:tcW w:w="2390" w:type="dxa"/>
          </w:tcPr>
          <w:p w14:paraId="6FFBBF4B" w14:textId="77777777" w:rsidR="008B5601" w:rsidRDefault="009D27A6" w:rsidP="009D27A6">
            <w:pPr>
              <w:cnfStyle w:val="000000000000" w:firstRow="0" w:lastRow="0" w:firstColumn="0" w:lastColumn="0" w:oddVBand="0" w:evenVBand="0" w:oddHBand="0" w:evenHBand="0" w:firstRowFirstColumn="0" w:firstRowLastColumn="0" w:lastRowFirstColumn="0" w:lastRowLastColumn="0"/>
            </w:pPr>
            <w:r w:rsidRPr="009D27A6">
              <w:t>“minor” a person who is under 19 years of age;</w:t>
            </w:r>
          </w:p>
          <w:p w14:paraId="27E68840" w14:textId="77777777" w:rsidR="00A53A7C" w:rsidRDefault="00A53A7C" w:rsidP="009D27A6">
            <w:pPr>
              <w:cnfStyle w:val="000000000000" w:firstRow="0" w:lastRow="0" w:firstColumn="0" w:lastColumn="0" w:oddVBand="0" w:evenVBand="0" w:oddHBand="0" w:evenHBand="0" w:firstRowFirstColumn="0" w:firstRowLastColumn="0" w:lastRowFirstColumn="0" w:lastRowLastColumn="0"/>
            </w:pPr>
          </w:p>
          <w:p w14:paraId="12460A91" w14:textId="77777777" w:rsidR="00A53A7C" w:rsidRDefault="00A53A7C" w:rsidP="00A53A7C">
            <w:pPr>
              <w:cnfStyle w:val="000000000000" w:firstRow="0" w:lastRow="0" w:firstColumn="0" w:lastColumn="0" w:oddVBand="0" w:evenVBand="0" w:oddHBand="0" w:evenHBand="0" w:firstRowFirstColumn="0" w:firstRowLastColumn="0" w:lastRowFirstColumn="0" w:lastRowLastColumn="0"/>
            </w:pPr>
            <w:r w:rsidRPr="00A53A7C">
              <w:t>59</w:t>
            </w:r>
            <w:r w:rsidRPr="00A53A7C">
              <w:t> </w:t>
            </w:r>
            <w:r w:rsidRPr="00A53A7C">
              <w:t xml:space="preserve"> A permit may be issued by the authority to a person who is not a minor</w:t>
            </w:r>
          </w:p>
          <w:p w14:paraId="24100F08" w14:textId="77777777" w:rsidR="00F7135F" w:rsidRDefault="00F7135F" w:rsidP="00A53A7C">
            <w:pPr>
              <w:cnfStyle w:val="000000000000" w:firstRow="0" w:lastRow="0" w:firstColumn="0" w:lastColumn="0" w:oddVBand="0" w:evenVBand="0" w:oddHBand="0" w:evenHBand="0" w:firstRowFirstColumn="0" w:firstRowLastColumn="0" w:lastRowFirstColumn="0" w:lastRowLastColumn="0"/>
            </w:pPr>
          </w:p>
          <w:p w14:paraId="12EF4859" w14:textId="55840B5B" w:rsidR="00F7135F" w:rsidRDefault="00F7135F" w:rsidP="00A53A7C">
            <w:pPr>
              <w:cnfStyle w:val="000000000000" w:firstRow="0" w:lastRow="0" w:firstColumn="0" w:lastColumn="0" w:oddVBand="0" w:evenVBand="0" w:oddHBand="0" w:evenHBand="0" w:firstRowFirstColumn="0" w:firstRowLastColumn="0" w:lastRowFirstColumn="0" w:lastRowLastColumn="0"/>
            </w:pPr>
            <w:r>
              <w:t>110</w:t>
            </w:r>
            <w:r w:rsidRPr="00F7135F">
              <w:t>(1)</w:t>
            </w:r>
            <w:r w:rsidRPr="00F7135F">
              <w:t> </w:t>
            </w:r>
            <w:r w:rsidRPr="00F7135F">
              <w:t xml:space="preserve"> Subject to subsections (2) to (4), no person shall sell or give beverage alcohol     to a minor and nothing in this Act is to be construed as authorizing the sale of     beverage alcohol to minors.</w:t>
            </w:r>
          </w:p>
        </w:tc>
        <w:tc>
          <w:tcPr>
            <w:tcW w:w="2160" w:type="dxa"/>
          </w:tcPr>
          <w:p w14:paraId="00B746A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2F9534E" w14:textId="77777777" w:rsidR="008B5601" w:rsidRDefault="009D27A6" w:rsidP="009D27A6">
            <w:pPr>
              <w:cnfStyle w:val="000000000000" w:firstRow="0" w:lastRow="0" w:firstColumn="0" w:lastColumn="0" w:oddVBand="0" w:evenVBand="0" w:oddHBand="0" w:evenHBand="0" w:firstRowFirstColumn="0" w:firstRowLastColumn="0" w:lastRowFirstColumn="0" w:lastRowLastColumn="0"/>
            </w:pPr>
            <w:r w:rsidRPr="009D27A6">
              <w:t>13(1)</w:t>
            </w:r>
            <w:r w:rsidRPr="009D27A6">
              <w:t> </w:t>
            </w:r>
            <w:r w:rsidRPr="009D27A6">
              <w:t xml:space="preserve"> In accordance with this Act and the regulations, the authority may:</w:t>
            </w:r>
          </w:p>
          <w:p w14:paraId="79C624D3" w14:textId="77777777" w:rsidR="009D27A6" w:rsidRDefault="009D27A6" w:rsidP="009D27A6">
            <w:pPr>
              <w:cnfStyle w:val="000000000000" w:firstRow="0" w:lastRow="0" w:firstColumn="0" w:lastColumn="0" w:oddVBand="0" w:evenVBand="0" w:oddHBand="0" w:evenHBand="0" w:firstRowFirstColumn="0" w:firstRowLastColumn="0" w:lastRowFirstColumn="0" w:lastRowLastColumn="0"/>
            </w:pPr>
            <w:r w:rsidRPr="009D27A6">
              <w:t>(f.4)</w:t>
            </w:r>
            <w:r w:rsidRPr="009D27A6">
              <w:t> </w:t>
            </w:r>
            <w:r w:rsidRPr="009D27A6">
              <w:t xml:space="preserve"> subject to subsection (2), make grants to any of the following on any           terms and conditions that the authority considers appropriate:                (i)</w:t>
            </w:r>
            <w:r w:rsidRPr="009D27A6">
              <w:t> </w:t>
            </w:r>
            <w:r w:rsidRPr="009D27A6">
              <w:t xml:space="preserve"> a charitable or religious organization that:                      (A)</w:t>
            </w:r>
            <w:r w:rsidRPr="009D27A6">
              <w:t> </w:t>
            </w:r>
            <w:r w:rsidRPr="009D27A6">
              <w:t xml:space="preserve"> has been issued a licence </w:t>
            </w:r>
            <w:r>
              <w:t>[…]</w:t>
            </w:r>
            <w:r w:rsidRPr="009D27A6">
              <w:t>; and                      (B)</w:t>
            </w:r>
            <w:r w:rsidRPr="009D27A6">
              <w:t> </w:t>
            </w:r>
            <w:r w:rsidRPr="009D27A6">
              <w:t xml:space="preserve"> has satisfactorily complied with the terms and conditions of </w:t>
            </w:r>
            <w:r>
              <w:t xml:space="preserve">[…]; </w:t>
            </w:r>
          </w:p>
          <w:p w14:paraId="417FB148" w14:textId="77777777" w:rsidR="000B5579" w:rsidRDefault="000B5579" w:rsidP="009D27A6">
            <w:pPr>
              <w:cnfStyle w:val="000000000000" w:firstRow="0" w:lastRow="0" w:firstColumn="0" w:lastColumn="0" w:oddVBand="0" w:evenVBand="0" w:oddHBand="0" w:evenHBand="0" w:firstRowFirstColumn="0" w:firstRowLastColumn="0" w:lastRowFirstColumn="0" w:lastRowLastColumn="0"/>
            </w:pPr>
          </w:p>
          <w:p w14:paraId="44DDF052" w14:textId="77777777" w:rsidR="000B5579" w:rsidRDefault="000B5579" w:rsidP="009D27A6">
            <w:pPr>
              <w:cnfStyle w:val="000000000000" w:firstRow="0" w:lastRow="0" w:firstColumn="0" w:lastColumn="0" w:oddVBand="0" w:evenVBand="0" w:oddHBand="0" w:evenHBand="0" w:firstRowFirstColumn="0" w:firstRowLastColumn="0" w:lastRowFirstColumn="0" w:lastRowLastColumn="0"/>
            </w:pPr>
            <w:r>
              <w:t>-18(2)(b)(ii) [a person may be required to give evidence on oath]</w:t>
            </w:r>
          </w:p>
          <w:p w14:paraId="11595654" w14:textId="77777777" w:rsidR="00F7135F" w:rsidRDefault="00F7135F" w:rsidP="009D27A6">
            <w:pPr>
              <w:cnfStyle w:val="000000000000" w:firstRow="0" w:lastRow="0" w:firstColumn="0" w:lastColumn="0" w:oddVBand="0" w:evenVBand="0" w:oddHBand="0" w:evenHBand="0" w:firstRowFirstColumn="0" w:firstRowLastColumn="0" w:lastRowFirstColumn="0" w:lastRowLastColumn="0"/>
            </w:pPr>
          </w:p>
          <w:p w14:paraId="45B494B3" w14:textId="77777777" w:rsidR="00F7135F" w:rsidRDefault="00F7135F" w:rsidP="009D27A6">
            <w:pPr>
              <w:cnfStyle w:val="000000000000" w:firstRow="0" w:lastRow="0" w:firstColumn="0" w:lastColumn="0" w:oddVBand="0" w:evenVBand="0" w:oddHBand="0" w:evenHBand="0" w:firstRowFirstColumn="0" w:firstRowLastColumn="0" w:lastRowFirstColumn="0" w:lastRowLastColumn="0"/>
            </w:pPr>
            <w:r>
              <w:t>86</w:t>
            </w:r>
            <w:r w:rsidRPr="00F7135F">
              <w:t>(2)</w:t>
            </w:r>
            <w:r w:rsidRPr="00F7135F">
              <w:t> </w:t>
            </w:r>
            <w:r w:rsidRPr="00F7135F">
              <w:t xml:space="preserve"> Authorities of a church or religious body, priests, clergy or ministers may     purchase, keep on hand and use wine for sacramental purposes.</w:t>
            </w:r>
          </w:p>
          <w:p w14:paraId="3BB96D6C" w14:textId="77777777" w:rsidR="00F7135F" w:rsidRDefault="00F7135F" w:rsidP="009D27A6">
            <w:pPr>
              <w:cnfStyle w:val="000000000000" w:firstRow="0" w:lastRow="0" w:firstColumn="0" w:lastColumn="0" w:oddVBand="0" w:evenVBand="0" w:oddHBand="0" w:evenHBand="0" w:firstRowFirstColumn="0" w:firstRowLastColumn="0" w:lastRowFirstColumn="0" w:lastRowLastColumn="0"/>
            </w:pPr>
          </w:p>
          <w:p w14:paraId="121DBFEC" w14:textId="2C2A5E9C" w:rsidR="00F7135F" w:rsidRPr="00344A7F" w:rsidRDefault="00F7135F" w:rsidP="009D27A6">
            <w:pPr>
              <w:cnfStyle w:val="000000000000" w:firstRow="0" w:lastRow="0" w:firstColumn="0" w:lastColumn="0" w:oddVBand="0" w:evenVBand="0" w:oddHBand="0" w:evenHBand="0" w:firstRowFirstColumn="0" w:firstRowLastColumn="0" w:lastRowFirstColumn="0" w:lastRowLastColumn="0"/>
            </w:pPr>
            <w:r>
              <w:t>110</w:t>
            </w:r>
            <w:r w:rsidRPr="00F7135F">
              <w:t>(4)</w:t>
            </w:r>
            <w:r w:rsidRPr="00F7135F">
              <w:t> </w:t>
            </w:r>
            <w:r w:rsidRPr="00F7135F">
              <w:t xml:space="preserve"> A priest, clergyman or minister in the performance of religious ceremonies may     provide wine to a minor.</w:t>
            </w:r>
          </w:p>
        </w:tc>
      </w:tr>
      <w:tr w:rsidR="008B5601" w:rsidRPr="007249BE" w14:paraId="53EE467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A803C9A" w14:textId="77777777" w:rsidR="008B5601" w:rsidRPr="00344A7F" w:rsidRDefault="008B5601" w:rsidP="00344A7F"/>
        </w:tc>
        <w:tc>
          <w:tcPr>
            <w:tcW w:w="1537" w:type="dxa"/>
            <w:vAlign w:val="center"/>
          </w:tcPr>
          <w:p w14:paraId="74A18734" w14:textId="0882ABD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4" w:history="1">
              <w:r w:rsidR="008B5601" w:rsidRPr="00FF0662">
                <w:rPr>
                  <w:rFonts w:ascii="Arial" w:eastAsia="Times New Roman" w:hAnsi="Arial" w:cs="Arial"/>
                  <w:color w:val="404C5A"/>
                  <w:sz w:val="18"/>
                  <w:szCs w:val="18"/>
                  <w:lang w:eastAsia="en-CA"/>
                </w:rPr>
                <w:t>A-18.02 - The All Terrain Vehicles Act</w:t>
              </w:r>
            </w:hyperlink>
            <w:r w:rsidR="008B5601" w:rsidRPr="00FF0662">
              <w:rPr>
                <w:rFonts w:ascii="Arial" w:eastAsia="Times New Roman" w:hAnsi="Arial" w:cs="Arial"/>
                <w:color w:val="404C5A"/>
                <w:sz w:val="18"/>
                <w:szCs w:val="18"/>
                <w:lang w:eastAsia="en-CA"/>
              </w:rPr>
              <w:t xml:space="preserve"> – 1988-89</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A-18.02</w:t>
            </w:r>
            <w:r w:rsidR="008B5601" w:rsidRPr="00FF0662">
              <w:rPr>
                <w:rFonts w:ascii="Arial" w:eastAsia="Times New Roman" w:hAnsi="Arial" w:cs="Arial"/>
                <w:color w:val="000000"/>
                <w:sz w:val="18"/>
                <w:szCs w:val="18"/>
                <w:lang w:eastAsia="en-CA"/>
              </w:rPr>
              <w:t> An Act respecting the Operation of All Terrain Vehicles</w:t>
            </w:r>
          </w:p>
        </w:tc>
        <w:tc>
          <w:tcPr>
            <w:tcW w:w="2390" w:type="dxa"/>
          </w:tcPr>
          <w:p w14:paraId="73CCDCFC" w14:textId="79A51FEC" w:rsidR="008B5601" w:rsidRDefault="00F7135F" w:rsidP="00344A7F">
            <w:pPr>
              <w:cnfStyle w:val="000000000000" w:firstRow="0" w:lastRow="0" w:firstColumn="0" w:lastColumn="0" w:oddVBand="0" w:evenVBand="0" w:oddHBand="0" w:evenHBand="0" w:firstRowFirstColumn="0" w:firstRowLastColumn="0" w:lastRowFirstColumn="0" w:lastRowLastColumn="0"/>
            </w:pPr>
            <w:r>
              <w:t xml:space="preserve">4 </w:t>
            </w:r>
            <w:r w:rsidRPr="00F7135F">
              <w:t>No person under the age of 16 years shall operate an all terrain vehicle.</w:t>
            </w:r>
          </w:p>
        </w:tc>
        <w:tc>
          <w:tcPr>
            <w:tcW w:w="2160" w:type="dxa"/>
          </w:tcPr>
          <w:p w14:paraId="15469C9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0F14B9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633039B9"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2B6B728" w14:textId="77777777" w:rsidR="008B5601" w:rsidRPr="00344A7F" w:rsidRDefault="008B5601" w:rsidP="00344A7F"/>
        </w:tc>
        <w:tc>
          <w:tcPr>
            <w:tcW w:w="1537" w:type="dxa"/>
            <w:vAlign w:val="center"/>
          </w:tcPr>
          <w:p w14:paraId="369D3553" w14:textId="1219F455"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5" w:history="1">
              <w:r w:rsidR="008B5601" w:rsidRPr="00FF0662">
                <w:rPr>
                  <w:rFonts w:ascii="Arial" w:eastAsia="Times New Roman" w:hAnsi="Arial" w:cs="Arial"/>
                  <w:color w:val="404C5A"/>
                  <w:sz w:val="18"/>
                  <w:szCs w:val="18"/>
                  <w:lang w:eastAsia="en-CA"/>
                </w:rPr>
                <w:t>A-18.2 - The Amusement Ride Safety Act</w:t>
              </w:r>
            </w:hyperlink>
            <w:r w:rsidR="008B5601" w:rsidRPr="00FF0662">
              <w:rPr>
                <w:rFonts w:ascii="Arial" w:eastAsia="Times New Roman" w:hAnsi="Arial" w:cs="Arial"/>
                <w:color w:val="404C5A"/>
                <w:sz w:val="18"/>
                <w:szCs w:val="18"/>
                <w:lang w:eastAsia="en-CA"/>
              </w:rPr>
              <w:t xml:space="preserve"> - 1986</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A-18.2</w:t>
            </w:r>
            <w:r w:rsidR="008B5601" w:rsidRPr="00FF0662">
              <w:rPr>
                <w:rFonts w:ascii="Arial" w:eastAsia="Times New Roman" w:hAnsi="Arial" w:cs="Arial"/>
                <w:color w:val="000000"/>
                <w:sz w:val="18"/>
                <w:szCs w:val="18"/>
                <w:lang w:eastAsia="en-CA"/>
              </w:rPr>
              <w:t> An Act respecting the Licensing and Inspection of Amusement Rides</w:t>
            </w:r>
          </w:p>
        </w:tc>
        <w:tc>
          <w:tcPr>
            <w:tcW w:w="2390" w:type="dxa"/>
          </w:tcPr>
          <w:p w14:paraId="6B2A4E3D" w14:textId="77777777" w:rsidR="00F7135F" w:rsidRPr="00F7135F" w:rsidRDefault="00F7135F" w:rsidP="00F7135F">
            <w:pPr>
              <w:cnfStyle w:val="000000000000" w:firstRow="0" w:lastRow="0" w:firstColumn="0" w:lastColumn="0" w:oddVBand="0" w:evenVBand="0" w:oddHBand="0" w:evenHBand="0" w:firstRowFirstColumn="0" w:firstRowLastColumn="0" w:lastRowFirstColumn="0" w:lastRowLastColumn="0"/>
            </w:pPr>
            <w:r>
              <w:t xml:space="preserve">7 </w:t>
            </w:r>
            <w:r w:rsidRPr="00F7135F">
              <w:t>Every manager of an amusement ride shall:</w:t>
            </w:r>
          </w:p>
          <w:p w14:paraId="4813890C" w14:textId="3306F292" w:rsidR="008B5601" w:rsidRDefault="00F30F90" w:rsidP="00F30F90">
            <w:pPr>
              <w:cnfStyle w:val="000000000000" w:firstRow="0" w:lastRow="0" w:firstColumn="0" w:lastColumn="0" w:oddVBand="0" w:evenVBand="0" w:oddHBand="0" w:evenHBand="0" w:firstRowFirstColumn="0" w:firstRowLastColumn="0" w:lastRowFirstColumn="0" w:lastRowLastColumn="0"/>
            </w:pPr>
            <w:r w:rsidRPr="00F30F90">
              <w:t>(d)</w:t>
            </w:r>
            <w:r w:rsidRPr="00F30F90">
              <w:t> </w:t>
            </w:r>
            <w:r w:rsidRPr="00F30F90">
              <w:t xml:space="preserve"> employ as operator only a person over that age and possessing those           qualifications that may be prescribed in the regulations;</w:t>
            </w:r>
          </w:p>
        </w:tc>
        <w:tc>
          <w:tcPr>
            <w:tcW w:w="2160" w:type="dxa"/>
          </w:tcPr>
          <w:p w14:paraId="307D5E5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497EB7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F455F61"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DBB7D01" w14:textId="77777777" w:rsidR="008B5601" w:rsidRPr="00344A7F" w:rsidRDefault="008B5601" w:rsidP="00344A7F"/>
        </w:tc>
        <w:tc>
          <w:tcPr>
            <w:tcW w:w="1537" w:type="dxa"/>
            <w:vAlign w:val="center"/>
          </w:tcPr>
          <w:p w14:paraId="1CB781C8" w14:textId="77E7600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6" w:history="1">
              <w:r w:rsidR="008B5601" w:rsidRPr="00FF0662">
                <w:rPr>
                  <w:rFonts w:ascii="Arial" w:eastAsia="Times New Roman" w:hAnsi="Arial" w:cs="Arial"/>
                  <w:color w:val="404C5A"/>
                  <w:sz w:val="18"/>
                  <w:szCs w:val="18"/>
                  <w:lang w:eastAsia="en-CA"/>
                </w:rPr>
                <w:t>A-21.1 - The Animal Protection Act, 1999</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A-21.1</w:t>
            </w:r>
            <w:r w:rsidR="008B5601" w:rsidRPr="00FF0662">
              <w:rPr>
                <w:rFonts w:ascii="Arial" w:eastAsia="Times New Roman" w:hAnsi="Arial" w:cs="Arial"/>
                <w:color w:val="000000"/>
                <w:sz w:val="18"/>
                <w:szCs w:val="18"/>
                <w:lang w:eastAsia="en-CA"/>
              </w:rPr>
              <w:t> An Act respecting the Protection of Animals</w:t>
            </w:r>
          </w:p>
        </w:tc>
        <w:tc>
          <w:tcPr>
            <w:tcW w:w="2390" w:type="dxa"/>
          </w:tcPr>
          <w:p w14:paraId="46FA9738"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68816B7" w14:textId="1A5AD9CD" w:rsidR="008B5601" w:rsidRPr="00344A7F" w:rsidRDefault="00DA3844" w:rsidP="00DA3844">
            <w:pPr>
              <w:cnfStyle w:val="000000000000" w:firstRow="0" w:lastRow="0" w:firstColumn="0" w:lastColumn="0" w:oddVBand="0" w:evenVBand="0" w:oddHBand="0" w:evenHBand="0" w:firstRowFirstColumn="0" w:firstRowLastColumn="0" w:lastRowFirstColumn="0" w:lastRowLastColumn="0"/>
            </w:pPr>
            <w:r w:rsidRPr="00DA3844">
              <w:t>23.1 In this Part, “service animal” means an animal that is trained to be used     by:           (a)   a person with a disability for reasons relating to his or her disability;</w:t>
            </w:r>
          </w:p>
        </w:tc>
        <w:tc>
          <w:tcPr>
            <w:tcW w:w="2430" w:type="dxa"/>
          </w:tcPr>
          <w:p w14:paraId="7DDC160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37226B5B"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1CC75F7" w14:textId="77777777" w:rsidR="008B5601" w:rsidRPr="00344A7F" w:rsidRDefault="008B5601" w:rsidP="00344A7F"/>
        </w:tc>
        <w:tc>
          <w:tcPr>
            <w:tcW w:w="1537" w:type="dxa"/>
            <w:vAlign w:val="center"/>
          </w:tcPr>
          <w:p w14:paraId="6BD63668" w14:textId="1C5B3AF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7" w:history="1">
              <w:r w:rsidR="008B5601" w:rsidRPr="00FF0662">
                <w:rPr>
                  <w:rFonts w:ascii="Arial" w:eastAsia="Times New Roman" w:hAnsi="Arial" w:cs="Arial"/>
                  <w:color w:val="404C5A"/>
                  <w:sz w:val="18"/>
                  <w:szCs w:val="18"/>
                  <w:lang w:eastAsia="en-CA"/>
                </w:rPr>
                <w:t>A-35 - The Automobile Accident Insurance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A-35</w:t>
            </w:r>
            <w:r w:rsidR="008B5601" w:rsidRPr="00FF0662">
              <w:rPr>
                <w:rFonts w:ascii="Arial" w:eastAsia="Times New Roman" w:hAnsi="Arial" w:cs="Arial"/>
                <w:color w:val="000000"/>
                <w:sz w:val="18"/>
                <w:szCs w:val="18"/>
                <w:lang w:eastAsia="en-CA"/>
              </w:rPr>
              <w:t> An Act respecting Insurance against Certain Losses resulting from Certain Motor Vehicle Accidents</w:t>
            </w:r>
          </w:p>
        </w:tc>
        <w:tc>
          <w:tcPr>
            <w:tcW w:w="2390" w:type="dxa"/>
          </w:tcPr>
          <w:p w14:paraId="072D6A6D" w14:textId="77777777" w:rsidR="008B5601" w:rsidRDefault="00FB3B66" w:rsidP="00344A7F">
            <w:pPr>
              <w:cnfStyle w:val="000000000000" w:firstRow="0" w:lastRow="0" w:firstColumn="0" w:lastColumn="0" w:oddVBand="0" w:evenVBand="0" w:oddHBand="0" w:evenHBand="0" w:firstRowFirstColumn="0" w:firstRowLastColumn="0" w:lastRowFirstColumn="0" w:lastRowLastColumn="0"/>
            </w:pPr>
            <w:r>
              <w:t>27</w:t>
            </w:r>
            <w:r w:rsidRPr="00FB3B66">
              <w:t>(1)</w:t>
            </w:r>
            <w:r w:rsidRPr="00FB3B66">
              <w:t> </w:t>
            </w:r>
            <w:r w:rsidRPr="00FB3B66">
              <w:t xml:space="preserve"> In this Division, “dependant”, with respect to an insured, means:           (a)</w:t>
            </w:r>
            <w:r w:rsidRPr="00FB3B66">
              <w:t> </w:t>
            </w:r>
            <w:r w:rsidRPr="00FB3B66">
              <w:t xml:space="preserve"> a child of the insured who is under 21 years of age at the date of an accident           and includes a child of the insured born after the accident or the death of the           insured;</w:t>
            </w:r>
          </w:p>
          <w:p w14:paraId="745887D9" w14:textId="77777777" w:rsidR="00FB3B66" w:rsidRDefault="00FB3B66" w:rsidP="00344A7F">
            <w:pPr>
              <w:cnfStyle w:val="000000000000" w:firstRow="0" w:lastRow="0" w:firstColumn="0" w:lastColumn="0" w:oddVBand="0" w:evenVBand="0" w:oddHBand="0" w:evenHBand="0" w:firstRowFirstColumn="0" w:firstRowLastColumn="0" w:lastRowFirstColumn="0" w:lastRowLastColumn="0"/>
            </w:pPr>
          </w:p>
          <w:p w14:paraId="277FAF5C" w14:textId="77777777" w:rsidR="00FB3B66" w:rsidRDefault="00FB3B66" w:rsidP="00344A7F">
            <w:pPr>
              <w:cnfStyle w:val="000000000000" w:firstRow="0" w:lastRow="0" w:firstColumn="0" w:lastColumn="0" w:oddVBand="0" w:evenVBand="0" w:oddHBand="0" w:evenHBand="0" w:firstRowFirstColumn="0" w:firstRowLastColumn="0" w:lastRowFirstColumn="0" w:lastRowLastColumn="0"/>
            </w:pPr>
            <w:r>
              <w:t>35.12</w:t>
            </w:r>
            <w:r w:rsidRPr="00FB3B66">
              <w:t>(5)</w:t>
            </w:r>
            <w:r w:rsidRPr="00FB3B66">
              <w:t> </w:t>
            </w:r>
            <w:r w:rsidRPr="00FB3B66">
              <w:t xml:space="preserve"> If a motorcycle owner is under the age of majority, a motorcycle election for that motorcycle owner may only be made by his or her parent or legal custodian.</w:t>
            </w:r>
          </w:p>
          <w:p w14:paraId="68772121" w14:textId="77777777" w:rsidR="00FB3B66" w:rsidRDefault="00FB3B66" w:rsidP="00344A7F">
            <w:pPr>
              <w:cnfStyle w:val="000000000000" w:firstRow="0" w:lastRow="0" w:firstColumn="0" w:lastColumn="0" w:oddVBand="0" w:evenVBand="0" w:oddHBand="0" w:evenHBand="0" w:firstRowFirstColumn="0" w:firstRowLastColumn="0" w:lastRowFirstColumn="0" w:lastRowLastColumn="0"/>
            </w:pPr>
          </w:p>
          <w:p w14:paraId="13F22C66" w14:textId="036D1FA4" w:rsidR="00FB3B66" w:rsidRDefault="00FB3B66" w:rsidP="00344A7F">
            <w:pPr>
              <w:cnfStyle w:val="000000000000" w:firstRow="0" w:lastRow="0" w:firstColumn="0" w:lastColumn="0" w:oddVBand="0" w:evenVBand="0" w:oddHBand="0" w:evenHBand="0" w:firstRowFirstColumn="0" w:firstRowLastColumn="0" w:lastRowFirstColumn="0" w:lastRowLastColumn="0"/>
            </w:pPr>
            <w:r>
              <w:t>127</w:t>
            </w:r>
            <w:r w:rsidRPr="00FB3B66">
              <w:t>(2)</w:t>
            </w:r>
            <w:r w:rsidRPr="00FB3B66">
              <w:t> </w:t>
            </w:r>
            <w:r w:rsidRPr="00FB3B66">
              <w:t xml:space="preserve"> This section applies only if an insured is 63 years of age or more and not more       than 65 years of age at the date of the accident with respect to which an income       benefit is payable.</w:t>
            </w:r>
          </w:p>
        </w:tc>
        <w:tc>
          <w:tcPr>
            <w:tcW w:w="2160" w:type="dxa"/>
          </w:tcPr>
          <w:p w14:paraId="4C9E1168" w14:textId="3F03AAE6" w:rsidR="008B5601" w:rsidRPr="00344A7F" w:rsidRDefault="00FB3B66" w:rsidP="00FB3B66">
            <w:pPr>
              <w:cnfStyle w:val="000000000000" w:firstRow="0" w:lastRow="0" w:firstColumn="0" w:lastColumn="0" w:oddVBand="0" w:evenVBand="0" w:oddHBand="0" w:evenHBand="0" w:firstRowFirstColumn="0" w:firstRowLastColumn="0" w:lastRowFirstColumn="0" w:lastRowLastColumn="0"/>
            </w:pPr>
            <w:r>
              <w:t>27</w:t>
            </w:r>
            <w:r w:rsidRPr="00FB3B66">
              <w:t>(1)</w:t>
            </w:r>
            <w:r w:rsidRPr="00FB3B66">
              <w:t> </w:t>
            </w:r>
            <w:r w:rsidRPr="00FB3B66">
              <w:t xml:space="preserve"> In this Division, “dependant”, with respect to an insured, means:           (b)</w:t>
            </w:r>
            <w:r w:rsidRPr="00FB3B66">
              <w:t> </w:t>
            </w:r>
            <w:r w:rsidRPr="00FB3B66">
              <w:t xml:space="preserve"> any person who would qualify for a tax credit pursuant to section 118.3           of the Income Tax Act (Canada) for a mental or physical impairment and           who is dependent on the insured for the necessities of life at the date of the           accident.</w:t>
            </w:r>
          </w:p>
        </w:tc>
        <w:tc>
          <w:tcPr>
            <w:tcW w:w="2430" w:type="dxa"/>
          </w:tcPr>
          <w:p w14:paraId="670EA02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E5E7487"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370FAAF" w14:textId="77777777" w:rsidR="008B5601" w:rsidRPr="00344A7F" w:rsidRDefault="008B5601" w:rsidP="00344A7F"/>
        </w:tc>
        <w:tc>
          <w:tcPr>
            <w:tcW w:w="1537" w:type="dxa"/>
            <w:vAlign w:val="center"/>
          </w:tcPr>
          <w:p w14:paraId="704DCABC" w14:textId="650F54E1"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8" w:history="1">
              <w:r w:rsidR="008B5601" w:rsidRPr="00FF0662">
                <w:rPr>
                  <w:rFonts w:ascii="Arial" w:eastAsia="Times New Roman" w:hAnsi="Arial" w:cs="Arial"/>
                  <w:color w:val="404C5A"/>
                  <w:sz w:val="18"/>
                  <w:szCs w:val="18"/>
                  <w:lang w:eastAsia="en-CA"/>
                </w:rPr>
                <w:t>B-10 - The Business Corporations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B-10</w:t>
            </w:r>
            <w:r w:rsidR="008B5601" w:rsidRPr="00FF0662">
              <w:rPr>
                <w:rFonts w:ascii="Arial" w:eastAsia="Times New Roman" w:hAnsi="Arial" w:cs="Arial"/>
                <w:color w:val="000000"/>
                <w:sz w:val="18"/>
                <w:szCs w:val="18"/>
                <w:lang w:eastAsia="en-CA"/>
              </w:rPr>
              <w:t> An Act respecting Business Corporations</w:t>
            </w:r>
          </w:p>
        </w:tc>
        <w:tc>
          <w:tcPr>
            <w:tcW w:w="2390" w:type="dxa"/>
          </w:tcPr>
          <w:p w14:paraId="73679338" w14:textId="4EE83AF3" w:rsidR="008B5601" w:rsidRDefault="009B5598" w:rsidP="009B5598">
            <w:pPr>
              <w:cnfStyle w:val="000000000000" w:firstRow="0" w:lastRow="0" w:firstColumn="0" w:lastColumn="0" w:oddVBand="0" w:evenVBand="0" w:oddHBand="0" w:evenHBand="0" w:firstRowFirstColumn="0" w:firstRowLastColumn="0" w:lastRowFirstColumn="0" w:lastRowLastColumn="0"/>
            </w:pPr>
            <w:r>
              <w:t>5</w:t>
            </w:r>
            <w:r w:rsidRPr="009B5598">
              <w:t>(2)</w:t>
            </w:r>
            <w:r w:rsidRPr="009B5598">
              <w:t> </w:t>
            </w:r>
            <w:r w:rsidRPr="009B5598">
              <w:t xml:space="preserve"> No individual who:            (a)</w:t>
            </w:r>
            <w:r w:rsidRPr="009B5598">
              <w:t> </w:t>
            </w:r>
            <w:r w:rsidRPr="009B5598">
              <w:t xml:space="preserve"> is less than eighteen years of age;            </w:t>
            </w:r>
            <w:r>
              <w:t>[…]</w:t>
            </w:r>
            <w:r w:rsidRPr="009B5598">
              <w:t xml:space="preserve">      may incorporate a corporation.</w:t>
            </w:r>
          </w:p>
        </w:tc>
        <w:tc>
          <w:tcPr>
            <w:tcW w:w="2160" w:type="dxa"/>
          </w:tcPr>
          <w:p w14:paraId="6787AE2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B31BE4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B1ADC63"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6FC8E97" w14:textId="77777777" w:rsidR="008B5601" w:rsidRPr="00344A7F" w:rsidRDefault="008B5601" w:rsidP="00344A7F"/>
        </w:tc>
        <w:tc>
          <w:tcPr>
            <w:tcW w:w="1537" w:type="dxa"/>
            <w:vAlign w:val="center"/>
          </w:tcPr>
          <w:p w14:paraId="31F71E2F" w14:textId="1466750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39" w:history="1">
              <w:r w:rsidR="008B5601" w:rsidRPr="00FF0662">
                <w:rPr>
                  <w:rFonts w:ascii="Arial" w:eastAsia="Times New Roman" w:hAnsi="Arial" w:cs="Arial"/>
                  <w:color w:val="404C5A"/>
                  <w:sz w:val="18"/>
                  <w:szCs w:val="18"/>
                  <w:lang w:eastAsia="en-CA"/>
                </w:rPr>
                <w:t>C-1 - The Canadian Institute of Management (Saskatchewan Division)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C-1</w:t>
            </w:r>
            <w:r w:rsidR="008B5601" w:rsidRPr="00FF0662">
              <w:rPr>
                <w:rFonts w:ascii="Arial" w:eastAsia="Times New Roman" w:hAnsi="Arial" w:cs="Arial"/>
                <w:color w:val="000000"/>
                <w:sz w:val="18"/>
                <w:szCs w:val="18"/>
                <w:lang w:eastAsia="en-CA"/>
              </w:rPr>
              <w:t> An Act respecting the Canadian Institute of Management (Saskatchewan Division)</w:t>
            </w:r>
          </w:p>
        </w:tc>
        <w:tc>
          <w:tcPr>
            <w:tcW w:w="2390" w:type="dxa"/>
          </w:tcPr>
          <w:p w14:paraId="704DB70E" w14:textId="0A478F68" w:rsidR="008B5601" w:rsidRDefault="00CE4844" w:rsidP="00344A7F">
            <w:pPr>
              <w:cnfStyle w:val="000000000000" w:firstRow="0" w:lastRow="0" w:firstColumn="0" w:lastColumn="0" w:oddVBand="0" w:evenVBand="0" w:oddHBand="0" w:evenHBand="0" w:firstRowFirstColumn="0" w:firstRowLastColumn="0" w:lastRowFirstColumn="0" w:lastRowLastColumn="0"/>
            </w:pPr>
            <w:r>
              <w:t>11</w:t>
            </w:r>
            <w:r w:rsidRPr="00CE4844">
              <w:t>(2) General membership shall be available to anyone eighteen years of age or over     who is engaged or interested in management and administration and complies with     the bylaws.</w:t>
            </w:r>
          </w:p>
        </w:tc>
        <w:tc>
          <w:tcPr>
            <w:tcW w:w="2160" w:type="dxa"/>
          </w:tcPr>
          <w:p w14:paraId="707486F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16A03A6"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3AF94B4"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D3F272C" w14:textId="77777777" w:rsidR="008B5601" w:rsidRPr="00344A7F" w:rsidRDefault="008B5601" w:rsidP="00344A7F"/>
        </w:tc>
        <w:tc>
          <w:tcPr>
            <w:tcW w:w="1537" w:type="dxa"/>
            <w:vAlign w:val="center"/>
          </w:tcPr>
          <w:p w14:paraId="6ACE9062" w14:textId="34975F43"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0" w:history="1">
              <w:r w:rsidR="008B5601" w:rsidRPr="00FF0662">
                <w:rPr>
                  <w:rFonts w:ascii="Arial" w:eastAsia="Times New Roman" w:hAnsi="Arial" w:cs="Arial"/>
                  <w:color w:val="404C5A"/>
                  <w:sz w:val="18"/>
                  <w:szCs w:val="18"/>
                  <w:lang w:eastAsia="en-CA"/>
                </w:rPr>
                <w:t>C-6.1 - The Change of Name Act, 1995</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C-6.1</w:t>
            </w:r>
            <w:r w:rsidR="008B5601" w:rsidRPr="00FF0662">
              <w:rPr>
                <w:rFonts w:ascii="Arial" w:eastAsia="Times New Roman" w:hAnsi="Arial" w:cs="Arial"/>
                <w:color w:val="000000"/>
                <w:sz w:val="18"/>
                <w:szCs w:val="18"/>
                <w:lang w:eastAsia="en-CA"/>
              </w:rPr>
              <w:t> An Act respecting Changes of Name</w:t>
            </w:r>
          </w:p>
        </w:tc>
        <w:tc>
          <w:tcPr>
            <w:tcW w:w="2390" w:type="dxa"/>
          </w:tcPr>
          <w:p w14:paraId="630A226C" w14:textId="77777777" w:rsidR="008B5601" w:rsidRDefault="004D1737" w:rsidP="00344A7F">
            <w:pPr>
              <w:cnfStyle w:val="000000000000" w:firstRow="0" w:lastRow="0" w:firstColumn="0" w:lastColumn="0" w:oddVBand="0" w:evenVBand="0" w:oddHBand="0" w:evenHBand="0" w:firstRowFirstColumn="0" w:firstRowLastColumn="0" w:lastRowFirstColumn="0" w:lastRowLastColumn="0"/>
            </w:pPr>
            <w:r>
              <w:t>2(1)</w:t>
            </w:r>
            <w:r w:rsidRPr="004D1737">
              <w:rPr>
                <w:rFonts w:ascii="Courier" w:hAnsi="Courier" w:cs="Courier"/>
                <w:b/>
                <w:bCs/>
                <w:smallCaps/>
                <w:color w:val="000000"/>
                <w:sz w:val="16"/>
                <w:szCs w:val="16"/>
              </w:rPr>
              <w:t xml:space="preserve"> </w:t>
            </w:r>
            <w:r w:rsidRPr="004D1737">
              <w:t>“child” means a person under 18 years of age who has never been married           and who has never cohabited in a spousal relationship;</w:t>
            </w:r>
          </w:p>
          <w:p w14:paraId="16D77EE0" w14:textId="77777777" w:rsidR="004D1737" w:rsidRDefault="004D1737" w:rsidP="00344A7F">
            <w:pPr>
              <w:cnfStyle w:val="000000000000" w:firstRow="0" w:lastRow="0" w:firstColumn="0" w:lastColumn="0" w:oddVBand="0" w:evenVBand="0" w:oddHBand="0" w:evenHBand="0" w:firstRowFirstColumn="0" w:firstRowLastColumn="0" w:lastRowFirstColumn="0" w:lastRowLastColumn="0"/>
            </w:pPr>
          </w:p>
          <w:p w14:paraId="3677D7C6" w14:textId="77777777" w:rsidR="004D1737" w:rsidRPr="004D1737" w:rsidRDefault="004D1737" w:rsidP="004D1737">
            <w:pPr>
              <w:cnfStyle w:val="000000000000" w:firstRow="0" w:lastRow="0" w:firstColumn="0" w:lastColumn="0" w:oddVBand="0" w:evenVBand="0" w:oddHBand="0" w:evenHBand="0" w:firstRowFirstColumn="0" w:firstRowLastColumn="0" w:lastRowFirstColumn="0" w:lastRowLastColumn="0"/>
            </w:pPr>
            <w:r>
              <w:t>5</w:t>
            </w:r>
            <w:r w:rsidRPr="004D1737">
              <w:t>(2) No person shall file an application with the director unless that person:</w:t>
            </w:r>
          </w:p>
          <w:p w14:paraId="1185F1CC" w14:textId="62D3953B" w:rsidR="004D1737" w:rsidRDefault="004D1737" w:rsidP="004D1737">
            <w:pPr>
              <w:cnfStyle w:val="000000000000" w:firstRow="0" w:lastRow="0" w:firstColumn="0" w:lastColumn="0" w:oddVBand="0" w:evenVBand="0" w:oddHBand="0" w:evenHBand="0" w:firstRowFirstColumn="0" w:firstRowLastColumn="0" w:lastRowFirstColumn="0" w:lastRowLastColumn="0"/>
            </w:pPr>
            <w:r w:rsidRPr="004D1737">
              <w:t>(d) is at least 18 years of age or is legally married, widowed, divorced or            cohabiting in a spousal relationship or has cohabited in a spousal relationship.</w:t>
            </w:r>
          </w:p>
        </w:tc>
        <w:tc>
          <w:tcPr>
            <w:tcW w:w="2160" w:type="dxa"/>
          </w:tcPr>
          <w:p w14:paraId="5A99CBB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928221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35A7868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13A2F5C" w14:textId="77777777" w:rsidR="008B5601" w:rsidRPr="00344A7F" w:rsidRDefault="008B5601" w:rsidP="00344A7F"/>
        </w:tc>
        <w:tc>
          <w:tcPr>
            <w:tcW w:w="1537" w:type="dxa"/>
            <w:vAlign w:val="center"/>
          </w:tcPr>
          <w:p w14:paraId="4037BC2E" w14:textId="2E2E6EB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1" w:history="1">
              <w:r w:rsidR="008B5601" w:rsidRPr="00FF0662">
                <w:rPr>
                  <w:rFonts w:ascii="Arial" w:eastAsia="Times New Roman" w:hAnsi="Arial" w:cs="Arial"/>
                  <w:color w:val="404C5A"/>
                  <w:sz w:val="18"/>
                  <w:szCs w:val="18"/>
                  <w:lang w:eastAsia="en-CA"/>
                </w:rPr>
                <w:t>C-6.2 - The Charitable Fund-raising Businesses Act</w:t>
              </w:r>
            </w:hyperlink>
            <w:r w:rsidR="008B5601" w:rsidRPr="00FF0662">
              <w:rPr>
                <w:rFonts w:ascii="Arial" w:eastAsia="Times New Roman" w:hAnsi="Arial" w:cs="Arial"/>
                <w:color w:val="404C5A"/>
                <w:sz w:val="18"/>
                <w:szCs w:val="18"/>
                <w:lang w:eastAsia="en-CA"/>
              </w:rPr>
              <w:t xml:space="preserve"> - 2002</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C-6.2</w:t>
            </w:r>
            <w:r w:rsidR="008B5601" w:rsidRPr="00FF0662">
              <w:rPr>
                <w:rFonts w:ascii="Arial" w:eastAsia="Times New Roman" w:hAnsi="Arial" w:cs="Arial"/>
                <w:color w:val="000000"/>
                <w:sz w:val="18"/>
                <w:szCs w:val="18"/>
                <w:lang w:eastAsia="en-CA"/>
              </w:rPr>
              <w:t> An Act to regulate Charitable Fund-raising Businesses</w:t>
            </w:r>
          </w:p>
        </w:tc>
        <w:tc>
          <w:tcPr>
            <w:tcW w:w="2390" w:type="dxa"/>
          </w:tcPr>
          <w:p w14:paraId="353B0FCC"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5D9CBD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F6DE2EC" w14:textId="43357677" w:rsidR="008B5601" w:rsidRPr="00344A7F" w:rsidRDefault="00951929" w:rsidP="00344A7F">
            <w:pPr>
              <w:cnfStyle w:val="000000000000" w:firstRow="0" w:lastRow="0" w:firstColumn="0" w:lastColumn="0" w:oddVBand="0" w:evenVBand="0" w:oddHBand="0" w:evenHBand="0" w:firstRowFirstColumn="0" w:firstRowLastColumn="0" w:lastRowFirstColumn="0" w:lastRowLastColumn="0"/>
            </w:pPr>
            <w:r>
              <w:t xml:space="preserve">2 </w:t>
            </w:r>
            <w:r w:rsidRPr="00951929">
              <w:t>(c) "charitable purpose" means a philanthropic, benevolent, educational,           health, humane, religious, cultural, artistic, athletic, conservation or           recreational purpose;</w:t>
            </w:r>
          </w:p>
        </w:tc>
      </w:tr>
      <w:tr w:rsidR="008B5601" w:rsidRPr="007249BE" w14:paraId="77E00762"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2844305" w14:textId="77777777" w:rsidR="008B5601" w:rsidRPr="00344A7F" w:rsidRDefault="008B5601" w:rsidP="00344A7F"/>
        </w:tc>
        <w:tc>
          <w:tcPr>
            <w:tcW w:w="1537" w:type="dxa"/>
            <w:vAlign w:val="center"/>
          </w:tcPr>
          <w:p w14:paraId="070BFB26" w14:textId="465B7452"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2" w:history="1">
              <w:r w:rsidR="008B5601" w:rsidRPr="00FF0662">
                <w:rPr>
                  <w:rFonts w:ascii="Arial" w:eastAsia="Times New Roman" w:hAnsi="Arial" w:cs="Arial"/>
                  <w:color w:val="404C5A"/>
                  <w:sz w:val="18"/>
                  <w:szCs w:val="18"/>
                  <w:lang w:eastAsia="en-CA"/>
                </w:rPr>
                <w:t>C-7.2 - The Child and Family Services Act</w:t>
              </w:r>
            </w:hyperlink>
            <w:r w:rsidR="008B5601" w:rsidRPr="00FF0662">
              <w:rPr>
                <w:rFonts w:ascii="Arial" w:eastAsia="Times New Roman" w:hAnsi="Arial" w:cs="Arial"/>
                <w:color w:val="404C5A"/>
                <w:sz w:val="18"/>
                <w:szCs w:val="18"/>
                <w:lang w:eastAsia="en-CA"/>
              </w:rPr>
              <w:t xml:space="preserve"> – 1989-90</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C-7.2</w:t>
            </w:r>
            <w:r w:rsidR="008B5601" w:rsidRPr="00FF0662">
              <w:rPr>
                <w:rFonts w:ascii="Arial" w:eastAsia="Times New Roman" w:hAnsi="Arial" w:cs="Arial"/>
                <w:color w:val="000000"/>
                <w:sz w:val="18"/>
                <w:szCs w:val="18"/>
                <w:lang w:eastAsia="en-CA"/>
              </w:rPr>
              <w:t> An Act respecting the Protection of Children and the Provision of Support Services to Families</w:t>
            </w:r>
          </w:p>
        </w:tc>
        <w:tc>
          <w:tcPr>
            <w:tcW w:w="2390" w:type="dxa"/>
          </w:tcPr>
          <w:p w14:paraId="2D8E2098" w14:textId="77777777" w:rsidR="008B5601" w:rsidRDefault="00922CCA" w:rsidP="00344A7F">
            <w:pPr>
              <w:cnfStyle w:val="000000000000" w:firstRow="0" w:lastRow="0" w:firstColumn="0" w:lastColumn="0" w:oddVBand="0" w:evenVBand="0" w:oddHBand="0" w:evenHBand="0" w:firstRowFirstColumn="0" w:firstRowLastColumn="0" w:lastRowFirstColumn="0" w:lastRowLastColumn="0"/>
            </w:pPr>
            <w:r>
              <w:t xml:space="preserve">2(1) </w:t>
            </w:r>
            <w:r w:rsidRPr="00922CCA">
              <w:t>(d) “child” means, except where a contrary intention is expressed, an           unmarried person actually or apparently under 16 years of age;</w:t>
            </w:r>
          </w:p>
          <w:p w14:paraId="40853AB0" w14:textId="77777777" w:rsidR="00922CCA" w:rsidRDefault="00922CCA" w:rsidP="00344A7F">
            <w:pPr>
              <w:cnfStyle w:val="000000000000" w:firstRow="0" w:lastRow="0" w:firstColumn="0" w:lastColumn="0" w:oddVBand="0" w:evenVBand="0" w:oddHBand="0" w:evenHBand="0" w:firstRowFirstColumn="0" w:firstRowLastColumn="0" w:lastRowFirstColumn="0" w:lastRowLastColumn="0"/>
            </w:pPr>
          </w:p>
          <w:p w14:paraId="0EAF2870" w14:textId="77777777" w:rsidR="00922CCA" w:rsidRDefault="00922CCA" w:rsidP="00922CCA">
            <w:pPr>
              <w:cnfStyle w:val="000000000000" w:firstRow="0" w:lastRow="0" w:firstColumn="0" w:lastColumn="0" w:oddVBand="0" w:evenVBand="0" w:oddHBand="0" w:evenHBand="0" w:firstRowFirstColumn="0" w:firstRowLastColumn="0" w:lastRowFirstColumn="0" w:lastRowLastColumn="0"/>
            </w:pPr>
            <w:r w:rsidRPr="00922CCA">
              <w:t>8(1) Where a peace officer believes on reasonable and probable grounds that a     child who is actually or apparently under 12 years of age has committed an act that,     if the child were 12 years of age or more, would constitute an offence pursuant to     any Act or any Act of the Parliament of Canada while out of the supervision of a     person who has a right to custody of the child, the peace officer:            (a) may take the child into custody as an agent of a person who has a right to            custody of the child; and            (b) shall:                  (i) return the child to a person who has a right to custody of the child or                  a person acting on that person’s behalf at the earliest opportunity; or                  (ii) place the child with an officer who shall ensure the return of the                  child to a person who has a right to custody of the child, or to a person                  acting on that person’s behalf, at the earliest opportunity.</w:t>
            </w:r>
          </w:p>
          <w:p w14:paraId="70AF0895" w14:textId="77777777" w:rsidR="0024374C" w:rsidRDefault="0024374C" w:rsidP="00922CCA">
            <w:pPr>
              <w:cnfStyle w:val="000000000000" w:firstRow="0" w:lastRow="0" w:firstColumn="0" w:lastColumn="0" w:oddVBand="0" w:evenVBand="0" w:oddHBand="0" w:evenHBand="0" w:firstRowFirstColumn="0" w:firstRowLastColumn="0" w:lastRowFirstColumn="0" w:lastRowLastColumn="0"/>
            </w:pPr>
          </w:p>
          <w:p w14:paraId="71AE9C98" w14:textId="05E9294E" w:rsidR="0024374C" w:rsidRDefault="0024374C" w:rsidP="00922CCA">
            <w:pPr>
              <w:cnfStyle w:val="000000000000" w:firstRow="0" w:lastRow="0" w:firstColumn="0" w:lastColumn="0" w:oddVBand="0" w:evenVBand="0" w:oddHBand="0" w:evenHBand="0" w:firstRowFirstColumn="0" w:firstRowLastColumn="0" w:lastRowFirstColumn="0" w:lastRowLastColumn="0"/>
            </w:pPr>
            <w:r>
              <w:t>[other age-based child protection provisions]</w:t>
            </w:r>
          </w:p>
        </w:tc>
        <w:tc>
          <w:tcPr>
            <w:tcW w:w="2160" w:type="dxa"/>
          </w:tcPr>
          <w:p w14:paraId="52BA717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5A00B5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FC98CDB"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38088D7" w14:textId="77777777" w:rsidR="008B5601" w:rsidRPr="00344A7F" w:rsidRDefault="008B5601" w:rsidP="00344A7F"/>
        </w:tc>
        <w:tc>
          <w:tcPr>
            <w:tcW w:w="1537" w:type="dxa"/>
            <w:vAlign w:val="center"/>
          </w:tcPr>
          <w:p w14:paraId="050E7E85" w14:textId="3D8A4CF3"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3" w:history="1">
              <w:r w:rsidR="008B5601" w:rsidRPr="00FF0662">
                <w:rPr>
                  <w:rFonts w:ascii="Arial" w:eastAsia="Times New Roman" w:hAnsi="Arial" w:cs="Arial"/>
                  <w:color w:val="404C5A"/>
                  <w:sz w:val="18"/>
                  <w:szCs w:val="18"/>
                  <w:lang w:eastAsia="en-CA"/>
                </w:rPr>
                <w:t>C-7.3 - The Child Care Act</w:t>
              </w:r>
            </w:hyperlink>
            <w:r w:rsidR="008B5601" w:rsidRPr="00FF0662">
              <w:rPr>
                <w:rFonts w:ascii="Arial" w:eastAsia="Times New Roman" w:hAnsi="Arial" w:cs="Arial"/>
                <w:color w:val="404C5A"/>
                <w:sz w:val="18"/>
                <w:szCs w:val="18"/>
                <w:lang w:eastAsia="en-CA"/>
              </w:rPr>
              <w:t xml:space="preserve"> – 1989-90</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C-7.3</w:t>
            </w:r>
            <w:r w:rsidR="008B5601" w:rsidRPr="00FF0662">
              <w:rPr>
                <w:rFonts w:ascii="Arial" w:eastAsia="Times New Roman" w:hAnsi="Arial" w:cs="Arial"/>
                <w:color w:val="000000"/>
                <w:sz w:val="18"/>
                <w:szCs w:val="18"/>
                <w:lang w:eastAsia="en-CA"/>
              </w:rPr>
              <w:t> An Act to Promote the Growth and Development of Children and to Support the Provision of Child Care Services to Saskatchewan Families</w:t>
            </w:r>
          </w:p>
        </w:tc>
        <w:tc>
          <w:tcPr>
            <w:tcW w:w="2390" w:type="dxa"/>
          </w:tcPr>
          <w:p w14:paraId="37DBE886" w14:textId="77777777" w:rsidR="008B5601" w:rsidRDefault="007B67DA" w:rsidP="00344A7F">
            <w:pPr>
              <w:cnfStyle w:val="000000000000" w:firstRow="0" w:lastRow="0" w:firstColumn="0" w:lastColumn="0" w:oddVBand="0" w:evenVBand="0" w:oddHBand="0" w:evenHBand="0" w:firstRowFirstColumn="0" w:firstRowLastColumn="0" w:lastRowFirstColumn="0" w:lastRowLastColumn="0"/>
            </w:pPr>
            <w:r>
              <w:t xml:space="preserve">2 </w:t>
            </w:r>
            <w:r w:rsidRPr="007B67DA">
              <w:t>“child” means a person under the age of:                  (a)</w:t>
            </w:r>
            <w:r w:rsidRPr="007B67DA">
              <w:t> </w:t>
            </w:r>
            <w:r w:rsidRPr="007B67DA">
              <w:t xml:space="preserve"> 15 years if, in the opinion of the minister, the person has special                  needs; or                  (b)</w:t>
            </w:r>
            <w:r w:rsidRPr="007B67DA">
              <w:t> </w:t>
            </w:r>
            <w:r w:rsidRPr="007B67DA">
              <w:t xml:space="preserve"> 13 years in any case other than that described in clause (a);</w:t>
            </w:r>
          </w:p>
          <w:p w14:paraId="0A742FEE" w14:textId="77777777" w:rsidR="00E05915" w:rsidRDefault="00E05915" w:rsidP="00344A7F">
            <w:pPr>
              <w:cnfStyle w:val="000000000000" w:firstRow="0" w:lastRow="0" w:firstColumn="0" w:lastColumn="0" w:oddVBand="0" w:evenVBand="0" w:oddHBand="0" w:evenHBand="0" w:firstRowFirstColumn="0" w:firstRowLastColumn="0" w:lastRowFirstColumn="0" w:lastRowLastColumn="0"/>
            </w:pPr>
          </w:p>
          <w:p w14:paraId="181862B3" w14:textId="4226B396" w:rsidR="00E05915" w:rsidRDefault="00E05915" w:rsidP="009C6B93">
            <w:pPr>
              <w:cnfStyle w:val="000000000000" w:firstRow="0" w:lastRow="0" w:firstColumn="0" w:lastColumn="0" w:oddVBand="0" w:evenVBand="0" w:oddHBand="0" w:evenHBand="0" w:firstRowFirstColumn="0" w:firstRowLastColumn="0" w:lastRowFirstColumn="0" w:lastRowLastColumn="0"/>
            </w:pPr>
            <w:r w:rsidRPr="00E05915">
              <w:t>8</w:t>
            </w:r>
            <w:r w:rsidRPr="00E05915">
              <w:t> </w:t>
            </w:r>
            <w:r w:rsidRPr="00E05915">
              <w:t xml:space="preserve"> An application for a licence to operate a family child care home or a group family     child care home may only be made by an individual who is: (b)</w:t>
            </w:r>
            <w:r w:rsidRPr="00E05915">
              <w:t> </w:t>
            </w:r>
            <w:r w:rsidRPr="00E05915">
              <w:t xml:space="preserve"> at least 18 years of age.</w:t>
            </w:r>
          </w:p>
        </w:tc>
        <w:tc>
          <w:tcPr>
            <w:tcW w:w="2160" w:type="dxa"/>
          </w:tcPr>
          <w:p w14:paraId="7A8F3135"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25FC9B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184B7C9"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554FA9F" w14:textId="77777777" w:rsidR="008B5601" w:rsidRPr="00344A7F" w:rsidRDefault="008B5601" w:rsidP="00344A7F"/>
        </w:tc>
        <w:tc>
          <w:tcPr>
            <w:tcW w:w="1537" w:type="dxa"/>
            <w:vAlign w:val="center"/>
          </w:tcPr>
          <w:p w14:paraId="081F969C" w14:textId="7DB6D3F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4" w:history="1">
              <w:r w:rsidR="008B5601" w:rsidRPr="00FF0662">
                <w:rPr>
                  <w:rFonts w:ascii="Arial" w:eastAsia="Times New Roman" w:hAnsi="Arial" w:cs="Arial"/>
                  <w:color w:val="404C5A"/>
                  <w:sz w:val="18"/>
                  <w:szCs w:val="18"/>
                  <w:lang w:eastAsia="en-CA"/>
                </w:rPr>
                <w:t>C-8.2 - The Children’s Law Act, 1997</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C-8.2</w:t>
            </w:r>
            <w:r w:rsidR="008B5601" w:rsidRPr="00FF0662">
              <w:rPr>
                <w:rFonts w:ascii="Arial" w:eastAsia="Times New Roman" w:hAnsi="Arial" w:cs="Arial"/>
                <w:color w:val="000000"/>
                <w:sz w:val="18"/>
                <w:szCs w:val="18"/>
                <w:lang w:eastAsia="en-CA"/>
              </w:rPr>
              <w:t> An Act respecting Custody of, Access to and Guardianship of Property of Children, Child Status and Parentage and Related Matters</w:t>
            </w:r>
          </w:p>
        </w:tc>
        <w:tc>
          <w:tcPr>
            <w:tcW w:w="2390" w:type="dxa"/>
          </w:tcPr>
          <w:p w14:paraId="0E606748" w14:textId="77777777" w:rsidR="00A44B1C" w:rsidRPr="00A44B1C" w:rsidRDefault="00A44B1C" w:rsidP="00A44B1C">
            <w:pPr>
              <w:cnfStyle w:val="000000000000" w:firstRow="0" w:lastRow="0" w:firstColumn="0" w:lastColumn="0" w:oddVBand="0" w:evenVBand="0" w:oddHBand="0" w:evenHBand="0" w:firstRowFirstColumn="0" w:firstRowLastColumn="0" w:lastRowFirstColumn="0" w:lastRowLastColumn="0"/>
            </w:pPr>
            <w:r>
              <w:t xml:space="preserve">2(1) </w:t>
            </w:r>
            <w:r w:rsidRPr="00A44B1C">
              <w:t>“child” means a person who:                  (a)</w:t>
            </w:r>
            <w:r w:rsidRPr="00A44B1C">
              <w:t> </w:t>
            </w:r>
            <w:r w:rsidRPr="00A44B1C">
              <w:t xml:space="preserve"> is under 18 years of age; and                  (b)</w:t>
            </w:r>
            <w:r w:rsidRPr="00A44B1C">
              <w:t> </w:t>
            </w:r>
            <w:r w:rsidRPr="00A44B1C">
              <w:t xml:space="preserve"> has never married;</w:t>
            </w:r>
          </w:p>
          <w:p w14:paraId="3EE8D5A9"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p w14:paraId="54DFE67D" w14:textId="77777777" w:rsidR="00A44B1C" w:rsidRDefault="00A44B1C" w:rsidP="00344A7F">
            <w:pPr>
              <w:cnfStyle w:val="000000000000" w:firstRow="0" w:lastRow="0" w:firstColumn="0" w:lastColumn="0" w:oddVBand="0" w:evenVBand="0" w:oddHBand="0" w:evenHBand="0" w:firstRowFirstColumn="0" w:firstRowLastColumn="0" w:lastRowFirstColumn="0" w:lastRowLastColumn="0"/>
            </w:pPr>
            <w:r>
              <w:t>4</w:t>
            </w:r>
            <w:r w:rsidRPr="00A44B1C">
              <w:t>(2)</w:t>
            </w:r>
            <w:r w:rsidRPr="00A44B1C">
              <w:t> </w:t>
            </w:r>
            <w:r w:rsidRPr="00A44B1C">
              <w:t>An appointment pursuant to clause (1)(b) may be made:          (a)</w:t>
            </w:r>
            <w:r w:rsidRPr="00A44B1C">
              <w:t> </w:t>
            </w:r>
            <w:r w:rsidRPr="00A44B1C">
              <w:t xml:space="preserve"> if the parent is under the age prescribed in The Wills Act, 1996 to make          a valid will, by deed; or          (b)</w:t>
            </w:r>
            <w:r w:rsidRPr="00A44B1C">
              <w:t> </w:t>
            </w:r>
            <w:r w:rsidRPr="00A44B1C">
              <w:t xml:space="preserve"> if the parent is of the age prescribed in The Wills Act, 1996 to make a          valid will, by will.</w:t>
            </w:r>
          </w:p>
          <w:p w14:paraId="2C9A353C" w14:textId="77777777" w:rsidR="00A44B1C" w:rsidRDefault="00A44B1C" w:rsidP="00344A7F">
            <w:pPr>
              <w:cnfStyle w:val="000000000000" w:firstRow="0" w:lastRow="0" w:firstColumn="0" w:lastColumn="0" w:oddVBand="0" w:evenVBand="0" w:oddHBand="0" w:evenHBand="0" w:firstRowFirstColumn="0" w:firstRowLastColumn="0" w:lastRowFirstColumn="0" w:lastRowLastColumn="0"/>
            </w:pPr>
          </w:p>
          <w:p w14:paraId="3EE180EA" w14:textId="16F84FEB" w:rsidR="00A44B1C" w:rsidRDefault="00A44B1C" w:rsidP="00344A7F">
            <w:pPr>
              <w:cnfStyle w:val="000000000000" w:firstRow="0" w:lastRow="0" w:firstColumn="0" w:lastColumn="0" w:oddVBand="0" w:evenVBand="0" w:oddHBand="0" w:evenHBand="0" w:firstRowFirstColumn="0" w:firstRowLastColumn="0" w:lastRowFirstColumn="0" w:lastRowLastColumn="0"/>
            </w:pPr>
            <w:r>
              <w:t>31</w:t>
            </w:r>
            <w:r w:rsidRPr="00A44B1C">
              <w:t>(2)</w:t>
            </w:r>
            <w:r w:rsidRPr="00A44B1C">
              <w:t> </w:t>
            </w:r>
            <w:r w:rsidRPr="00A44B1C">
              <w:t xml:space="preserve"> Unless the court orders otherwise, no person is to be appointed guardian of the      property of a child who is 12 years of age or older without the consent of the child.</w:t>
            </w:r>
          </w:p>
        </w:tc>
        <w:tc>
          <w:tcPr>
            <w:tcW w:w="2160" w:type="dxa"/>
          </w:tcPr>
          <w:p w14:paraId="6C1B6B3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2ED37D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0684AB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7A6E940" w14:textId="77777777" w:rsidR="008B5601" w:rsidRPr="00344A7F" w:rsidRDefault="008B5601" w:rsidP="00344A7F"/>
        </w:tc>
        <w:tc>
          <w:tcPr>
            <w:tcW w:w="1537" w:type="dxa"/>
            <w:vAlign w:val="center"/>
          </w:tcPr>
          <w:p w14:paraId="494F04B5" w14:textId="34464B5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5" w:history="1">
              <w:r w:rsidR="008B5601" w:rsidRPr="00FF0662">
                <w:rPr>
                  <w:rFonts w:ascii="Arial" w:eastAsia="Times New Roman" w:hAnsi="Arial" w:cs="Arial"/>
                  <w:color w:val="404C5A"/>
                  <w:sz w:val="18"/>
                  <w:szCs w:val="18"/>
                  <w:lang w:eastAsia="en-CA"/>
                </w:rPr>
                <w:t>C-11.1 - The Cities Act</w:t>
              </w:r>
            </w:hyperlink>
            <w:r w:rsidR="008B5601" w:rsidRPr="00FF0662">
              <w:rPr>
                <w:rFonts w:ascii="Arial" w:eastAsia="Times New Roman" w:hAnsi="Arial" w:cs="Arial"/>
                <w:color w:val="404C5A"/>
                <w:sz w:val="18"/>
                <w:szCs w:val="18"/>
                <w:lang w:eastAsia="en-CA"/>
              </w:rPr>
              <w:t xml:space="preserve"> - 2002</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C-11.1</w:t>
            </w:r>
            <w:r w:rsidR="008B5601" w:rsidRPr="00FF0662">
              <w:rPr>
                <w:rFonts w:ascii="Arial" w:eastAsia="Times New Roman" w:hAnsi="Arial" w:cs="Arial"/>
                <w:color w:val="000000"/>
                <w:sz w:val="18"/>
                <w:szCs w:val="18"/>
                <w:lang w:eastAsia="en-CA"/>
              </w:rPr>
              <w:t> An Act respecting Cities and making consequential amendments to certain other Acts</w:t>
            </w:r>
          </w:p>
        </w:tc>
        <w:tc>
          <w:tcPr>
            <w:tcW w:w="2390" w:type="dxa"/>
          </w:tcPr>
          <w:p w14:paraId="77746007" w14:textId="0A1EB8AD" w:rsidR="008B5601" w:rsidRDefault="00A44B1C" w:rsidP="00344A7F">
            <w:pPr>
              <w:cnfStyle w:val="000000000000" w:firstRow="0" w:lastRow="0" w:firstColumn="0" w:lastColumn="0" w:oddVBand="0" w:evenVBand="0" w:oddHBand="0" w:evenHBand="0" w:firstRowFirstColumn="0" w:firstRowLastColumn="0" w:lastRowFirstColumn="0" w:lastRowLastColumn="0"/>
            </w:pPr>
            <w:r>
              <w:t>56.1</w:t>
            </w:r>
            <w:r w:rsidRPr="00A44B1C">
              <w:t>(2)</w:t>
            </w:r>
            <w:r w:rsidRPr="00A44B1C">
              <w:t> </w:t>
            </w:r>
            <w:r w:rsidRPr="00A44B1C">
              <w:t xml:space="preserve"> A person appointed as youth member must be less than 18 years of age at the      time of appointment.      (3)</w:t>
            </w:r>
            <w:r w:rsidRPr="00A44B1C">
              <w:t> </w:t>
            </w:r>
            <w:r w:rsidRPr="00A44B1C">
              <w:t xml:space="preserve"> A person appointed as youth member is not a member of council and shall not      be counted for the purpose of determining a quorum or deciding a vote of the council.</w:t>
            </w:r>
          </w:p>
        </w:tc>
        <w:tc>
          <w:tcPr>
            <w:tcW w:w="2160" w:type="dxa"/>
          </w:tcPr>
          <w:p w14:paraId="4694E94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5C9E30A" w14:textId="77777777" w:rsidR="008B5601" w:rsidRDefault="00A44B1C" w:rsidP="00344A7F">
            <w:pPr>
              <w:cnfStyle w:val="000000000000" w:firstRow="0" w:lastRow="0" w:firstColumn="0" w:lastColumn="0" w:oddVBand="0" w:evenVBand="0" w:oddHBand="0" w:evenHBand="0" w:firstRowFirstColumn="0" w:firstRowLastColumn="0" w:lastRowFirstColumn="0" w:lastRowLastColumn="0"/>
            </w:pPr>
            <w:r>
              <w:t>6</w:t>
            </w:r>
            <w:r w:rsidRPr="00A44B1C">
              <w:t>8</w:t>
            </w:r>
            <w:r w:rsidRPr="00A44B1C">
              <w:t> </w:t>
            </w:r>
            <w:r w:rsidRPr="00A44B1C">
              <w:t xml:space="preserve"> A councillor, a mayor and a deputy or acting mayor may not carry out any     power, duty or function until that person has taken an oath in the prescribed form</w:t>
            </w:r>
            <w:r>
              <w:t>.</w:t>
            </w:r>
          </w:p>
          <w:p w14:paraId="0D17EDC6" w14:textId="77777777" w:rsidR="00A44B1C" w:rsidRDefault="00A44B1C" w:rsidP="00344A7F">
            <w:pPr>
              <w:cnfStyle w:val="000000000000" w:firstRow="0" w:lastRow="0" w:firstColumn="0" w:lastColumn="0" w:oddVBand="0" w:evenVBand="0" w:oddHBand="0" w:evenHBand="0" w:firstRowFirstColumn="0" w:firstRowLastColumn="0" w:lastRowFirstColumn="0" w:lastRowLastColumn="0"/>
            </w:pPr>
          </w:p>
          <w:p w14:paraId="2EB76364" w14:textId="77777777" w:rsidR="00A44B1C" w:rsidRPr="00A44B1C" w:rsidRDefault="00A44B1C" w:rsidP="00A44B1C">
            <w:pPr>
              <w:cnfStyle w:val="000000000000" w:firstRow="0" w:lastRow="0" w:firstColumn="0" w:lastColumn="0" w:oddVBand="0" w:evenVBand="0" w:oddHBand="0" w:evenHBand="0" w:firstRowFirstColumn="0" w:firstRowLastColumn="0" w:lastRowFirstColumn="0" w:lastRowLastColumn="0"/>
            </w:pPr>
            <w:r>
              <w:t>2</w:t>
            </w:r>
            <w:r w:rsidRPr="00A44B1C">
              <w:t>62(1)</w:t>
            </w:r>
            <w:r w:rsidRPr="00A44B1C">
              <w:t> </w:t>
            </w:r>
            <w:r w:rsidRPr="00A44B1C">
              <w:t xml:space="preserve"> The following are exempt from taxation:</w:t>
            </w:r>
          </w:p>
          <w:p w14:paraId="44D01E11" w14:textId="77777777" w:rsidR="00A44B1C" w:rsidRDefault="00A44B1C" w:rsidP="00A44B1C">
            <w:pPr>
              <w:cnfStyle w:val="000000000000" w:firstRow="0" w:lastRow="0" w:firstColumn="0" w:lastColumn="0" w:oddVBand="0" w:evenVBand="0" w:oddHBand="0" w:evenHBand="0" w:firstRowFirstColumn="0" w:firstRowLastColumn="0" w:lastRowFirstColumn="0" w:lastRowLastColumn="0"/>
            </w:pPr>
            <w:r w:rsidRPr="00A44B1C">
              <w:t>(e)</w:t>
            </w:r>
            <w:r w:rsidRPr="00A44B1C">
              <w:t> </w:t>
            </w:r>
            <w:r w:rsidRPr="00A44B1C">
              <w:t xml:space="preserve"> every place of public worship and the land used in connection with a place          of public worship subject to the following limits:               (i)</w:t>
            </w:r>
            <w:r w:rsidRPr="00A44B1C">
              <w:t> </w:t>
            </w:r>
            <w:r w:rsidRPr="00A44B1C">
              <w:t xml:space="preserve"> the maximum amount of land that is exempt pursuant to this clause               is the greater of:                     (A)</w:t>
            </w:r>
            <w:r w:rsidRPr="00A44B1C">
              <w:t> </w:t>
            </w:r>
            <w:r w:rsidRPr="00A44B1C">
              <w:t xml:space="preserve"> 0.81 hectares; and                     (B)</w:t>
            </w:r>
            <w:r w:rsidRPr="00A44B1C">
              <w:t> </w:t>
            </w:r>
            <w:r w:rsidRPr="00A44B1C">
              <w:t xml:space="preserve"> 10 square metres of land for every one square metre of occupied                     building space used as a place of public worship;               (ii)</w:t>
            </w:r>
            <w:r w:rsidRPr="00A44B1C">
              <w:t> </w:t>
            </w:r>
            <w:r w:rsidRPr="00A44B1C">
              <w:t xml:space="preserve"> the place of public worship and land must be owned by a religious               organization;               (iii)</w:t>
            </w:r>
            <w:r w:rsidRPr="00A44B1C">
              <w:t> </w:t>
            </w:r>
            <w:r w:rsidRPr="00A44B1C">
              <w:t xml:space="preserve"> the exemption does not apply to any portion of that place or land               that is used as a residence or for any purpose other than as a place of               public worship;</w:t>
            </w:r>
          </w:p>
          <w:p w14:paraId="59C6F315" w14:textId="7F1B30B0" w:rsidR="00AB25FB" w:rsidRPr="00344A7F" w:rsidRDefault="00AB25FB" w:rsidP="00AB25FB">
            <w:pPr>
              <w:cnfStyle w:val="000000000000" w:firstRow="0" w:lastRow="0" w:firstColumn="0" w:lastColumn="0" w:oddVBand="0" w:evenVBand="0" w:oddHBand="0" w:evenHBand="0" w:firstRowFirstColumn="0" w:firstRowLastColumn="0" w:lastRowFirstColumn="0" w:lastRowLastColumn="0"/>
            </w:pPr>
            <w:r w:rsidRPr="00AB25FB">
              <w:t>(n)</w:t>
            </w:r>
            <w:r w:rsidRPr="00AB25FB">
              <w:t> </w:t>
            </w:r>
            <w:r w:rsidRPr="00AB25FB">
              <w:t xml:space="preserve"> so long as the buildings and lands are actually used and occupied by one of the following institutions, the buildings and lands, not exceeding 1.6 hectares, of and attached to or otherwise bona fide used in connection with and for the purpose of:      (i)</w:t>
            </w:r>
            <w:r w:rsidRPr="00AB25FB">
              <w:t> </w:t>
            </w:r>
            <w:r w:rsidRPr="00AB25FB">
              <w:t xml:space="preserve"> The Young Men’s Christian Association;      (ii)</w:t>
            </w:r>
            <w:r w:rsidRPr="00AB25FB">
              <w:t> </w:t>
            </w:r>
            <w:r w:rsidRPr="00AB25FB">
              <w:t xml:space="preserve"> The Young Women’s Christian Association;</w:t>
            </w:r>
          </w:p>
        </w:tc>
      </w:tr>
      <w:tr w:rsidR="008B5601" w:rsidRPr="007249BE" w14:paraId="6F7F05B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6A1A3F1" w14:textId="77777777" w:rsidR="008B5601" w:rsidRPr="00344A7F" w:rsidRDefault="008B5601" w:rsidP="00344A7F"/>
        </w:tc>
        <w:tc>
          <w:tcPr>
            <w:tcW w:w="1537" w:type="dxa"/>
            <w:vAlign w:val="center"/>
          </w:tcPr>
          <w:p w14:paraId="221B0D93" w14:textId="7D3BB22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6" w:history="1">
              <w:r w:rsidR="008B5601" w:rsidRPr="00FF0662">
                <w:rPr>
                  <w:rFonts w:ascii="Arial" w:eastAsia="Times New Roman" w:hAnsi="Arial" w:cs="Arial"/>
                  <w:color w:val="404C5A"/>
                  <w:sz w:val="18"/>
                  <w:szCs w:val="18"/>
                  <w:lang w:eastAsia="en-CA"/>
                </w:rPr>
                <w:t>C-12.1 - The Clean Air Act</w:t>
              </w:r>
            </w:hyperlink>
            <w:r w:rsidR="008B5601" w:rsidRPr="00FF0662">
              <w:rPr>
                <w:rFonts w:ascii="Arial" w:eastAsia="Times New Roman" w:hAnsi="Arial" w:cs="Arial"/>
                <w:color w:val="404C5A"/>
                <w:sz w:val="18"/>
                <w:szCs w:val="18"/>
                <w:lang w:eastAsia="en-CA"/>
              </w:rPr>
              <w:t xml:space="preserve"> – 1986-87-88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C-12.1</w:t>
            </w:r>
            <w:r w:rsidR="008B5601" w:rsidRPr="00FF0662">
              <w:rPr>
                <w:rFonts w:ascii="Arial" w:eastAsia="Times New Roman" w:hAnsi="Arial" w:cs="Arial"/>
                <w:color w:val="000000"/>
                <w:sz w:val="18"/>
                <w:szCs w:val="18"/>
                <w:lang w:eastAsia="en-CA"/>
              </w:rPr>
              <w:t> An Act respecting the Emission of Air Contaminants</w:t>
            </w:r>
          </w:p>
        </w:tc>
        <w:tc>
          <w:tcPr>
            <w:tcW w:w="2390" w:type="dxa"/>
          </w:tcPr>
          <w:p w14:paraId="02E47CA6" w14:textId="271FA0C0" w:rsidR="008B5601" w:rsidRDefault="00903BCB" w:rsidP="00344A7F">
            <w:pPr>
              <w:cnfStyle w:val="000000000000" w:firstRow="0" w:lastRow="0" w:firstColumn="0" w:lastColumn="0" w:oddVBand="0" w:evenVBand="0" w:oddHBand="0" w:evenHBand="0" w:firstRowFirstColumn="0" w:firstRowLastColumn="0" w:lastRowFirstColumn="0" w:lastRowLastColumn="0"/>
            </w:pPr>
            <w:r>
              <w:t>[repealed and replaced]</w:t>
            </w:r>
          </w:p>
        </w:tc>
        <w:tc>
          <w:tcPr>
            <w:tcW w:w="2160" w:type="dxa"/>
          </w:tcPr>
          <w:p w14:paraId="128EA14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4CE0AB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3D0167E"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7BFF71C" w14:textId="77777777" w:rsidR="008B5601" w:rsidRPr="00344A7F" w:rsidRDefault="008B5601" w:rsidP="00344A7F"/>
        </w:tc>
        <w:tc>
          <w:tcPr>
            <w:tcW w:w="1537" w:type="dxa"/>
            <w:vAlign w:val="center"/>
          </w:tcPr>
          <w:p w14:paraId="1A77EDD4" w14:textId="154311E0"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7" w:history="1">
              <w:r w:rsidR="008B5601" w:rsidRPr="00FF0662">
                <w:rPr>
                  <w:rFonts w:ascii="Arial" w:eastAsia="Times New Roman" w:hAnsi="Arial" w:cs="Arial"/>
                  <w:color w:val="404C5A"/>
                  <w:sz w:val="18"/>
                  <w:szCs w:val="18"/>
                  <w:lang w:eastAsia="en-CA"/>
                </w:rPr>
                <w:t>C-16.001 - The Commissioners for Oaths Act, 2012</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C-16.001</w:t>
            </w:r>
            <w:r w:rsidR="008B5601" w:rsidRPr="00FF0662">
              <w:rPr>
                <w:rFonts w:ascii="Arial" w:eastAsia="Times New Roman" w:hAnsi="Arial" w:cs="Arial"/>
                <w:color w:val="000000"/>
                <w:sz w:val="18"/>
                <w:szCs w:val="18"/>
                <w:lang w:eastAsia="en-CA"/>
              </w:rPr>
              <w:t> An Act respecting Commissioners to administer Oaths and making consequential amendments to other Acts</w:t>
            </w:r>
          </w:p>
        </w:tc>
        <w:tc>
          <w:tcPr>
            <w:tcW w:w="2390" w:type="dxa"/>
          </w:tcPr>
          <w:p w14:paraId="11AB29F3" w14:textId="77777777" w:rsidR="006C2097" w:rsidRPr="006C2097" w:rsidRDefault="006C2097" w:rsidP="006C2097">
            <w:pPr>
              <w:cnfStyle w:val="000000000000" w:firstRow="0" w:lastRow="0" w:firstColumn="0" w:lastColumn="0" w:oddVBand="0" w:evenVBand="0" w:oddHBand="0" w:evenHBand="0" w:firstRowFirstColumn="0" w:firstRowLastColumn="0" w:lastRowFirstColumn="0" w:lastRowLastColumn="0"/>
            </w:pPr>
            <w:r>
              <w:t>3</w:t>
            </w:r>
            <w:r w:rsidRPr="006C2097">
              <w:t>(1) The minister may appoint any person at least 18 years of age that the     minister considers necessary to act as a commissioner.</w:t>
            </w:r>
          </w:p>
          <w:p w14:paraId="05EB8CDA" w14:textId="3E7F2CA3"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8872877"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4282995"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39D912B3"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29E10C4" w14:textId="77777777" w:rsidR="008B5601" w:rsidRPr="00344A7F" w:rsidRDefault="008B5601" w:rsidP="00344A7F"/>
        </w:tc>
        <w:tc>
          <w:tcPr>
            <w:tcW w:w="1537" w:type="dxa"/>
            <w:vAlign w:val="center"/>
          </w:tcPr>
          <w:p w14:paraId="64F62031" w14:textId="7E1EEC9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8" w:history="1">
              <w:r w:rsidR="008B5601" w:rsidRPr="00FF0662">
                <w:rPr>
                  <w:rFonts w:ascii="Arial" w:eastAsia="Times New Roman" w:hAnsi="Arial" w:cs="Arial"/>
                  <w:color w:val="404C5A"/>
                  <w:sz w:val="18"/>
                  <w:szCs w:val="18"/>
                  <w:lang w:eastAsia="en-CA"/>
                </w:rPr>
                <w:t>C-23 - The Companies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C-23</w:t>
            </w:r>
            <w:r w:rsidR="008B5601" w:rsidRPr="00FF0662">
              <w:rPr>
                <w:rFonts w:ascii="Arial" w:eastAsia="Times New Roman" w:hAnsi="Arial" w:cs="Arial"/>
                <w:color w:val="000000"/>
                <w:sz w:val="18"/>
                <w:szCs w:val="18"/>
                <w:lang w:eastAsia="en-CA"/>
              </w:rPr>
              <w:t> An Act respecting Companies</w:t>
            </w:r>
          </w:p>
        </w:tc>
        <w:tc>
          <w:tcPr>
            <w:tcW w:w="2390" w:type="dxa"/>
          </w:tcPr>
          <w:p w14:paraId="513DF4B5"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0E195B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72F061D" w14:textId="77777777" w:rsidR="008B5601" w:rsidRDefault="006C2097" w:rsidP="006C2097">
            <w:pPr>
              <w:cnfStyle w:val="000000000000" w:firstRow="0" w:lastRow="0" w:firstColumn="0" w:lastColumn="0" w:oddVBand="0" w:evenVBand="0" w:oddHBand="0" w:evenHBand="0" w:firstRowFirstColumn="0" w:firstRowLastColumn="0" w:lastRowFirstColumn="0" w:lastRowLastColumn="0"/>
            </w:pPr>
            <w:r w:rsidRPr="006C2097">
              <w:t>10(1)</w:t>
            </w:r>
            <w:r w:rsidRPr="006C2097">
              <w:t> </w:t>
            </w:r>
            <w:r w:rsidRPr="006C2097">
              <w:t xml:space="preserve"> Where it is proved to the satisfaction of the Provincial Secretary that an     association about to be formed as a limited company is to be formed for promoting     art, science, </w:t>
            </w:r>
            <w:r w:rsidRPr="006C2097">
              <w:rPr>
                <w:u w:val="single"/>
              </w:rPr>
              <w:t>religion</w:t>
            </w:r>
            <w:r w:rsidRPr="006C2097">
              <w:t>, charity or any other useful object, or for purposes of recreation,     and intends to apply its profits, if any, or other income in promoting its objects and     to prohibit the payment of any dividend to its members, the Provincial Secretary     may direct that the association be incorporated as a company with limited liability     without the addition of the word “Limited” or the abbreviation “Ltd.” to its name     and the association may be incorporated accordingly.</w:t>
            </w:r>
          </w:p>
          <w:p w14:paraId="720A6BC3" w14:textId="77777777" w:rsidR="00546BE0" w:rsidRDefault="00546BE0" w:rsidP="006C2097">
            <w:pPr>
              <w:cnfStyle w:val="000000000000" w:firstRow="0" w:lastRow="0" w:firstColumn="0" w:lastColumn="0" w:oddVBand="0" w:evenVBand="0" w:oddHBand="0" w:evenHBand="0" w:firstRowFirstColumn="0" w:firstRowLastColumn="0" w:lastRowFirstColumn="0" w:lastRowLastColumn="0"/>
            </w:pPr>
          </w:p>
          <w:p w14:paraId="7939CF77" w14:textId="709837D5" w:rsidR="00546BE0" w:rsidRPr="00344A7F" w:rsidRDefault="00546BE0" w:rsidP="006C2097">
            <w:pPr>
              <w:cnfStyle w:val="000000000000" w:firstRow="0" w:lastRow="0" w:firstColumn="0" w:lastColumn="0" w:oddVBand="0" w:evenVBand="0" w:oddHBand="0" w:evenHBand="0" w:firstRowFirstColumn="0" w:firstRowLastColumn="0" w:lastRowFirstColumn="0" w:lastRowLastColumn="0"/>
            </w:pPr>
            <w:r>
              <w:t>-Form L contains a part asking for surname and “Christian name”</w:t>
            </w:r>
          </w:p>
        </w:tc>
      </w:tr>
      <w:tr w:rsidR="008B5601" w:rsidRPr="007249BE" w14:paraId="09CD36E6"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09F3328" w14:textId="77777777" w:rsidR="008B5601" w:rsidRPr="00344A7F" w:rsidRDefault="008B5601" w:rsidP="00344A7F"/>
        </w:tc>
        <w:tc>
          <w:tcPr>
            <w:tcW w:w="1537" w:type="dxa"/>
            <w:vAlign w:val="center"/>
          </w:tcPr>
          <w:p w14:paraId="467A52B5" w14:textId="109A70C1"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49" w:history="1">
              <w:r w:rsidR="008B5601" w:rsidRPr="00FF0662">
                <w:rPr>
                  <w:rFonts w:ascii="Arial" w:eastAsia="Times New Roman" w:hAnsi="Arial" w:cs="Arial"/>
                  <w:color w:val="404C5A"/>
                  <w:sz w:val="18"/>
                  <w:szCs w:val="18"/>
                  <w:lang w:eastAsia="en-CA"/>
                </w:rPr>
                <w:t>C-27 - The Conservation and Development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C-27</w:t>
            </w:r>
            <w:r w:rsidR="008B5601" w:rsidRPr="00FF0662">
              <w:rPr>
                <w:rFonts w:ascii="Arial" w:eastAsia="Times New Roman" w:hAnsi="Arial" w:cs="Arial"/>
                <w:color w:val="000000"/>
                <w:sz w:val="18"/>
                <w:szCs w:val="18"/>
                <w:lang w:eastAsia="en-CA"/>
              </w:rPr>
              <w:t> An Act to assist Conservation and Development of the Agricultural Resources of Saskatchewan</w:t>
            </w:r>
          </w:p>
        </w:tc>
        <w:tc>
          <w:tcPr>
            <w:tcW w:w="2390" w:type="dxa"/>
          </w:tcPr>
          <w:p w14:paraId="381E952B" w14:textId="77777777" w:rsidR="008B5601" w:rsidRDefault="00723E28" w:rsidP="00344A7F">
            <w:pPr>
              <w:cnfStyle w:val="000000000000" w:firstRow="0" w:lastRow="0" w:firstColumn="0" w:lastColumn="0" w:oddVBand="0" w:evenVBand="0" w:oddHBand="0" w:evenHBand="0" w:firstRowFirstColumn="0" w:firstRowLastColumn="0" w:lastRowFirstColumn="0" w:lastRowLastColumn="0"/>
            </w:pPr>
            <w:r>
              <w:t xml:space="preserve">2 </w:t>
            </w:r>
            <w:r w:rsidRPr="00723E28">
              <w:t>(g)</w:t>
            </w:r>
            <w:r w:rsidRPr="00723E28">
              <w:t> </w:t>
            </w:r>
            <w:r w:rsidRPr="00723E28">
              <w:t xml:space="preserve"> “owner” means: (ii)</w:t>
            </w:r>
            <w:r w:rsidRPr="00723E28">
              <w:t> </w:t>
            </w:r>
            <w:r w:rsidRPr="00723E28">
              <w:t xml:space="preserve"> a shareholder of a duly incorporated co-operative association or                  of a corporation that is engaged in farming and that owns land, who is                  eighteen years of age and is actively engaged in the farming operations                  of the co-operative association or corporation;</w:t>
            </w:r>
          </w:p>
          <w:p w14:paraId="084D53D0" w14:textId="77777777" w:rsidR="00424978" w:rsidRDefault="00424978" w:rsidP="00344A7F">
            <w:pPr>
              <w:cnfStyle w:val="000000000000" w:firstRow="0" w:lastRow="0" w:firstColumn="0" w:lastColumn="0" w:oddVBand="0" w:evenVBand="0" w:oddHBand="0" w:evenHBand="0" w:firstRowFirstColumn="0" w:firstRowLastColumn="0" w:lastRowFirstColumn="0" w:lastRowLastColumn="0"/>
            </w:pPr>
          </w:p>
          <w:p w14:paraId="5DC3C70A" w14:textId="3E7E0087" w:rsidR="00424978" w:rsidRDefault="00424978" w:rsidP="00344A7F">
            <w:pPr>
              <w:cnfStyle w:val="000000000000" w:firstRow="0" w:lastRow="0" w:firstColumn="0" w:lastColumn="0" w:oddVBand="0" w:evenVBand="0" w:oddHBand="0" w:evenHBand="0" w:firstRowFirstColumn="0" w:firstRowLastColumn="0" w:lastRowFirstColumn="0" w:lastRowLastColumn="0"/>
            </w:pPr>
            <w:r>
              <w:t>1</w:t>
            </w:r>
            <w:r w:rsidRPr="00424978">
              <w:t>7</w:t>
            </w:r>
            <w:r w:rsidRPr="00424978">
              <w:t> </w:t>
            </w:r>
            <w:r w:rsidRPr="00424978">
              <w:t xml:space="preserve"> The members of an area authority shall be owners or occupants of land within      the area and of the full age of eighteen years.</w:t>
            </w:r>
          </w:p>
        </w:tc>
        <w:tc>
          <w:tcPr>
            <w:tcW w:w="2160" w:type="dxa"/>
          </w:tcPr>
          <w:p w14:paraId="3AB7A9F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37DCA34" w14:textId="40BE0803" w:rsidR="00723E28" w:rsidRPr="00723E28" w:rsidRDefault="00723E28" w:rsidP="00723E28">
            <w:pPr>
              <w:cnfStyle w:val="000000000000" w:firstRow="0" w:lastRow="0" w:firstColumn="0" w:lastColumn="0" w:oddVBand="0" w:evenVBand="0" w:oddHBand="0" w:evenHBand="0" w:firstRowFirstColumn="0" w:firstRowLastColumn="0" w:lastRowFirstColumn="0" w:lastRowLastColumn="0"/>
            </w:pPr>
            <w:r>
              <w:t>2</w:t>
            </w:r>
            <w:r w:rsidR="00CF24B4">
              <w:t xml:space="preserve"> </w:t>
            </w:r>
            <w:r>
              <w:t>(g) “owner” means: (</w:t>
            </w:r>
            <w:r w:rsidRPr="00723E28">
              <w:t>iv)</w:t>
            </w:r>
            <w:r w:rsidRPr="00723E28">
              <w:t> </w:t>
            </w:r>
            <w:r w:rsidRPr="00723E28">
              <w:t xml:space="preserve"> a representative of any church or other religious organization that                owns land, who is nominated in writing to represent that church or                organization, whether or not that church or organization is engaged in                farming;</w:t>
            </w:r>
          </w:p>
          <w:p w14:paraId="32FF5E30" w14:textId="6E88A524"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A689780"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3DE09BD2" w14:textId="77777777" w:rsidR="008B5601" w:rsidRPr="00344A7F" w:rsidRDefault="008B5601" w:rsidP="00344A7F"/>
        </w:tc>
        <w:tc>
          <w:tcPr>
            <w:tcW w:w="1537" w:type="dxa"/>
            <w:vAlign w:val="center"/>
          </w:tcPr>
          <w:p w14:paraId="6CC69CDB" w14:textId="4740C95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0" w:history="1">
              <w:r w:rsidR="008B5601" w:rsidRPr="00FF0662">
                <w:rPr>
                  <w:rFonts w:ascii="Arial" w:eastAsia="Times New Roman" w:hAnsi="Arial" w:cs="Arial"/>
                  <w:color w:val="404C5A"/>
                  <w:sz w:val="18"/>
                  <w:szCs w:val="18"/>
                  <w:lang w:eastAsia="en-CA"/>
                </w:rPr>
                <w:t>C-27.1 - The Constituency Boundaries Act, 1993</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C-27.1</w:t>
            </w:r>
            <w:r w:rsidR="008B5601" w:rsidRPr="00FF0662">
              <w:rPr>
                <w:rFonts w:ascii="Arial" w:eastAsia="Times New Roman" w:hAnsi="Arial" w:cs="Arial"/>
                <w:color w:val="000000"/>
                <w:sz w:val="18"/>
                <w:szCs w:val="18"/>
                <w:lang w:eastAsia="en-CA"/>
              </w:rPr>
              <w:t> An Act to Provide for the Division of Saskatchewan into Constituencies for the Election of Members of the Legislative Assembly</w:t>
            </w:r>
          </w:p>
        </w:tc>
        <w:tc>
          <w:tcPr>
            <w:tcW w:w="2390" w:type="dxa"/>
          </w:tcPr>
          <w:p w14:paraId="1A7C6809" w14:textId="4D5AA62B" w:rsidR="008B5601" w:rsidRDefault="00C65CE1" w:rsidP="00344A7F">
            <w:pPr>
              <w:cnfStyle w:val="000000000000" w:firstRow="0" w:lastRow="0" w:firstColumn="0" w:lastColumn="0" w:oddVBand="0" w:evenVBand="0" w:oddHBand="0" w:evenHBand="0" w:firstRowFirstColumn="0" w:firstRowLastColumn="0" w:lastRowFirstColumn="0" w:lastRowLastColumn="0"/>
            </w:pPr>
            <w:r>
              <w:t xml:space="preserve">2 </w:t>
            </w:r>
            <w:r w:rsidRPr="00C65CE1">
              <w:t>(k) “total population” means the total population of Saskatchewan that          is 18 years of age or older as determined pursuant to the census that a          commission is established to consider.</w:t>
            </w:r>
          </w:p>
        </w:tc>
        <w:tc>
          <w:tcPr>
            <w:tcW w:w="2160" w:type="dxa"/>
          </w:tcPr>
          <w:p w14:paraId="31AFD91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2282D8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5212F3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ECF7AE8" w14:textId="77777777" w:rsidR="008B5601" w:rsidRPr="00344A7F" w:rsidRDefault="008B5601" w:rsidP="00344A7F"/>
        </w:tc>
        <w:tc>
          <w:tcPr>
            <w:tcW w:w="1537" w:type="dxa"/>
            <w:vAlign w:val="center"/>
          </w:tcPr>
          <w:p w14:paraId="08AAFE96" w14:textId="54E3816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1" w:history="1">
              <w:r w:rsidR="008B5601" w:rsidRPr="00FF0662">
                <w:rPr>
                  <w:rFonts w:ascii="Arial" w:eastAsia="Times New Roman" w:hAnsi="Arial" w:cs="Arial"/>
                  <w:color w:val="404C5A"/>
                  <w:sz w:val="18"/>
                  <w:szCs w:val="18"/>
                  <w:lang w:eastAsia="en-CA"/>
                </w:rPr>
                <w:t>C-32 - The Controverted Elections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C-32</w:t>
            </w:r>
            <w:r w:rsidR="008B5601" w:rsidRPr="00FF0662">
              <w:rPr>
                <w:rFonts w:ascii="Arial" w:eastAsia="Times New Roman" w:hAnsi="Arial" w:cs="Arial"/>
                <w:color w:val="000000"/>
                <w:sz w:val="18"/>
                <w:szCs w:val="18"/>
                <w:lang w:eastAsia="en-CA"/>
              </w:rPr>
              <w:t> An Act respecting Controverted Elections</w:t>
            </w:r>
          </w:p>
        </w:tc>
        <w:tc>
          <w:tcPr>
            <w:tcW w:w="2390" w:type="dxa"/>
          </w:tcPr>
          <w:p w14:paraId="22F56DFA"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C88CD1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90AB990" w14:textId="77777777" w:rsidR="008B5601" w:rsidRDefault="001063E1" w:rsidP="001063E1">
            <w:pPr>
              <w:cnfStyle w:val="000000000000" w:firstRow="0" w:lastRow="0" w:firstColumn="0" w:lastColumn="0" w:oddVBand="0" w:evenVBand="0" w:oddHBand="0" w:evenHBand="0" w:firstRowFirstColumn="0" w:firstRowLastColumn="0" w:lastRowFirstColumn="0" w:lastRowLastColumn="0"/>
            </w:pPr>
            <w:r w:rsidRPr="001063E1">
              <w:t>4   The petition may be in form A and shall contain:</w:t>
            </w:r>
          </w:p>
          <w:p w14:paraId="67319B56" w14:textId="119196C6" w:rsidR="001063E1" w:rsidRPr="00344A7F" w:rsidRDefault="001063E1" w:rsidP="001063E1">
            <w:pPr>
              <w:cnfStyle w:val="000000000000" w:firstRow="0" w:lastRow="0" w:firstColumn="0" w:lastColumn="0" w:oddVBand="0" w:evenVBand="0" w:oddHBand="0" w:evenHBand="0" w:firstRowFirstColumn="0" w:firstRowLastColumn="0" w:lastRowFirstColumn="0" w:lastRowLastColumn="0"/>
            </w:pPr>
            <w:r w:rsidRPr="001063E1">
              <w:t>(d) a statement in summary form of the material facts and grounds relied on           to sanction the prayer, together with such particulars as may be necessary to           prevent surprise or unnecessary expense to the respondent and to ensure a           fair and effectual trial;           (e)   a prayer that the election be declared void and set aside;           (f) if the petitioner so desires, a prayer that a candidate at the election other           than the one certified was duly elected;</w:t>
            </w:r>
          </w:p>
        </w:tc>
      </w:tr>
      <w:tr w:rsidR="008B5601" w:rsidRPr="007249BE" w14:paraId="3E53A77E"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93402C7" w14:textId="77777777" w:rsidR="008B5601" w:rsidRPr="00344A7F" w:rsidRDefault="008B5601" w:rsidP="00344A7F"/>
        </w:tc>
        <w:tc>
          <w:tcPr>
            <w:tcW w:w="1537" w:type="dxa"/>
            <w:vAlign w:val="center"/>
          </w:tcPr>
          <w:p w14:paraId="4B5B641C" w14:textId="043AF7B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2" w:history="1">
              <w:r w:rsidR="008B5601" w:rsidRPr="00FF0662">
                <w:rPr>
                  <w:rFonts w:ascii="Arial" w:eastAsia="Times New Roman" w:hAnsi="Arial" w:cs="Arial"/>
                  <w:color w:val="404C5A"/>
                  <w:sz w:val="18"/>
                  <w:szCs w:val="18"/>
                  <w:lang w:eastAsia="en-CA"/>
                </w:rPr>
                <w:t>C-37.3 - The Co-operatives Act, 1996</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C-37.3</w:t>
            </w:r>
            <w:r w:rsidR="008B5601" w:rsidRPr="00FF0662">
              <w:rPr>
                <w:rFonts w:ascii="Arial" w:eastAsia="Times New Roman" w:hAnsi="Arial" w:cs="Arial"/>
                <w:color w:val="000000"/>
                <w:sz w:val="18"/>
                <w:szCs w:val="18"/>
                <w:lang w:eastAsia="en-CA"/>
              </w:rPr>
              <w:t> An Act respecting Co-operatives</w:t>
            </w:r>
          </w:p>
        </w:tc>
        <w:tc>
          <w:tcPr>
            <w:tcW w:w="2390" w:type="dxa"/>
          </w:tcPr>
          <w:p w14:paraId="34DA1BE5" w14:textId="77777777" w:rsidR="008B5601" w:rsidRDefault="00412BCF" w:rsidP="00344A7F">
            <w:pPr>
              <w:cnfStyle w:val="000000000000" w:firstRow="0" w:lastRow="0" w:firstColumn="0" w:lastColumn="0" w:oddVBand="0" w:evenVBand="0" w:oddHBand="0" w:evenHBand="0" w:firstRowFirstColumn="0" w:firstRowLastColumn="0" w:lastRowFirstColumn="0" w:lastRowLastColumn="0"/>
            </w:pPr>
            <w:r>
              <w:t>6</w:t>
            </w:r>
            <w:r w:rsidRPr="00412BCF">
              <w:t>(4)</w:t>
            </w:r>
            <w:r w:rsidRPr="00412BCF">
              <w:t> </w:t>
            </w:r>
            <w:r w:rsidRPr="00412BCF">
              <w:t xml:space="preserve"> An individual is not eligible to be an incorporator if the individual:          (a)</w:t>
            </w:r>
            <w:r w:rsidRPr="00412BCF">
              <w:t> </w:t>
            </w:r>
            <w:r w:rsidRPr="00412BCF">
              <w:t xml:space="preserve"> is less than 18 years of age;</w:t>
            </w:r>
          </w:p>
          <w:p w14:paraId="2E6CF4A3" w14:textId="77777777" w:rsidR="00412BCF" w:rsidRDefault="00412BCF" w:rsidP="00344A7F">
            <w:pPr>
              <w:cnfStyle w:val="000000000000" w:firstRow="0" w:lastRow="0" w:firstColumn="0" w:lastColumn="0" w:oddVBand="0" w:evenVBand="0" w:oddHBand="0" w:evenHBand="0" w:firstRowFirstColumn="0" w:firstRowLastColumn="0" w:lastRowFirstColumn="0" w:lastRowLastColumn="0"/>
            </w:pPr>
          </w:p>
          <w:p w14:paraId="0C1C5B85" w14:textId="24F1DFE4" w:rsidR="00412BCF" w:rsidRDefault="00412BCF" w:rsidP="00344A7F">
            <w:pPr>
              <w:cnfStyle w:val="000000000000" w:firstRow="0" w:lastRow="0" w:firstColumn="0" w:lastColumn="0" w:oddVBand="0" w:evenVBand="0" w:oddHBand="0" w:evenHBand="0" w:firstRowFirstColumn="0" w:firstRowLastColumn="0" w:lastRowFirstColumn="0" w:lastRowLastColumn="0"/>
            </w:pPr>
            <w:r>
              <w:t>[other age restrictions on 18/16 year olds]</w:t>
            </w:r>
          </w:p>
        </w:tc>
        <w:tc>
          <w:tcPr>
            <w:tcW w:w="2160" w:type="dxa"/>
          </w:tcPr>
          <w:p w14:paraId="36EFAC86"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3BA54C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2F7F0786"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B264530" w14:textId="77777777" w:rsidR="008B5601" w:rsidRPr="00344A7F" w:rsidRDefault="008B5601" w:rsidP="00344A7F"/>
        </w:tc>
        <w:tc>
          <w:tcPr>
            <w:tcW w:w="1537" w:type="dxa"/>
            <w:vAlign w:val="center"/>
          </w:tcPr>
          <w:p w14:paraId="06394F62" w14:textId="66A6C0A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3" w:history="1">
              <w:r w:rsidR="008B5601" w:rsidRPr="00FF0662">
                <w:rPr>
                  <w:rFonts w:ascii="Arial" w:eastAsia="Times New Roman" w:hAnsi="Arial" w:cs="Arial"/>
                  <w:color w:val="404C5A"/>
                  <w:sz w:val="18"/>
                  <w:szCs w:val="18"/>
                  <w:lang w:eastAsia="en-CA"/>
                </w:rPr>
                <w:t>C-39.2 - The Correctional Services Act, 2012</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C-39.2</w:t>
            </w:r>
            <w:r w:rsidR="008B5601" w:rsidRPr="00FF0662">
              <w:rPr>
                <w:rFonts w:ascii="Arial" w:eastAsia="Times New Roman" w:hAnsi="Arial" w:cs="Arial"/>
                <w:color w:val="000000"/>
                <w:sz w:val="18"/>
                <w:szCs w:val="18"/>
                <w:lang w:eastAsia="en-CA"/>
              </w:rPr>
              <w:t> An Act respecting Correctional Services and making consequential amendments to other Acts</w:t>
            </w:r>
          </w:p>
        </w:tc>
        <w:tc>
          <w:tcPr>
            <w:tcW w:w="2390" w:type="dxa"/>
          </w:tcPr>
          <w:p w14:paraId="0641F487" w14:textId="77777777" w:rsidR="00A97C89" w:rsidRPr="00A97C89" w:rsidRDefault="00A97C89" w:rsidP="00A97C89">
            <w:pPr>
              <w:cnfStyle w:val="000000000000" w:firstRow="0" w:lastRow="0" w:firstColumn="0" w:lastColumn="0" w:oddVBand="0" w:evenVBand="0" w:oddHBand="0" w:evenHBand="0" w:firstRowFirstColumn="0" w:firstRowLastColumn="0" w:lastRowFirstColumn="0" w:lastRowLastColumn="0"/>
            </w:pPr>
            <w:r>
              <w:t xml:space="preserve">82 </w:t>
            </w:r>
            <w:r w:rsidRPr="00A97C89">
              <w:t>(c) “young person”:                   (i) means a person who is or, in the absence of evidence to the contrary,                   appears to be 12 years of age or older but less than 18 years of age; and                   (ii) if the context requires it, includes a person who, while he or she was                   a young person, is charged with having committed an offence or is found                   guilty of an offence.</w:t>
            </w:r>
          </w:p>
          <w:p w14:paraId="5FA70956" w14:textId="2DA084CD" w:rsidR="008B5601" w:rsidRDefault="00A97C89" w:rsidP="00344A7F">
            <w:pPr>
              <w:cnfStyle w:val="000000000000" w:firstRow="0" w:lastRow="0" w:firstColumn="0" w:lastColumn="0" w:oddVBand="0" w:evenVBand="0" w:oddHBand="0" w:evenHBand="0" w:firstRowFirstColumn="0" w:firstRowLastColumn="0" w:lastRowFirstColumn="0" w:lastRowLastColumn="0"/>
            </w:pPr>
            <w:r>
              <w:t xml:space="preserve">[term used in </w:t>
            </w:r>
            <w:r w:rsidR="00383A97">
              <w:t xml:space="preserve">provisions </w:t>
            </w:r>
            <w:r w:rsidR="00B20BD4">
              <w:t xml:space="preserve">detailing </w:t>
            </w:r>
            <w:r>
              <w:t>certain procedural modifications</w:t>
            </w:r>
            <w:r w:rsidR="00FA4EB5">
              <w:t xml:space="preserve"> for young persons</w:t>
            </w:r>
            <w:r>
              <w:t>]</w:t>
            </w:r>
          </w:p>
        </w:tc>
        <w:tc>
          <w:tcPr>
            <w:tcW w:w="2160" w:type="dxa"/>
          </w:tcPr>
          <w:p w14:paraId="261E24E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D7B552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F444C6B"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7FBD82F" w14:textId="77777777" w:rsidR="008B5601" w:rsidRPr="00344A7F" w:rsidRDefault="008B5601" w:rsidP="00344A7F"/>
        </w:tc>
        <w:tc>
          <w:tcPr>
            <w:tcW w:w="1537" w:type="dxa"/>
            <w:vAlign w:val="center"/>
          </w:tcPr>
          <w:p w14:paraId="13A17F88" w14:textId="1F54EA1A"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4" w:history="1">
              <w:r w:rsidR="008B5601" w:rsidRPr="00FF0662">
                <w:rPr>
                  <w:rFonts w:ascii="Arial" w:eastAsia="Times New Roman" w:hAnsi="Arial" w:cs="Arial"/>
                  <w:color w:val="404C5A"/>
                  <w:sz w:val="18"/>
                  <w:szCs w:val="18"/>
                  <w:lang w:eastAsia="en-CA"/>
                </w:rPr>
                <w:t>C-42.1 - The Court of Appeal Act, 2000</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C-42.1</w:t>
            </w:r>
            <w:r w:rsidR="008B5601" w:rsidRPr="00FF0662">
              <w:rPr>
                <w:rFonts w:ascii="Arial" w:eastAsia="Times New Roman" w:hAnsi="Arial" w:cs="Arial"/>
                <w:color w:val="000000"/>
                <w:sz w:val="18"/>
                <w:szCs w:val="18"/>
                <w:lang w:eastAsia="en-CA"/>
              </w:rPr>
              <w:t> An Act respecting a Court of Appeal for Saskatchewan and making consequential amendments to other Acts</w:t>
            </w:r>
          </w:p>
        </w:tc>
        <w:tc>
          <w:tcPr>
            <w:tcW w:w="2390" w:type="dxa"/>
          </w:tcPr>
          <w:p w14:paraId="35A65302"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8CB3BF5"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7C803BD" w14:textId="0C344ECB" w:rsidR="008B5601" w:rsidRPr="00344A7F" w:rsidRDefault="000B4284" w:rsidP="00344A7F">
            <w:pPr>
              <w:cnfStyle w:val="000000000000" w:firstRow="0" w:lastRow="0" w:firstColumn="0" w:lastColumn="0" w:oddVBand="0" w:evenVBand="0" w:oddHBand="0" w:evenHBand="0" w:firstRowFirstColumn="0" w:firstRowLastColumn="0" w:lastRowFirstColumn="0" w:lastRowLastColumn="0"/>
            </w:pPr>
            <w:r>
              <w:t xml:space="preserve">4 </w:t>
            </w:r>
            <w:r w:rsidRPr="000B4284">
              <w:t>Before entering on the duties of office, a judge shall take the following oath,     administered by the Lieutenant Governor, the chief justice or another judge:     I,__________________, do swear (or solemnly affirm) that I will well and truly serve     our Sovereign Lady the Queen in the office of Chief Justice (or a Judge) of the Court     of Appeal for Saskatchewan, and that I will duly and faithfully, and according to     the best of my skill and knowledge, exercise the powers and trust reposed in me as     Chief Justice (or a Judge) of that court. (So help me God.)</w:t>
            </w:r>
          </w:p>
        </w:tc>
      </w:tr>
      <w:tr w:rsidR="008B5601" w:rsidRPr="007249BE" w14:paraId="340850E9"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CAD3C5D" w14:textId="77777777" w:rsidR="008B5601" w:rsidRPr="00344A7F" w:rsidRDefault="008B5601" w:rsidP="00344A7F"/>
        </w:tc>
        <w:tc>
          <w:tcPr>
            <w:tcW w:w="1537" w:type="dxa"/>
            <w:vAlign w:val="center"/>
          </w:tcPr>
          <w:p w14:paraId="7CF19E16" w14:textId="2159C84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5" w:history="1">
              <w:r w:rsidR="008B5601" w:rsidRPr="00FF0662">
                <w:rPr>
                  <w:rFonts w:ascii="Arial" w:eastAsia="Times New Roman" w:hAnsi="Arial" w:cs="Arial"/>
                  <w:color w:val="404C5A"/>
                  <w:sz w:val="18"/>
                  <w:szCs w:val="18"/>
                  <w:lang w:eastAsia="en-CA"/>
                </w:rPr>
                <w:t>C-45.2 - The Credit Union Act, 1998</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C-45.2</w:t>
            </w:r>
            <w:r w:rsidR="008B5601" w:rsidRPr="00FF0662">
              <w:rPr>
                <w:rFonts w:ascii="Arial" w:eastAsia="Times New Roman" w:hAnsi="Arial" w:cs="Arial"/>
                <w:color w:val="000000"/>
                <w:sz w:val="18"/>
                <w:szCs w:val="18"/>
                <w:lang w:eastAsia="en-CA"/>
              </w:rPr>
              <w:t> An Act respecting Credit Unions</w:t>
            </w:r>
          </w:p>
        </w:tc>
        <w:tc>
          <w:tcPr>
            <w:tcW w:w="2390" w:type="dxa"/>
          </w:tcPr>
          <w:p w14:paraId="3DA50647" w14:textId="77777777" w:rsidR="000B4284" w:rsidRDefault="000B4284" w:rsidP="000B4284">
            <w:pPr>
              <w:cnfStyle w:val="000000000000" w:firstRow="0" w:lastRow="0" w:firstColumn="0" w:lastColumn="0" w:oddVBand="0" w:evenVBand="0" w:oddHBand="0" w:evenHBand="0" w:firstRowFirstColumn="0" w:firstRowLastColumn="0" w:lastRowFirstColumn="0" w:lastRowLastColumn="0"/>
            </w:pPr>
            <w:r>
              <w:t>11</w:t>
            </w:r>
            <w:r w:rsidRPr="000B4284">
              <w:t>(3)</w:t>
            </w:r>
            <w:r w:rsidRPr="000B4284">
              <w:t> </w:t>
            </w:r>
            <w:r w:rsidRPr="000B4284">
              <w:t>No individual may be an incorporator of a credit union:            (a)</w:t>
            </w:r>
            <w:r w:rsidRPr="000B4284">
              <w:t> </w:t>
            </w:r>
            <w:r w:rsidRPr="000B4284">
              <w:t xml:space="preserve"> unless the individual is 18 years of age or older and has capacity;</w:t>
            </w:r>
          </w:p>
          <w:p w14:paraId="497075BA" w14:textId="77777777" w:rsidR="00EF192B" w:rsidRDefault="00EF192B" w:rsidP="000B4284">
            <w:pPr>
              <w:cnfStyle w:val="000000000000" w:firstRow="0" w:lastRow="0" w:firstColumn="0" w:lastColumn="0" w:oddVBand="0" w:evenVBand="0" w:oddHBand="0" w:evenHBand="0" w:firstRowFirstColumn="0" w:firstRowLastColumn="0" w:lastRowFirstColumn="0" w:lastRowLastColumn="0"/>
            </w:pPr>
          </w:p>
          <w:p w14:paraId="706E35B8" w14:textId="77777777" w:rsidR="00EF192B" w:rsidRPr="00EF192B" w:rsidRDefault="00EF192B" w:rsidP="00EF192B">
            <w:pPr>
              <w:cnfStyle w:val="000000000000" w:firstRow="0" w:lastRow="0" w:firstColumn="0" w:lastColumn="0" w:oddVBand="0" w:evenVBand="0" w:oddHBand="0" w:evenHBand="0" w:firstRowFirstColumn="0" w:firstRowLastColumn="0" w:lastRowFirstColumn="0" w:lastRowLastColumn="0"/>
            </w:pPr>
            <w:r>
              <w:t>8</w:t>
            </w:r>
            <w:r w:rsidRPr="00EF192B">
              <w:t>6(1)</w:t>
            </w:r>
            <w:r w:rsidRPr="00EF192B">
              <w:t> </w:t>
            </w:r>
            <w:r w:rsidRPr="00EF192B">
              <w:t>No member who is less than 16 years of age is entitled to vote.</w:t>
            </w:r>
          </w:p>
          <w:p w14:paraId="7A612FD7" w14:textId="7D75520C" w:rsidR="00EF192B" w:rsidRPr="000B4284" w:rsidRDefault="00EF192B" w:rsidP="000B4284">
            <w:pPr>
              <w:cnfStyle w:val="000000000000" w:firstRow="0" w:lastRow="0" w:firstColumn="0" w:lastColumn="0" w:oddVBand="0" w:evenVBand="0" w:oddHBand="0" w:evenHBand="0" w:firstRowFirstColumn="0" w:firstRowLastColumn="0" w:lastRowFirstColumn="0" w:lastRowLastColumn="0"/>
            </w:pPr>
          </w:p>
          <w:p w14:paraId="5C4ABE2E" w14:textId="25BA6E8E"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A6EE53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85B06F1" w14:textId="77777777" w:rsidR="000B4284" w:rsidRPr="000B4284" w:rsidRDefault="000B4284" w:rsidP="000B4284">
            <w:pPr>
              <w:cnfStyle w:val="000000000000" w:firstRow="0" w:lastRow="0" w:firstColumn="0" w:lastColumn="0" w:oddVBand="0" w:evenVBand="0" w:oddHBand="0" w:evenHBand="0" w:firstRowFirstColumn="0" w:firstRowLastColumn="0" w:lastRowFirstColumn="0" w:lastRowLastColumn="0"/>
            </w:pPr>
            <w:r>
              <w:t>85</w:t>
            </w:r>
            <w:r w:rsidRPr="000B4284">
              <w:t>(6)</w:t>
            </w:r>
            <w:r w:rsidRPr="000B4284">
              <w:t> </w:t>
            </w:r>
            <w:r w:rsidRPr="000B4284">
              <w:t>A credit union is not required to comply with subsections (4) and (5) where:</w:t>
            </w:r>
          </w:p>
          <w:p w14:paraId="4B5C6E82" w14:textId="58EF2193" w:rsidR="008B5601" w:rsidRPr="00344A7F" w:rsidRDefault="000B4284" w:rsidP="000B4284">
            <w:pPr>
              <w:cnfStyle w:val="000000000000" w:firstRow="0" w:lastRow="0" w:firstColumn="0" w:lastColumn="0" w:oddVBand="0" w:evenVBand="0" w:oddHBand="0" w:evenHBand="0" w:firstRowFirstColumn="0" w:firstRowLastColumn="0" w:lastRowFirstColumn="0" w:lastRowLastColumn="0"/>
            </w:pPr>
            <w:r>
              <w:t>(</w:t>
            </w:r>
            <w:r w:rsidRPr="000B4284">
              <w:t>b)</w:t>
            </w:r>
            <w:r w:rsidRPr="000B4284">
              <w:t> </w:t>
            </w:r>
            <w:r w:rsidRPr="000B4284">
              <w:t xml:space="preserve"> in the opinion of the board, the proposal is submitted by the member or           director primarily for </w:t>
            </w:r>
            <w:r>
              <w:t xml:space="preserve">the purpose of:                </w:t>
            </w:r>
            <w:r w:rsidRPr="000B4284">
              <w:t xml:space="preserve"> (ii)</w:t>
            </w:r>
            <w:r w:rsidRPr="000B4284">
              <w:t> </w:t>
            </w:r>
            <w:r w:rsidRPr="000B4284">
              <w:t xml:space="preserve"> promoting general political, racial, </w:t>
            </w:r>
            <w:r w:rsidRPr="000B4284">
              <w:rPr>
                <w:u w:val="single"/>
              </w:rPr>
              <w:t>religious</w:t>
            </w:r>
            <w:r w:rsidRPr="000B4284">
              <w:t xml:space="preserve"> or similar causes;</w:t>
            </w:r>
          </w:p>
        </w:tc>
      </w:tr>
      <w:tr w:rsidR="008B5601" w:rsidRPr="007249BE" w14:paraId="6E676625"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9C7C47F" w14:textId="77777777" w:rsidR="008B5601" w:rsidRPr="00344A7F" w:rsidRDefault="008B5601" w:rsidP="00344A7F"/>
        </w:tc>
        <w:tc>
          <w:tcPr>
            <w:tcW w:w="1537" w:type="dxa"/>
            <w:vAlign w:val="center"/>
          </w:tcPr>
          <w:p w14:paraId="4FC9F0E3" w14:textId="0C6505B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6" w:history="1">
              <w:r w:rsidR="008B5601" w:rsidRPr="00FF0662">
                <w:rPr>
                  <w:rFonts w:ascii="Arial" w:eastAsia="Times New Roman" w:hAnsi="Arial" w:cs="Arial"/>
                  <w:color w:val="404C5A"/>
                  <w:sz w:val="18"/>
                  <w:szCs w:val="18"/>
                  <w:lang w:eastAsia="en-CA"/>
                </w:rPr>
                <w:t>C-46.1 - The Criminal Enterprise Suppression Act</w:t>
              </w:r>
            </w:hyperlink>
            <w:r w:rsidR="008B5601" w:rsidRPr="00FF0662">
              <w:rPr>
                <w:rFonts w:ascii="Arial" w:eastAsia="Times New Roman" w:hAnsi="Arial" w:cs="Arial"/>
                <w:color w:val="404C5A"/>
                <w:sz w:val="18"/>
                <w:szCs w:val="18"/>
                <w:lang w:eastAsia="en-CA"/>
              </w:rPr>
              <w:t xml:space="preserve"> - 2005</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C-46.1</w:t>
            </w:r>
            <w:r w:rsidR="008B5601" w:rsidRPr="00FF0662">
              <w:rPr>
                <w:rFonts w:ascii="Arial" w:eastAsia="Times New Roman" w:hAnsi="Arial" w:cs="Arial"/>
                <w:color w:val="000000"/>
                <w:sz w:val="18"/>
                <w:szCs w:val="18"/>
                <w:lang w:eastAsia="en-CA"/>
              </w:rPr>
              <w:t> An Act respecting Civil Remedies against Organized Crime</w:t>
            </w:r>
          </w:p>
        </w:tc>
        <w:tc>
          <w:tcPr>
            <w:tcW w:w="2390" w:type="dxa"/>
          </w:tcPr>
          <w:p w14:paraId="112B0983"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90603E4" w14:textId="77777777" w:rsidR="00945149" w:rsidRPr="00945149" w:rsidRDefault="00945149" w:rsidP="00945149">
            <w:pPr>
              <w:cnfStyle w:val="000000000000" w:firstRow="0" w:lastRow="0" w:firstColumn="0" w:lastColumn="0" w:oddVBand="0" w:evenVBand="0" w:oddHBand="0" w:evenHBand="0" w:firstRowFirstColumn="0" w:firstRowLastColumn="0" w:lastRowFirstColumn="0" w:lastRowLastColumn="0"/>
            </w:pPr>
            <w:r>
              <w:t>1</w:t>
            </w:r>
            <w:r w:rsidRPr="00945149">
              <w:t>3 In an application made pursuant to this Act:</w:t>
            </w:r>
          </w:p>
          <w:p w14:paraId="3B18A049" w14:textId="0D64D372" w:rsidR="008B5601" w:rsidRPr="00344A7F" w:rsidRDefault="00945149" w:rsidP="00344A7F">
            <w:pPr>
              <w:cnfStyle w:val="000000000000" w:firstRow="0" w:lastRow="0" w:firstColumn="0" w:lastColumn="0" w:oddVBand="0" w:evenVBand="0" w:oddHBand="0" w:evenHBand="0" w:firstRowFirstColumn="0" w:firstRowLastColumn="0" w:lastRowFirstColumn="0" w:lastRowLastColumn="0"/>
            </w:pPr>
            <w:r>
              <w:t>(</w:t>
            </w:r>
            <w:r w:rsidRPr="00945149">
              <w:t>b) evidence that a person was found guilty, convicted or found not            criminally responsible on account of mental disorder with respect to an            offence is admissible in evidence as proof that the person committed the            offence;</w:t>
            </w:r>
          </w:p>
        </w:tc>
        <w:tc>
          <w:tcPr>
            <w:tcW w:w="2430" w:type="dxa"/>
          </w:tcPr>
          <w:p w14:paraId="3AC9E51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2E4A0206"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FC5C3E1" w14:textId="77777777" w:rsidR="008B5601" w:rsidRPr="00344A7F" w:rsidRDefault="008B5601" w:rsidP="00344A7F"/>
        </w:tc>
        <w:tc>
          <w:tcPr>
            <w:tcW w:w="1537" w:type="dxa"/>
            <w:vAlign w:val="center"/>
          </w:tcPr>
          <w:p w14:paraId="00F848F6" w14:textId="5A992D9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7" w:history="1">
              <w:r w:rsidR="008B5601" w:rsidRPr="00FF0662">
                <w:rPr>
                  <w:rFonts w:ascii="Arial" w:eastAsia="Times New Roman" w:hAnsi="Arial" w:cs="Arial"/>
                  <w:color w:val="404C5A"/>
                  <w:sz w:val="18"/>
                  <w:szCs w:val="18"/>
                  <w:lang w:eastAsia="en-CA"/>
                </w:rPr>
                <w:t>C-50.2 - The Crown Minerals Act</w:t>
              </w:r>
            </w:hyperlink>
            <w:r w:rsidR="008B5601" w:rsidRPr="00FF0662">
              <w:rPr>
                <w:rFonts w:ascii="Arial" w:eastAsia="Times New Roman" w:hAnsi="Arial" w:cs="Arial"/>
                <w:color w:val="404C5A"/>
                <w:sz w:val="18"/>
                <w:szCs w:val="18"/>
                <w:lang w:eastAsia="en-CA"/>
              </w:rPr>
              <w:t xml:space="preserve"> – 1984-85-86</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C-50.2</w:t>
            </w:r>
            <w:r w:rsidR="008B5601" w:rsidRPr="00FF0662">
              <w:rPr>
                <w:rFonts w:ascii="Arial" w:eastAsia="Times New Roman" w:hAnsi="Arial" w:cs="Arial"/>
                <w:color w:val="000000"/>
                <w:sz w:val="18"/>
                <w:szCs w:val="18"/>
                <w:lang w:eastAsia="en-CA"/>
              </w:rPr>
              <w:t> An Act respecting Crown Minerals and Crown Mineral Lands</w:t>
            </w:r>
          </w:p>
        </w:tc>
        <w:tc>
          <w:tcPr>
            <w:tcW w:w="2390" w:type="dxa"/>
          </w:tcPr>
          <w:p w14:paraId="5013BE03"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06D5F3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EEABC64" w14:textId="2B083AB3" w:rsidR="008B5601" w:rsidRPr="00344A7F" w:rsidRDefault="0007746A" w:rsidP="00344A7F">
            <w:pPr>
              <w:cnfStyle w:val="000000000000" w:firstRow="0" w:lastRow="0" w:firstColumn="0" w:lastColumn="0" w:oddVBand="0" w:evenVBand="0" w:oddHBand="0" w:evenHBand="0" w:firstRowFirstColumn="0" w:firstRowLastColumn="0" w:lastRowFirstColumn="0" w:lastRowLastColumn="0"/>
            </w:pPr>
            <w:r>
              <w:t>16(5) “[…]</w:t>
            </w:r>
            <w:r w:rsidRPr="0007746A">
              <w:t>any person or any officer, director or agent of      any corporation, whether or not the person or corporation is a party to the appeal,      may be examined on oath</w:t>
            </w:r>
            <w:r>
              <w:t>[…]”</w:t>
            </w:r>
          </w:p>
        </w:tc>
      </w:tr>
      <w:tr w:rsidR="008B5601" w:rsidRPr="007249BE" w14:paraId="2386B4C7"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D51E350" w14:textId="77777777" w:rsidR="008B5601" w:rsidRPr="00344A7F" w:rsidRDefault="008B5601" w:rsidP="00344A7F"/>
        </w:tc>
        <w:tc>
          <w:tcPr>
            <w:tcW w:w="1537" w:type="dxa"/>
            <w:vAlign w:val="center"/>
          </w:tcPr>
          <w:p w14:paraId="798A5ED5" w14:textId="4FAC44D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8" w:history="1">
              <w:r w:rsidR="008B5601" w:rsidRPr="00FF0662">
                <w:rPr>
                  <w:rFonts w:ascii="Arial" w:eastAsia="Times New Roman" w:hAnsi="Arial" w:cs="Arial"/>
                  <w:color w:val="404C5A"/>
                  <w:sz w:val="18"/>
                  <w:szCs w:val="18"/>
                  <w:lang w:eastAsia="en-CA"/>
                </w:rPr>
                <w:t>D-25.01 - The Dependants’ Relief Act, 1996</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D-25.01</w:t>
            </w:r>
            <w:r w:rsidR="008B5601" w:rsidRPr="00FF0662">
              <w:rPr>
                <w:rFonts w:ascii="Arial" w:eastAsia="Times New Roman" w:hAnsi="Arial" w:cs="Arial"/>
                <w:color w:val="000000"/>
                <w:sz w:val="18"/>
                <w:szCs w:val="18"/>
                <w:lang w:eastAsia="en-CA"/>
              </w:rPr>
              <w:t> An Act respecting the Maintenance of Dependants of Testators and Intestates</w:t>
            </w:r>
          </w:p>
        </w:tc>
        <w:tc>
          <w:tcPr>
            <w:tcW w:w="2390" w:type="dxa"/>
          </w:tcPr>
          <w:p w14:paraId="4648512C" w14:textId="24BBAE58" w:rsidR="00A74CC7" w:rsidRDefault="00A74CC7" w:rsidP="00344A7F">
            <w:pPr>
              <w:cnfStyle w:val="000000000000" w:firstRow="0" w:lastRow="0" w:firstColumn="0" w:lastColumn="0" w:oddVBand="0" w:evenVBand="0" w:oddHBand="0" w:evenHBand="0" w:firstRowFirstColumn="0" w:firstRowLastColumn="0" w:lastRowFirstColumn="0" w:lastRowLastColumn="0"/>
            </w:pPr>
            <w:r>
              <w:t xml:space="preserve">2(1) “dependant” means: </w:t>
            </w:r>
          </w:p>
          <w:p w14:paraId="4C650B70" w14:textId="4F1C2941" w:rsidR="00A74CC7" w:rsidRDefault="00A74CC7" w:rsidP="00344A7F">
            <w:pPr>
              <w:cnfStyle w:val="000000000000" w:firstRow="0" w:lastRow="0" w:firstColumn="0" w:lastColumn="0" w:oddVBand="0" w:evenVBand="0" w:oddHBand="0" w:evenHBand="0" w:firstRowFirstColumn="0" w:firstRowLastColumn="0" w:lastRowFirstColumn="0" w:lastRowLastColumn="0"/>
            </w:pPr>
            <w:r>
              <w:t>(</w:t>
            </w:r>
            <w:r w:rsidRPr="00A74CC7">
              <w:t>b) a child of a deceased who is under the age of 18 years at the time of                  the deceased's death;</w:t>
            </w:r>
          </w:p>
        </w:tc>
        <w:tc>
          <w:tcPr>
            <w:tcW w:w="2160" w:type="dxa"/>
          </w:tcPr>
          <w:p w14:paraId="5B749D7B" w14:textId="1D3FC854" w:rsidR="00A74CC7" w:rsidRPr="00344A7F" w:rsidRDefault="00A74CC7" w:rsidP="00344A7F">
            <w:pPr>
              <w:cnfStyle w:val="000000000000" w:firstRow="0" w:lastRow="0" w:firstColumn="0" w:lastColumn="0" w:oddVBand="0" w:evenVBand="0" w:oddHBand="0" w:evenHBand="0" w:firstRowFirstColumn="0" w:firstRowLastColumn="0" w:lastRowFirstColumn="0" w:lastRowLastColumn="0"/>
            </w:pPr>
            <w:r>
              <w:t>2(1) “dependant” means: (</w:t>
            </w:r>
            <w:r w:rsidRPr="00A74CC7">
              <w:t>c) a child of a deceased who is 18 years or older at the time of the                  deceased's death and who alleges or on whose behalf it is alleged that:                       (i) by reason of mental or physical disability, he or she is unable to                       earn a livelihood;</w:t>
            </w:r>
          </w:p>
        </w:tc>
        <w:tc>
          <w:tcPr>
            <w:tcW w:w="2430" w:type="dxa"/>
          </w:tcPr>
          <w:p w14:paraId="23CA50B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57DDCAC4"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982A229" w14:textId="77777777" w:rsidR="008B5601" w:rsidRPr="00344A7F" w:rsidRDefault="008B5601" w:rsidP="00344A7F"/>
        </w:tc>
        <w:tc>
          <w:tcPr>
            <w:tcW w:w="1537" w:type="dxa"/>
            <w:vAlign w:val="center"/>
          </w:tcPr>
          <w:p w14:paraId="1393C4F5" w14:textId="4D7EC36D"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59" w:history="1">
              <w:r w:rsidR="008B5601" w:rsidRPr="00FF0662">
                <w:rPr>
                  <w:rFonts w:ascii="Arial" w:eastAsia="Times New Roman" w:hAnsi="Arial" w:cs="Arial"/>
                  <w:color w:val="404C5A"/>
                  <w:sz w:val="18"/>
                  <w:szCs w:val="18"/>
                  <w:lang w:eastAsia="en-CA"/>
                </w:rPr>
                <w:t>D-28 - The Direct Sellers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D-28</w:t>
            </w:r>
            <w:r w:rsidR="008B5601" w:rsidRPr="00FF0662">
              <w:rPr>
                <w:rFonts w:ascii="Arial" w:eastAsia="Times New Roman" w:hAnsi="Arial" w:cs="Arial"/>
                <w:color w:val="000000"/>
                <w:sz w:val="18"/>
                <w:szCs w:val="18"/>
                <w:lang w:eastAsia="en-CA"/>
              </w:rPr>
              <w:t> An Act respecting Direct Sellers</w:t>
            </w:r>
          </w:p>
        </w:tc>
        <w:tc>
          <w:tcPr>
            <w:tcW w:w="2390" w:type="dxa"/>
          </w:tcPr>
          <w:p w14:paraId="26F7981D"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393515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DDB42FE" w14:textId="77777777" w:rsidR="00A74CC7" w:rsidRPr="00A74CC7" w:rsidRDefault="00A74CC7" w:rsidP="00A74CC7">
            <w:pPr>
              <w:cnfStyle w:val="000000000000" w:firstRow="0" w:lastRow="0" w:firstColumn="0" w:lastColumn="0" w:oddVBand="0" w:evenVBand="0" w:oddHBand="0" w:evenHBand="0" w:firstRowFirstColumn="0" w:firstRowLastColumn="0" w:lastRowFirstColumn="0" w:lastRowLastColumn="0"/>
            </w:pPr>
            <w:r>
              <w:t>4(</w:t>
            </w:r>
            <w:r w:rsidRPr="00A74CC7">
              <w:t>2) A person shall be deemed not to be carrying on the business of direct selling     and is not required to be licensed under this Act if he is:</w:t>
            </w:r>
          </w:p>
          <w:p w14:paraId="45A4A1BE" w14:textId="0BCD77EA" w:rsidR="008B5601" w:rsidRPr="00344A7F" w:rsidRDefault="00A74CC7" w:rsidP="00344A7F">
            <w:pPr>
              <w:cnfStyle w:val="000000000000" w:firstRow="0" w:lastRow="0" w:firstColumn="0" w:lastColumn="0" w:oddVBand="0" w:evenVBand="0" w:oddHBand="0" w:evenHBand="0" w:firstRowFirstColumn="0" w:firstRowLastColumn="0" w:lastRowFirstColumn="0" w:lastRowLastColumn="0"/>
            </w:pPr>
            <w:r>
              <w:t>(</w:t>
            </w:r>
            <w:r w:rsidRPr="00A74CC7">
              <w:t>k) an individual selling goods or services on behalf of an organization or            corporation having objects of a benevolent, religious, charitable, philanthropic,            educational, agricultural, scientific, artistic, social, political, professional,            fraternal, sporting, athletic or other useful nature and not formed for gain;            (l) a person required to be licensed or registered pursuant to a federal or            provincial statute, specified in the regulations, that governs the business of            selling a product or service;</w:t>
            </w:r>
          </w:p>
        </w:tc>
      </w:tr>
      <w:tr w:rsidR="008B5601" w:rsidRPr="007249BE" w14:paraId="0F661F7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393FD2A" w14:textId="77777777" w:rsidR="008B5601" w:rsidRPr="00344A7F" w:rsidRDefault="008B5601" w:rsidP="00344A7F"/>
        </w:tc>
        <w:tc>
          <w:tcPr>
            <w:tcW w:w="1537" w:type="dxa"/>
            <w:vAlign w:val="center"/>
          </w:tcPr>
          <w:p w14:paraId="0F643AD5" w14:textId="3EE2EE2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0" w:history="1">
              <w:r w:rsidR="008B5601" w:rsidRPr="00FF0662">
                <w:rPr>
                  <w:rFonts w:ascii="Arial" w:eastAsia="Times New Roman" w:hAnsi="Arial" w:cs="Arial"/>
                  <w:color w:val="404C5A"/>
                  <w:sz w:val="18"/>
                  <w:szCs w:val="18"/>
                  <w:lang w:eastAsia="en-CA"/>
                </w:rPr>
                <w:t>E-0.2 - The Education Act, 1995</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E-0.2</w:t>
            </w:r>
            <w:r w:rsidR="008B5601" w:rsidRPr="00FF0662">
              <w:rPr>
                <w:rFonts w:ascii="Arial" w:eastAsia="Times New Roman" w:hAnsi="Arial" w:cs="Arial"/>
                <w:color w:val="000000"/>
                <w:sz w:val="18"/>
                <w:szCs w:val="18"/>
                <w:lang w:eastAsia="en-CA"/>
              </w:rPr>
              <w:t> An Act respecting Elementary and Secondary Education in Saskatchewan</w:t>
            </w:r>
          </w:p>
        </w:tc>
        <w:tc>
          <w:tcPr>
            <w:tcW w:w="2390" w:type="dxa"/>
          </w:tcPr>
          <w:p w14:paraId="22E9472C" w14:textId="6CEA1B1A" w:rsidR="00A74CC7" w:rsidRPr="00A74CC7" w:rsidRDefault="00A74CC7" w:rsidP="00A74CC7">
            <w:pPr>
              <w:cnfStyle w:val="000000000000" w:firstRow="0" w:lastRow="0" w:firstColumn="0" w:lastColumn="0" w:oddVBand="0" w:evenVBand="0" w:oddHBand="0" w:evenHBand="0" w:firstRowFirstColumn="0" w:firstRowLastColumn="0" w:lastRowFirstColumn="0" w:lastRowLastColumn="0"/>
            </w:pPr>
            <w:r>
              <w:t xml:space="preserve">2 </w:t>
            </w:r>
            <w:r w:rsidRPr="00A74CC7">
              <w:t>“compulsory school age” means having attained the age of six years but not       having attained the age of 16 years;</w:t>
            </w:r>
          </w:p>
          <w:p w14:paraId="1331B98D" w14:textId="6BEBD49F"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5A8043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34E00D9" w14:textId="77777777" w:rsidR="001D6E74" w:rsidRDefault="001D6E74" w:rsidP="00344A7F">
            <w:pPr>
              <w:cnfStyle w:val="000000000000" w:firstRow="0" w:lastRow="0" w:firstColumn="0" w:lastColumn="0" w:oddVBand="0" w:evenVBand="0" w:oddHBand="0" w:evenHBand="0" w:firstRowFirstColumn="0" w:firstRowLastColumn="0" w:lastRowFirstColumn="0" w:lastRowLastColumn="0"/>
            </w:pPr>
            <w:r>
              <w:t xml:space="preserve">49 </w:t>
            </w:r>
            <w:r w:rsidRPr="001D6E74">
              <w:t>(5)  A petition for the establishment of a separate school division must:</w:t>
            </w:r>
            <w:r>
              <w:t xml:space="preserve"> (</w:t>
            </w:r>
            <w:r w:rsidRPr="001D6E74">
              <w:t>b)</w:t>
            </w:r>
            <w:r w:rsidRPr="001D6E74">
              <w:t> </w:t>
            </w:r>
            <w:r w:rsidRPr="001D6E74">
              <w:t xml:space="preserve"> be signed by six electors of the religious faith indicated in the name of the             proposed separate school division;</w:t>
            </w:r>
          </w:p>
          <w:p w14:paraId="52834904" w14:textId="77777777" w:rsidR="002A2A4B" w:rsidRDefault="002A2A4B" w:rsidP="00344A7F">
            <w:pPr>
              <w:cnfStyle w:val="000000000000" w:firstRow="0" w:lastRow="0" w:firstColumn="0" w:lastColumn="0" w:oddVBand="0" w:evenVBand="0" w:oddHBand="0" w:evenHBand="0" w:firstRowFirstColumn="0" w:firstRowLastColumn="0" w:lastRowFirstColumn="0" w:lastRowLastColumn="0"/>
            </w:pPr>
          </w:p>
          <w:p w14:paraId="21FF1FC9" w14:textId="77777777" w:rsidR="002A2A4B" w:rsidRPr="002A2A4B" w:rsidRDefault="002A2A4B" w:rsidP="002A2A4B">
            <w:pPr>
              <w:cnfStyle w:val="000000000000" w:firstRow="0" w:lastRow="0" w:firstColumn="0" w:lastColumn="0" w:oddVBand="0" w:evenVBand="0" w:oddHBand="0" w:evenHBand="0" w:firstRowFirstColumn="0" w:firstRowLastColumn="0" w:lastRowFirstColumn="0" w:lastRowLastColumn="0"/>
            </w:pPr>
            <w:r>
              <w:t>50</w:t>
            </w:r>
            <w:r w:rsidRPr="002A2A4B">
              <w:t>(2)</w:t>
            </w:r>
            <w:r w:rsidRPr="002A2A4B">
              <w:t> </w:t>
            </w:r>
            <w:r w:rsidRPr="002A2A4B">
              <w:t xml:space="preserve"> A person is qualified to vote for or against the establishment of a proposed     separate school division if he or she:</w:t>
            </w:r>
          </w:p>
          <w:p w14:paraId="08414AB2" w14:textId="77777777" w:rsidR="002A2A4B" w:rsidRDefault="002A2A4B" w:rsidP="00344A7F">
            <w:pPr>
              <w:cnfStyle w:val="000000000000" w:firstRow="0" w:lastRow="0" w:firstColumn="0" w:lastColumn="0" w:oddVBand="0" w:evenVBand="0" w:oddHBand="0" w:evenHBand="0" w:firstRowFirstColumn="0" w:firstRowLastColumn="0" w:lastRowFirstColumn="0" w:lastRowLastColumn="0"/>
            </w:pPr>
            <w:r>
              <w:t>(</w:t>
            </w:r>
            <w:r w:rsidRPr="002A2A4B">
              <w:t>b)</w:t>
            </w:r>
            <w:r w:rsidRPr="002A2A4B">
              <w:t> </w:t>
            </w:r>
            <w:r w:rsidRPr="002A2A4B">
              <w:t xml:space="preserve"> is of the same religious faith as the petitioners mentioned in section 49.</w:t>
            </w:r>
          </w:p>
          <w:p w14:paraId="4BDB45A9" w14:textId="77777777" w:rsidR="002A2A4B" w:rsidRDefault="002A2A4B" w:rsidP="00344A7F">
            <w:pPr>
              <w:cnfStyle w:val="000000000000" w:firstRow="0" w:lastRow="0" w:firstColumn="0" w:lastColumn="0" w:oddVBand="0" w:evenVBand="0" w:oddHBand="0" w:evenHBand="0" w:firstRowFirstColumn="0" w:firstRowLastColumn="0" w:lastRowFirstColumn="0" w:lastRowLastColumn="0"/>
            </w:pPr>
          </w:p>
          <w:p w14:paraId="0A47B5B3" w14:textId="77777777" w:rsidR="002A2A4B" w:rsidRDefault="002A2A4B" w:rsidP="00344A7F">
            <w:pPr>
              <w:cnfStyle w:val="000000000000" w:firstRow="0" w:lastRow="0" w:firstColumn="0" w:lastColumn="0" w:oddVBand="0" w:evenVBand="0" w:oddHBand="0" w:evenHBand="0" w:firstRowFirstColumn="0" w:firstRowLastColumn="0" w:lastRowFirstColumn="0" w:lastRowLastColumn="0"/>
            </w:pPr>
            <w:r>
              <w:t>53</w:t>
            </w:r>
            <w:r w:rsidRPr="002A2A4B">
              <w:t>(2)</w:t>
            </w:r>
            <w:r w:rsidRPr="002A2A4B">
              <w:t> </w:t>
            </w:r>
            <w:r w:rsidRPr="002A2A4B">
              <w:t xml:space="preserve"> Where, </w:t>
            </w:r>
            <w:r w:rsidRPr="002A2A4B">
              <w:rPr>
                <w:b/>
              </w:rPr>
              <w:t>the minority religious faith, whether Protestant or Roman Catholic,</w:t>
            </w:r>
            <w:r w:rsidRPr="002A2A4B">
              <w:t xml:space="preserve">     has established a separate school division, a property owner is to be assessed with     respect to his or her property:            (a)</w:t>
            </w:r>
            <w:r w:rsidRPr="002A2A4B">
              <w:t> </w:t>
            </w:r>
            <w:r w:rsidRPr="002A2A4B">
              <w:t xml:space="preserve"> in the case of a member of the minority religious faith, as a taxpayer of            the separate school division;            (b)</w:t>
            </w:r>
            <w:r w:rsidRPr="002A2A4B">
              <w:t> </w:t>
            </w:r>
            <w:r w:rsidRPr="002A2A4B">
              <w:t xml:space="preserve"> in any other case, as a taxpayer of the public school division.</w:t>
            </w:r>
          </w:p>
          <w:p w14:paraId="7C124567" w14:textId="77777777" w:rsidR="00627CB5" w:rsidRDefault="00627CB5" w:rsidP="00344A7F">
            <w:pPr>
              <w:cnfStyle w:val="000000000000" w:firstRow="0" w:lastRow="0" w:firstColumn="0" w:lastColumn="0" w:oddVBand="0" w:evenVBand="0" w:oddHBand="0" w:evenHBand="0" w:firstRowFirstColumn="0" w:firstRowLastColumn="0" w:lastRowFirstColumn="0" w:lastRowLastColumn="0"/>
            </w:pPr>
          </w:p>
          <w:p w14:paraId="7AB31D13" w14:textId="77777777" w:rsidR="00627CB5" w:rsidRPr="00627CB5" w:rsidRDefault="00627CB5" w:rsidP="00627CB5">
            <w:pPr>
              <w:cnfStyle w:val="000000000000" w:firstRow="0" w:lastRow="0" w:firstColumn="0" w:lastColumn="0" w:oddVBand="0" w:evenVBand="0" w:oddHBand="0" w:evenHBand="0" w:firstRowFirstColumn="0" w:firstRowLastColumn="0" w:lastRowFirstColumn="0" w:lastRowLastColumn="0"/>
            </w:pPr>
            <w:r>
              <w:t>1</w:t>
            </w:r>
            <w:r w:rsidRPr="00627CB5">
              <w:t>57(1)</w:t>
            </w:r>
            <w:r w:rsidRPr="00627CB5">
              <w:t> </w:t>
            </w:r>
            <w:r w:rsidRPr="00627CB5">
              <w:t xml:space="preserve"> A pupil may be exempted from attendance at a school where:</w:t>
            </w:r>
          </w:p>
          <w:p w14:paraId="47D987A4" w14:textId="77777777" w:rsidR="00627CB5" w:rsidRDefault="00627CB5" w:rsidP="00344A7F">
            <w:pPr>
              <w:cnfStyle w:val="000000000000" w:firstRow="0" w:lastRow="0" w:firstColumn="0" w:lastColumn="0" w:oddVBand="0" w:evenVBand="0" w:oddHBand="0" w:evenHBand="0" w:firstRowFirstColumn="0" w:firstRowLastColumn="0" w:lastRowFirstColumn="0" w:lastRowLastColumn="0"/>
            </w:pPr>
            <w:r>
              <w:t>(</w:t>
            </w:r>
            <w:r w:rsidRPr="00627CB5">
              <w:t>j)</w:t>
            </w:r>
            <w:r w:rsidRPr="00627CB5">
              <w:t> </w:t>
            </w:r>
            <w:r w:rsidRPr="00627CB5">
              <w:t xml:space="preserve"> the pupil is absent from school on a holy day of the church or religious             denomination of which the pupil or the pupil’s parent or guardian is a member;</w:t>
            </w:r>
          </w:p>
          <w:p w14:paraId="7F35817B" w14:textId="77777777" w:rsidR="00627CB5" w:rsidRDefault="00627CB5" w:rsidP="00344A7F">
            <w:pPr>
              <w:cnfStyle w:val="000000000000" w:firstRow="0" w:lastRow="0" w:firstColumn="0" w:lastColumn="0" w:oddVBand="0" w:evenVBand="0" w:oddHBand="0" w:evenHBand="0" w:firstRowFirstColumn="0" w:firstRowLastColumn="0" w:lastRowFirstColumn="0" w:lastRowLastColumn="0"/>
            </w:pPr>
          </w:p>
          <w:p w14:paraId="49B71324" w14:textId="2D32BA3A" w:rsidR="00627CB5" w:rsidRPr="00344A7F" w:rsidRDefault="00627CB5" w:rsidP="00344A7F">
            <w:pPr>
              <w:cnfStyle w:val="000000000000" w:firstRow="0" w:lastRow="0" w:firstColumn="0" w:lastColumn="0" w:oddVBand="0" w:evenVBand="0" w:oddHBand="0" w:evenHBand="0" w:firstRowFirstColumn="0" w:firstRowLastColumn="0" w:lastRowFirstColumn="0" w:lastRowLastColumn="0"/>
            </w:pPr>
            <w:r>
              <w:t>182</w:t>
            </w:r>
            <w:r w:rsidRPr="00627CB5">
              <w:t>(3)</w:t>
            </w:r>
            <w:r w:rsidRPr="00627CB5">
              <w:t> </w:t>
            </w:r>
            <w:r w:rsidRPr="00627CB5">
              <w:t xml:space="preserve"> Subject to subsection (4), the board of education may direct that the exercises     preceding the regular daily program of instruction of the school be opened by the     reading or reciting, without comment or explanation, of the Lord’s Prayer or a     passage selected from Bible readings that have been prescribed for the purpose by     the minister.</w:t>
            </w:r>
          </w:p>
        </w:tc>
      </w:tr>
      <w:tr w:rsidR="008B5601" w:rsidRPr="007249BE" w14:paraId="38A73E0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9BA1EE9" w14:textId="77777777" w:rsidR="008B5601" w:rsidRPr="00344A7F" w:rsidRDefault="008B5601" w:rsidP="00344A7F"/>
        </w:tc>
        <w:tc>
          <w:tcPr>
            <w:tcW w:w="1537" w:type="dxa"/>
            <w:vAlign w:val="center"/>
          </w:tcPr>
          <w:p w14:paraId="0440B74D" w14:textId="22D825D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1" w:history="1">
              <w:r w:rsidR="008B5601" w:rsidRPr="00FF0662">
                <w:rPr>
                  <w:rFonts w:ascii="Arial" w:eastAsia="Times New Roman" w:hAnsi="Arial" w:cs="Arial"/>
                  <w:color w:val="404C5A"/>
                  <w:sz w:val="18"/>
                  <w:szCs w:val="18"/>
                  <w:lang w:eastAsia="en-CA"/>
                </w:rPr>
                <w:t>E-6.01 - The Election Act, 1996</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E-6.01</w:t>
            </w:r>
            <w:r w:rsidR="008B5601" w:rsidRPr="00FF0662">
              <w:rPr>
                <w:rFonts w:ascii="Arial" w:eastAsia="Times New Roman" w:hAnsi="Arial" w:cs="Arial"/>
                <w:color w:val="000000"/>
                <w:sz w:val="18"/>
                <w:szCs w:val="18"/>
                <w:lang w:eastAsia="en-CA"/>
              </w:rPr>
              <w:t> An Act respecting Elections</w:t>
            </w:r>
          </w:p>
        </w:tc>
        <w:tc>
          <w:tcPr>
            <w:tcW w:w="2390" w:type="dxa"/>
          </w:tcPr>
          <w:p w14:paraId="17382E47" w14:textId="77777777" w:rsidR="00627CB5" w:rsidRPr="00627CB5" w:rsidRDefault="00627CB5" w:rsidP="00627CB5">
            <w:pPr>
              <w:cnfStyle w:val="000000000000" w:firstRow="0" w:lastRow="0" w:firstColumn="0" w:lastColumn="0" w:oddVBand="0" w:evenVBand="0" w:oddHBand="0" w:evenHBand="0" w:firstRowFirstColumn="0" w:firstRowLastColumn="0" w:lastRowFirstColumn="0" w:lastRowLastColumn="0"/>
            </w:pPr>
            <w:r>
              <w:t>1</w:t>
            </w:r>
            <w:r w:rsidRPr="00627CB5">
              <w:t>6(1)</w:t>
            </w:r>
            <w:r w:rsidRPr="00627CB5">
              <w:t> </w:t>
            </w:r>
            <w:r w:rsidRPr="00627CB5">
              <w:t xml:space="preserve"> An individual is entitled to vote during an election if he or she:</w:t>
            </w:r>
          </w:p>
          <w:p w14:paraId="4A0FA627" w14:textId="77777777" w:rsidR="008B5601" w:rsidRDefault="00627CB5" w:rsidP="00344A7F">
            <w:pPr>
              <w:cnfStyle w:val="000000000000" w:firstRow="0" w:lastRow="0" w:firstColumn="0" w:lastColumn="0" w:oddVBand="0" w:evenVBand="0" w:oddHBand="0" w:evenHBand="0" w:firstRowFirstColumn="0" w:firstRowLastColumn="0" w:lastRowFirstColumn="0" w:lastRowLastColumn="0"/>
            </w:pPr>
            <w:r>
              <w:t>(</w:t>
            </w:r>
            <w:r w:rsidRPr="00627CB5">
              <w:t>b)</w:t>
            </w:r>
            <w:r w:rsidRPr="00627CB5">
              <w:t> </w:t>
            </w:r>
            <w:r w:rsidRPr="00627CB5">
              <w:t xml:space="preserve"> on polling day is at least 18 years old;</w:t>
            </w:r>
          </w:p>
          <w:p w14:paraId="5565F810" w14:textId="77777777" w:rsidR="007F53DB" w:rsidRDefault="007F53DB" w:rsidP="00344A7F">
            <w:pPr>
              <w:cnfStyle w:val="000000000000" w:firstRow="0" w:lastRow="0" w:firstColumn="0" w:lastColumn="0" w:oddVBand="0" w:evenVBand="0" w:oddHBand="0" w:evenHBand="0" w:firstRowFirstColumn="0" w:firstRowLastColumn="0" w:lastRowFirstColumn="0" w:lastRowLastColumn="0"/>
            </w:pPr>
          </w:p>
          <w:p w14:paraId="41C4B29B" w14:textId="43EA6C1B" w:rsidR="007F53DB" w:rsidRDefault="007F53DB" w:rsidP="00344A7F">
            <w:pPr>
              <w:cnfStyle w:val="000000000000" w:firstRow="0" w:lastRow="0" w:firstColumn="0" w:lastColumn="0" w:oddVBand="0" w:evenVBand="0" w:oddHBand="0" w:evenHBand="0" w:firstRowFirstColumn="0" w:firstRowLastColumn="0" w:lastRowFirstColumn="0" w:lastRowLastColumn="0"/>
            </w:pPr>
            <w:r>
              <w:t>[other minimum age restrictions]</w:t>
            </w:r>
          </w:p>
        </w:tc>
        <w:tc>
          <w:tcPr>
            <w:tcW w:w="2160" w:type="dxa"/>
          </w:tcPr>
          <w:p w14:paraId="3204AF8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8CF02B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3DB501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AB64314" w14:textId="77777777" w:rsidR="008B5601" w:rsidRPr="00344A7F" w:rsidRDefault="008B5601" w:rsidP="00344A7F"/>
        </w:tc>
        <w:tc>
          <w:tcPr>
            <w:tcW w:w="1537" w:type="dxa"/>
            <w:vAlign w:val="center"/>
          </w:tcPr>
          <w:p w14:paraId="2D381A74" w14:textId="51639B1E"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2" w:history="1">
              <w:r w:rsidR="008B5601" w:rsidRPr="00FF0662">
                <w:rPr>
                  <w:rFonts w:ascii="Arial" w:eastAsia="Times New Roman" w:hAnsi="Arial" w:cs="Arial"/>
                  <w:color w:val="404C5A"/>
                  <w:sz w:val="18"/>
                  <w:szCs w:val="18"/>
                  <w:lang w:eastAsia="en-CA"/>
                </w:rPr>
                <w:t>E-8.2 - The Emergency Protection for Victims of Child Sexual Abuse and Exploitation Act</w:t>
              </w:r>
            </w:hyperlink>
            <w:r w:rsidR="008B5601" w:rsidRPr="00FF0662">
              <w:rPr>
                <w:rFonts w:ascii="Arial" w:eastAsia="Times New Roman" w:hAnsi="Arial" w:cs="Arial"/>
                <w:color w:val="404C5A"/>
                <w:sz w:val="18"/>
                <w:szCs w:val="18"/>
                <w:lang w:eastAsia="en-CA"/>
              </w:rPr>
              <w:t xml:space="preserve"> - 2002</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E-8.2</w:t>
            </w:r>
            <w:r w:rsidR="008B5601" w:rsidRPr="00FF0662">
              <w:rPr>
                <w:rFonts w:ascii="Arial" w:eastAsia="Times New Roman" w:hAnsi="Arial" w:cs="Arial"/>
                <w:color w:val="000000"/>
                <w:sz w:val="18"/>
                <w:szCs w:val="18"/>
                <w:lang w:eastAsia="en-CA"/>
              </w:rPr>
              <w:t> An Act respecting Emergency Protection for Victims of Child Sexual Abuse</w:t>
            </w:r>
          </w:p>
        </w:tc>
        <w:tc>
          <w:tcPr>
            <w:tcW w:w="2390" w:type="dxa"/>
          </w:tcPr>
          <w:p w14:paraId="3CDAF9F6" w14:textId="77777777" w:rsidR="00415DCE" w:rsidRPr="00415DCE" w:rsidRDefault="00415DCE" w:rsidP="00415DCE">
            <w:pPr>
              <w:cnfStyle w:val="000000000000" w:firstRow="0" w:lastRow="0" w:firstColumn="0" w:lastColumn="0" w:oddVBand="0" w:evenVBand="0" w:oddHBand="0" w:evenHBand="0" w:firstRowFirstColumn="0" w:firstRowLastColumn="0" w:lastRowFirstColumn="0" w:lastRowLastColumn="0"/>
            </w:pPr>
            <w:r>
              <w:t>2</w:t>
            </w:r>
            <w:r w:rsidRPr="00415DCE">
              <w:t>(b) “child” means a person who is actually or apparently under 18 years of           age;</w:t>
            </w:r>
          </w:p>
          <w:p w14:paraId="16305D82"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p w14:paraId="5C5B92DB" w14:textId="4E12A375" w:rsidR="00415DCE" w:rsidRDefault="00415DCE" w:rsidP="00344A7F">
            <w:pPr>
              <w:cnfStyle w:val="000000000000" w:firstRow="0" w:lastRow="0" w:firstColumn="0" w:lastColumn="0" w:oddVBand="0" w:evenVBand="0" w:oddHBand="0" w:evenHBand="0" w:firstRowFirstColumn="0" w:firstRowLastColumn="0" w:lastRowFirstColumn="0" w:lastRowLastColumn="0"/>
            </w:pPr>
            <w:r>
              <w:t>-certain procedures apply “</w:t>
            </w:r>
            <w:r w:rsidRPr="00415DCE">
              <w:t>if the child victim is 16 years of age or older</w:t>
            </w:r>
            <w:r>
              <w:t>”</w:t>
            </w:r>
          </w:p>
        </w:tc>
        <w:tc>
          <w:tcPr>
            <w:tcW w:w="2160" w:type="dxa"/>
          </w:tcPr>
          <w:p w14:paraId="401DB6A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EF5B987"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2480A15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4D015E4" w14:textId="77777777" w:rsidR="008B5601" w:rsidRPr="00344A7F" w:rsidRDefault="008B5601" w:rsidP="00344A7F"/>
        </w:tc>
        <w:tc>
          <w:tcPr>
            <w:tcW w:w="1537" w:type="dxa"/>
            <w:vAlign w:val="center"/>
          </w:tcPr>
          <w:p w14:paraId="5DE4A511" w14:textId="03E32922"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3" w:history="1">
              <w:r w:rsidR="008B5601" w:rsidRPr="00FF0662">
                <w:rPr>
                  <w:rFonts w:ascii="Arial" w:eastAsia="Times New Roman" w:hAnsi="Arial" w:cs="Arial"/>
                  <w:color w:val="404C5A"/>
                  <w:sz w:val="18"/>
                  <w:szCs w:val="18"/>
                  <w:lang w:eastAsia="en-CA"/>
                </w:rPr>
                <w:t>E-9.22 - The Enforcement of Money Judgments Act </w:t>
              </w:r>
            </w:hyperlink>
            <w:r w:rsidR="008B5601" w:rsidRPr="00FF0662">
              <w:rPr>
                <w:rFonts w:ascii="Arial" w:eastAsia="Times New Roman" w:hAnsi="Arial" w:cs="Arial"/>
                <w:color w:val="404C5A"/>
                <w:sz w:val="18"/>
                <w:szCs w:val="18"/>
                <w:lang w:eastAsia="en-CA"/>
              </w:rPr>
              <w:t>- 2010</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E-9.22</w:t>
            </w:r>
            <w:r w:rsidR="008B5601" w:rsidRPr="00FF0662">
              <w:rPr>
                <w:rFonts w:ascii="Arial" w:eastAsia="Times New Roman" w:hAnsi="Arial" w:cs="Arial"/>
                <w:color w:val="000000"/>
                <w:sz w:val="18"/>
                <w:szCs w:val="18"/>
                <w:lang w:eastAsia="en-CA"/>
              </w:rPr>
              <w:t> An Act respecting the Enforcement of Judgments for the payment of money, making consequential amendments to certain Acts and repealing certain Acts</w:t>
            </w:r>
          </w:p>
        </w:tc>
        <w:tc>
          <w:tcPr>
            <w:tcW w:w="2390" w:type="dxa"/>
          </w:tcPr>
          <w:p w14:paraId="279D63D4" w14:textId="20BB9438" w:rsidR="008B5601" w:rsidRDefault="004A3D4A" w:rsidP="00344A7F">
            <w:pPr>
              <w:cnfStyle w:val="000000000000" w:firstRow="0" w:lastRow="0" w:firstColumn="0" w:lastColumn="0" w:oddVBand="0" w:evenVBand="0" w:oddHBand="0" w:evenHBand="0" w:firstRowFirstColumn="0" w:firstRowLastColumn="0" w:lastRowFirstColumn="0" w:lastRowLastColumn="0"/>
            </w:pPr>
            <w:r>
              <w:t>84</w:t>
            </w:r>
            <w:r w:rsidRPr="004A3D4A">
              <w:t> </w:t>
            </w:r>
            <w:r w:rsidRPr="004A3D4A">
              <w:t xml:space="preserve"> In this Part, “dependant” means the spouse of a judgment debtor and any child      of the judgment debtor who is under 18 years of age and includes any other person:</w:t>
            </w:r>
            <w:r>
              <w:t xml:space="preserve"> [who was in (a) or (b) way dependent]</w:t>
            </w:r>
          </w:p>
        </w:tc>
        <w:tc>
          <w:tcPr>
            <w:tcW w:w="2160" w:type="dxa"/>
          </w:tcPr>
          <w:p w14:paraId="5C0B900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2A08E5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6324EBA4"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2364CD21" w14:textId="77777777" w:rsidR="008B5601" w:rsidRPr="00344A7F" w:rsidRDefault="008B5601" w:rsidP="00344A7F"/>
        </w:tc>
        <w:tc>
          <w:tcPr>
            <w:tcW w:w="1537" w:type="dxa"/>
            <w:vAlign w:val="center"/>
          </w:tcPr>
          <w:p w14:paraId="6D1E33F7" w14:textId="6A5FD7ED"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4" w:history="1">
              <w:r w:rsidR="008B5601" w:rsidRPr="00FF0662">
                <w:rPr>
                  <w:rFonts w:ascii="Arial" w:eastAsia="Times New Roman" w:hAnsi="Arial" w:cs="Arial"/>
                  <w:sz w:val="18"/>
                  <w:szCs w:val="18"/>
                  <w:lang w:eastAsia="en-CA"/>
                </w:rPr>
                <w:t>E-10.21 - The Environmental Management and Protection Act</w:t>
              </w:r>
            </w:hyperlink>
            <w:r w:rsidR="008B5601" w:rsidRPr="00FF0662">
              <w:rPr>
                <w:rFonts w:ascii="Arial" w:eastAsia="Times New Roman" w:hAnsi="Arial" w:cs="Arial"/>
                <w:sz w:val="18"/>
                <w:szCs w:val="18"/>
                <w:lang w:eastAsia="en-CA"/>
              </w:rPr>
              <w:t xml:space="preserve"> - 2015</w:t>
            </w:r>
            <w:r w:rsidR="008B5601" w:rsidRPr="00FF0662">
              <w:rPr>
                <w:rFonts w:ascii="Arial" w:eastAsia="Times New Roman" w:hAnsi="Arial" w:cs="Arial"/>
                <w:sz w:val="18"/>
                <w:szCs w:val="18"/>
                <w:lang w:eastAsia="en-CA"/>
              </w:rPr>
              <w:br/>
            </w:r>
            <w:r w:rsidR="008B5601" w:rsidRPr="00FF0662">
              <w:rPr>
                <w:rFonts w:ascii="Arial" w:eastAsia="Times New Roman" w:hAnsi="Arial" w:cs="Arial"/>
                <w:b/>
                <w:bCs/>
                <w:sz w:val="18"/>
                <w:szCs w:val="18"/>
                <w:lang w:eastAsia="en-CA"/>
              </w:rPr>
              <w:t>E-10.21</w:t>
            </w:r>
            <w:r w:rsidR="008B5601" w:rsidRPr="00FF0662">
              <w:rPr>
                <w:rFonts w:ascii="Arial" w:eastAsia="Times New Roman" w:hAnsi="Arial" w:cs="Arial"/>
                <w:sz w:val="18"/>
                <w:szCs w:val="18"/>
                <w:lang w:eastAsia="en-CA"/>
              </w:rPr>
              <w:t> An Act respecting the Management and Protection of the Environment</w:t>
            </w:r>
          </w:p>
        </w:tc>
        <w:tc>
          <w:tcPr>
            <w:tcW w:w="2390" w:type="dxa"/>
          </w:tcPr>
          <w:p w14:paraId="3ABC87C9" w14:textId="210DD0BA" w:rsidR="008B5601" w:rsidRDefault="0024253D" w:rsidP="00344A7F">
            <w:pPr>
              <w:cnfStyle w:val="000000000000" w:firstRow="0" w:lastRow="0" w:firstColumn="0" w:lastColumn="0" w:oddVBand="0" w:evenVBand="0" w:oddHBand="0" w:evenHBand="0" w:firstRowFirstColumn="0" w:firstRowLastColumn="0" w:lastRowFirstColumn="0" w:lastRowLastColumn="0"/>
            </w:pPr>
            <w:r>
              <w:t>7</w:t>
            </w:r>
            <w:r w:rsidRPr="0024253D">
              <w:t>1(1)</w:t>
            </w:r>
            <w:r w:rsidRPr="0024253D">
              <w:t> </w:t>
            </w:r>
            <w:r w:rsidRPr="0024253D">
              <w:t xml:space="preserve"> Any resident of Saskatchewan who is at least 18 years old and who is      of the opinion that a contravention against this Act, the regulations or the code      has been committed may apply to the minister for an investigation of the alleged      contravention.</w:t>
            </w:r>
          </w:p>
        </w:tc>
        <w:tc>
          <w:tcPr>
            <w:tcW w:w="2160" w:type="dxa"/>
          </w:tcPr>
          <w:p w14:paraId="6DB20A0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23695F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4F6B1C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9AD662B" w14:textId="77777777" w:rsidR="008B5601" w:rsidRPr="00344A7F" w:rsidRDefault="008B5601" w:rsidP="00344A7F"/>
        </w:tc>
        <w:tc>
          <w:tcPr>
            <w:tcW w:w="1537" w:type="dxa"/>
            <w:vAlign w:val="center"/>
          </w:tcPr>
          <w:p w14:paraId="6C355B68" w14:textId="4B4BB34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5" w:history="1">
              <w:r w:rsidR="008B5601" w:rsidRPr="00FF0662">
                <w:rPr>
                  <w:rFonts w:ascii="Arial" w:eastAsia="Times New Roman" w:hAnsi="Arial" w:cs="Arial"/>
                  <w:color w:val="404C5A"/>
                  <w:sz w:val="18"/>
                  <w:szCs w:val="18"/>
                  <w:lang w:eastAsia="en-CA"/>
                </w:rPr>
                <w:t>E-11.2 - The Evidence Act</w:t>
              </w:r>
            </w:hyperlink>
            <w:r w:rsidR="008B5601" w:rsidRPr="00FF0662">
              <w:rPr>
                <w:rFonts w:ascii="Arial" w:eastAsia="Times New Roman" w:hAnsi="Arial" w:cs="Arial"/>
                <w:color w:val="404C5A"/>
                <w:sz w:val="18"/>
                <w:szCs w:val="18"/>
                <w:lang w:eastAsia="en-CA"/>
              </w:rPr>
              <w:t xml:space="preserve"> - 2006</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E-11.2</w:t>
            </w:r>
            <w:r w:rsidR="008B5601" w:rsidRPr="00FF0662">
              <w:rPr>
                <w:rFonts w:ascii="Arial" w:eastAsia="Times New Roman" w:hAnsi="Arial" w:cs="Arial"/>
                <w:color w:val="000000"/>
                <w:sz w:val="18"/>
                <w:szCs w:val="18"/>
                <w:lang w:eastAsia="en-CA"/>
              </w:rPr>
              <w:t> An Act respecting Evidence and Witnesses, making consequential amendments to other Acts and repealing The Recording of Evidence by Sound Recording Machine Act</w:t>
            </w:r>
          </w:p>
        </w:tc>
        <w:tc>
          <w:tcPr>
            <w:tcW w:w="2390" w:type="dxa"/>
          </w:tcPr>
          <w:p w14:paraId="0DE144DC" w14:textId="77777777" w:rsidR="008B5601" w:rsidRDefault="0024253D" w:rsidP="00344A7F">
            <w:pPr>
              <w:cnfStyle w:val="000000000000" w:firstRow="0" w:lastRow="0" w:firstColumn="0" w:lastColumn="0" w:oddVBand="0" w:evenVBand="0" w:oddHBand="0" w:evenHBand="0" w:firstRowFirstColumn="0" w:firstRowLastColumn="0" w:lastRowFirstColumn="0" w:lastRowLastColumn="0"/>
            </w:pPr>
            <w:r>
              <w:t>1</w:t>
            </w:r>
            <w:r w:rsidRPr="0024253D">
              <w:t>2(1)</w:t>
            </w:r>
            <w:r w:rsidRPr="0024253D">
              <w:t> </w:t>
            </w:r>
            <w:r w:rsidRPr="0024253D">
              <w:t xml:space="preserve"> If a proposed witness is a person under 14 years of age or a person whose      mental capacity is challenged, the court, before permitting the person to give      evidence, shall conduct an inquiry to determine whether the person:           (a)</w:t>
            </w:r>
            <w:r w:rsidRPr="0024253D">
              <w:t> </w:t>
            </w:r>
            <w:r w:rsidRPr="0024253D">
              <w:t xml:space="preserve"> understands the nature of an oath or an affirmation; and           (b)</w:t>
            </w:r>
            <w:r w:rsidRPr="0024253D">
              <w:t> </w:t>
            </w:r>
            <w:r w:rsidRPr="0024253D">
              <w:t xml:space="preserve"> is able to communicate the evidence.</w:t>
            </w:r>
          </w:p>
          <w:p w14:paraId="161B6B77" w14:textId="77777777" w:rsidR="0024253D" w:rsidRDefault="0024253D" w:rsidP="00344A7F">
            <w:pPr>
              <w:cnfStyle w:val="000000000000" w:firstRow="0" w:lastRow="0" w:firstColumn="0" w:lastColumn="0" w:oddVBand="0" w:evenVBand="0" w:oddHBand="0" w:evenHBand="0" w:firstRowFirstColumn="0" w:firstRowLastColumn="0" w:lastRowFirstColumn="0" w:lastRowLastColumn="0"/>
            </w:pPr>
          </w:p>
          <w:p w14:paraId="5600922D" w14:textId="34F668E8" w:rsidR="0024253D" w:rsidRDefault="0024253D" w:rsidP="00344A7F">
            <w:pPr>
              <w:cnfStyle w:val="000000000000" w:firstRow="0" w:lastRow="0" w:firstColumn="0" w:lastColumn="0" w:oddVBand="0" w:evenVBand="0" w:oddHBand="0" w:evenHBand="0" w:firstRowFirstColumn="0" w:firstRowLastColumn="0" w:lastRowFirstColumn="0" w:lastRowLastColumn="0"/>
            </w:pPr>
            <w:r>
              <w:t>[other accommodations for under-18 witnesses]</w:t>
            </w:r>
          </w:p>
        </w:tc>
        <w:tc>
          <w:tcPr>
            <w:tcW w:w="2160" w:type="dxa"/>
          </w:tcPr>
          <w:p w14:paraId="6EF4A9AD" w14:textId="6C235A5B" w:rsidR="008B5601" w:rsidRPr="00344A7F" w:rsidRDefault="0024253D" w:rsidP="00344A7F">
            <w:pPr>
              <w:cnfStyle w:val="000000000000" w:firstRow="0" w:lastRow="0" w:firstColumn="0" w:lastColumn="0" w:oddVBand="0" w:evenVBand="0" w:oddHBand="0" w:evenHBand="0" w:firstRowFirstColumn="0" w:firstRowLastColumn="0" w:lastRowFirstColumn="0" w:lastRowLastColumn="0"/>
            </w:pPr>
            <w:r>
              <w:t>[accommodations for witnesss with disabilities]</w:t>
            </w:r>
          </w:p>
        </w:tc>
        <w:tc>
          <w:tcPr>
            <w:tcW w:w="2430" w:type="dxa"/>
          </w:tcPr>
          <w:p w14:paraId="3B1E502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833868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B9548CE" w14:textId="77777777" w:rsidR="008B5601" w:rsidRPr="00344A7F" w:rsidRDefault="008B5601" w:rsidP="00344A7F"/>
        </w:tc>
        <w:tc>
          <w:tcPr>
            <w:tcW w:w="1537" w:type="dxa"/>
            <w:vAlign w:val="center"/>
          </w:tcPr>
          <w:p w14:paraId="7916BEBB" w14:textId="51B4682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6" w:history="1">
              <w:r w:rsidR="008B5601" w:rsidRPr="00FF0662">
                <w:rPr>
                  <w:rFonts w:ascii="Arial" w:eastAsia="Times New Roman" w:hAnsi="Arial" w:cs="Arial"/>
                  <w:color w:val="404C5A"/>
                  <w:sz w:val="18"/>
                  <w:szCs w:val="18"/>
                  <w:lang w:eastAsia="en-CA"/>
                </w:rPr>
                <w:t>F-3.1 - The Family and Community Services Act</w:t>
              </w:r>
            </w:hyperlink>
            <w:r w:rsidR="008B5601" w:rsidRPr="00FF0662">
              <w:rPr>
                <w:rFonts w:ascii="Arial" w:eastAsia="Times New Roman" w:hAnsi="Arial" w:cs="Arial"/>
                <w:color w:val="404C5A"/>
                <w:sz w:val="18"/>
                <w:szCs w:val="18"/>
                <w:lang w:eastAsia="en-CA"/>
              </w:rPr>
              <w:t xml:space="preserve"> – 1990-91</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F-3.1</w:t>
            </w:r>
            <w:r w:rsidR="008B5601" w:rsidRPr="00FF0662">
              <w:rPr>
                <w:rFonts w:ascii="Arial" w:eastAsia="Times New Roman" w:hAnsi="Arial" w:cs="Arial"/>
                <w:color w:val="000000"/>
                <w:sz w:val="18"/>
                <w:szCs w:val="18"/>
                <w:lang w:eastAsia="en-CA"/>
              </w:rPr>
              <w:t> An Act respecting Family and Community Services</w:t>
            </w:r>
          </w:p>
        </w:tc>
        <w:tc>
          <w:tcPr>
            <w:tcW w:w="2390" w:type="dxa"/>
          </w:tcPr>
          <w:p w14:paraId="789FF91A"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C244D5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13C900B" w14:textId="77777777" w:rsidR="00610499" w:rsidRPr="00610499" w:rsidRDefault="00610499" w:rsidP="00610499">
            <w:pPr>
              <w:cnfStyle w:val="000000000000" w:firstRow="0" w:lastRow="0" w:firstColumn="0" w:lastColumn="0" w:oddVBand="0" w:evenVBand="0" w:oddHBand="0" w:evenHBand="0" w:firstRowFirstColumn="0" w:firstRowLastColumn="0" w:lastRowFirstColumn="0" w:lastRowLastColumn="0"/>
            </w:pPr>
            <w:r>
              <w:t>3</w:t>
            </w:r>
            <w:r w:rsidRPr="00610499">
              <w:t>(2) Without limiting the generality of subsection (1), the minister, where the     minister considers it advisable, may:</w:t>
            </w:r>
          </w:p>
          <w:p w14:paraId="07B6BB13" w14:textId="5C7ED08A" w:rsidR="008B5601" w:rsidRPr="00344A7F" w:rsidRDefault="00610499" w:rsidP="00344A7F">
            <w:pPr>
              <w:cnfStyle w:val="000000000000" w:firstRow="0" w:lastRow="0" w:firstColumn="0" w:lastColumn="0" w:oddVBand="0" w:evenVBand="0" w:oddHBand="0" w:evenHBand="0" w:firstRowFirstColumn="0" w:firstRowLastColumn="0" w:lastRowFirstColumn="0" w:lastRowLastColumn="0"/>
            </w:pPr>
            <w:r>
              <w:t>(</w:t>
            </w:r>
            <w:r w:rsidRPr="00610499">
              <w:t>c) establish and maintain effective communication with families in rural           and urban communities and with schools, cultural groups, non-government           agencies, human service agencies and religious or other organizations that           the minister considers have an effect on family life;</w:t>
            </w:r>
          </w:p>
        </w:tc>
      </w:tr>
      <w:tr w:rsidR="008B5601" w:rsidRPr="007249BE" w14:paraId="45C55FA5"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591BBBB" w14:textId="77777777" w:rsidR="008B5601" w:rsidRPr="00344A7F" w:rsidRDefault="008B5601" w:rsidP="00344A7F"/>
        </w:tc>
        <w:tc>
          <w:tcPr>
            <w:tcW w:w="1537" w:type="dxa"/>
            <w:vAlign w:val="center"/>
          </w:tcPr>
          <w:p w14:paraId="52DBE0E8" w14:textId="110DB23D"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7" w:history="1">
              <w:r w:rsidR="008B5601" w:rsidRPr="00FF0662">
                <w:rPr>
                  <w:rFonts w:ascii="Arial" w:eastAsia="Times New Roman" w:hAnsi="Arial" w:cs="Arial"/>
                  <w:color w:val="404C5A"/>
                  <w:sz w:val="18"/>
                  <w:szCs w:val="18"/>
                  <w:lang w:eastAsia="en-CA"/>
                </w:rPr>
                <w:t>F-5 - The Family Farm Credit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F-5</w:t>
            </w:r>
            <w:r w:rsidR="008B5601" w:rsidRPr="00FF0662">
              <w:rPr>
                <w:rFonts w:ascii="Arial" w:eastAsia="Times New Roman" w:hAnsi="Arial" w:cs="Arial"/>
                <w:color w:val="000000"/>
                <w:sz w:val="18"/>
                <w:szCs w:val="18"/>
                <w:lang w:eastAsia="en-CA"/>
              </w:rPr>
              <w:t> An Act to provide Assistance to Farmers in the Establishment and Development of Family Farms as Economic Farm Units</w:t>
            </w:r>
          </w:p>
        </w:tc>
        <w:tc>
          <w:tcPr>
            <w:tcW w:w="2390" w:type="dxa"/>
          </w:tcPr>
          <w:p w14:paraId="584FF44E" w14:textId="18ECAE8E" w:rsidR="008B5601" w:rsidRDefault="00610499" w:rsidP="00344A7F">
            <w:pPr>
              <w:cnfStyle w:val="000000000000" w:firstRow="0" w:lastRow="0" w:firstColumn="0" w:lastColumn="0" w:oddVBand="0" w:evenVBand="0" w:oddHBand="0" w:evenHBand="0" w:firstRowFirstColumn="0" w:firstRowLastColumn="0" w:lastRowFirstColumn="0" w:lastRowLastColumn="0"/>
            </w:pPr>
            <w:r>
              <w:t>[repealed]</w:t>
            </w:r>
          </w:p>
        </w:tc>
        <w:tc>
          <w:tcPr>
            <w:tcW w:w="2160" w:type="dxa"/>
          </w:tcPr>
          <w:p w14:paraId="0E5C2DE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158C68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6FAD787"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24BE6FD" w14:textId="77777777" w:rsidR="008B5601" w:rsidRPr="00344A7F" w:rsidRDefault="008B5601" w:rsidP="00344A7F"/>
        </w:tc>
        <w:tc>
          <w:tcPr>
            <w:tcW w:w="1537" w:type="dxa"/>
            <w:vAlign w:val="center"/>
          </w:tcPr>
          <w:p w14:paraId="44E9636F" w14:textId="557B757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8" w:history="1">
              <w:r w:rsidR="008B5601" w:rsidRPr="00FF0662">
                <w:rPr>
                  <w:rFonts w:ascii="Arial" w:eastAsia="Times New Roman" w:hAnsi="Arial" w:cs="Arial"/>
                  <w:color w:val="404C5A"/>
                  <w:sz w:val="18"/>
                  <w:szCs w:val="18"/>
                  <w:lang w:eastAsia="en-CA"/>
                </w:rPr>
                <w:t>F-6.2 - The Family Maintenance Act, 1997</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F-6.2</w:t>
            </w:r>
            <w:r w:rsidR="008B5601" w:rsidRPr="00FF0662">
              <w:rPr>
                <w:rFonts w:ascii="Arial" w:eastAsia="Times New Roman" w:hAnsi="Arial" w:cs="Arial"/>
                <w:color w:val="000000"/>
                <w:sz w:val="18"/>
                <w:szCs w:val="18"/>
                <w:lang w:eastAsia="en-CA"/>
              </w:rPr>
              <w:t> An Act respecting Child and Spousal Maintenance</w:t>
            </w:r>
          </w:p>
        </w:tc>
        <w:tc>
          <w:tcPr>
            <w:tcW w:w="2390" w:type="dxa"/>
          </w:tcPr>
          <w:p w14:paraId="263C6482" w14:textId="77777777" w:rsidR="00610499" w:rsidRPr="00610499" w:rsidRDefault="00610499" w:rsidP="00610499">
            <w:pPr>
              <w:cnfStyle w:val="000000000000" w:firstRow="0" w:lastRow="0" w:firstColumn="0" w:lastColumn="0" w:oddVBand="0" w:evenVBand="0" w:oddHBand="0" w:evenHBand="0" w:firstRowFirstColumn="0" w:firstRowLastColumn="0" w:lastRowFirstColumn="0" w:lastRowLastColumn="0"/>
            </w:pPr>
            <w:r>
              <w:t xml:space="preserve">2 </w:t>
            </w:r>
            <w:r w:rsidRPr="00610499">
              <w:t>“child” means a person who is under the age of 18 years;</w:t>
            </w:r>
          </w:p>
          <w:p w14:paraId="489865E7" w14:textId="46DD2840"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98A1AD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233C43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502ADB40"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386CEC7" w14:textId="77777777" w:rsidR="008B5601" w:rsidRPr="00344A7F" w:rsidRDefault="008B5601" w:rsidP="00344A7F"/>
        </w:tc>
        <w:tc>
          <w:tcPr>
            <w:tcW w:w="1537" w:type="dxa"/>
            <w:vAlign w:val="center"/>
          </w:tcPr>
          <w:p w14:paraId="35B760CA" w14:textId="7C5770D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69" w:history="1">
              <w:r w:rsidR="008B5601" w:rsidRPr="00FF0662">
                <w:rPr>
                  <w:rFonts w:ascii="Arial" w:eastAsia="Times New Roman" w:hAnsi="Arial" w:cs="Arial"/>
                  <w:color w:val="404C5A"/>
                  <w:sz w:val="18"/>
                  <w:szCs w:val="18"/>
                  <w:lang w:eastAsia="en-CA"/>
                </w:rPr>
                <w:t>F-6.3 - The Family Property Act</w:t>
              </w:r>
            </w:hyperlink>
            <w:r w:rsidR="008B5601" w:rsidRPr="00FF0662">
              <w:rPr>
                <w:rFonts w:ascii="Arial" w:eastAsia="Times New Roman" w:hAnsi="Arial" w:cs="Arial"/>
                <w:color w:val="404C5A"/>
                <w:sz w:val="18"/>
                <w:szCs w:val="18"/>
                <w:lang w:eastAsia="en-CA"/>
              </w:rPr>
              <w:t xml:space="preserve"> - 1997</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F-6.3</w:t>
            </w:r>
            <w:r w:rsidR="008B5601" w:rsidRPr="00FF0662">
              <w:rPr>
                <w:rFonts w:ascii="Arial" w:eastAsia="Times New Roman" w:hAnsi="Arial" w:cs="Arial"/>
                <w:color w:val="000000"/>
                <w:sz w:val="18"/>
                <w:szCs w:val="18"/>
                <w:lang w:eastAsia="en-CA"/>
              </w:rPr>
              <w:t> An Act respecting the Possession and Distribution of Property between Spouses</w:t>
            </w:r>
          </w:p>
        </w:tc>
        <w:tc>
          <w:tcPr>
            <w:tcW w:w="2390" w:type="dxa"/>
          </w:tcPr>
          <w:p w14:paraId="679CA4C2" w14:textId="77777777" w:rsidR="00A903F5" w:rsidRPr="00A903F5" w:rsidRDefault="00A903F5" w:rsidP="00A903F5">
            <w:pPr>
              <w:cnfStyle w:val="000000000000" w:firstRow="0" w:lastRow="0" w:firstColumn="0" w:lastColumn="0" w:oddVBand="0" w:evenVBand="0" w:oddHBand="0" w:evenHBand="0" w:firstRowFirstColumn="0" w:firstRowLastColumn="0" w:lastRowFirstColumn="0" w:lastRowLastColumn="0"/>
            </w:pPr>
            <w:r>
              <w:t>2</w:t>
            </w:r>
            <w:r w:rsidRPr="00A903F5">
              <w:t>(1) In this Act:           “child” means a child of a spouse who is:                  (a)   under the age of 18 years;</w:t>
            </w:r>
          </w:p>
          <w:p w14:paraId="5708FD93" w14:textId="095FEC2E"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EF4C23A" w14:textId="6DC66B2C" w:rsidR="008B5601" w:rsidRPr="00344A7F" w:rsidRDefault="00610499" w:rsidP="00610499">
            <w:pPr>
              <w:cnfStyle w:val="000000000000" w:firstRow="0" w:lastRow="0" w:firstColumn="0" w:lastColumn="0" w:oddVBand="0" w:evenVBand="0" w:oddHBand="0" w:evenHBand="0" w:firstRowFirstColumn="0" w:firstRowLastColumn="0" w:lastRowFirstColumn="0" w:lastRowLastColumn="0"/>
            </w:pPr>
            <w:r>
              <w:t>2(1)</w:t>
            </w:r>
            <w:r w:rsidRPr="00610499">
              <w:rPr>
                <w:rFonts w:ascii="Courier" w:eastAsiaTheme="minorHAnsi" w:hAnsi="Courier" w:cs="Courier"/>
                <w:color w:val="000000"/>
                <w:sz w:val="16"/>
                <w:szCs w:val="16"/>
              </w:rPr>
              <w:t xml:space="preserve"> </w:t>
            </w:r>
            <w:r w:rsidRPr="00610499">
              <w:t>“child” means a child of a spouse who is</w:t>
            </w:r>
            <w:r>
              <w:t>:</w:t>
            </w:r>
            <w:r w:rsidRPr="00610499">
              <w:t xml:space="preserve">                  (b) 18 years of age or over and under the charge of one or both spouses                  but unable, by reason of illness, disability or other cause, to withdraw                  from that charge or to provide himself or herself with the necessaries of                  life;</w:t>
            </w:r>
          </w:p>
        </w:tc>
        <w:tc>
          <w:tcPr>
            <w:tcW w:w="2430" w:type="dxa"/>
          </w:tcPr>
          <w:p w14:paraId="5ECBEC0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54C2C9A1"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361F8CB" w14:textId="77777777" w:rsidR="008B5601" w:rsidRPr="00344A7F" w:rsidRDefault="008B5601" w:rsidP="00344A7F"/>
        </w:tc>
        <w:tc>
          <w:tcPr>
            <w:tcW w:w="1537" w:type="dxa"/>
            <w:vAlign w:val="center"/>
          </w:tcPr>
          <w:p w14:paraId="609241DC" w14:textId="4190AA91"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0" w:history="1">
              <w:r w:rsidR="008B5601" w:rsidRPr="00FF0662">
                <w:rPr>
                  <w:rFonts w:ascii="Arial" w:eastAsia="Times New Roman" w:hAnsi="Arial" w:cs="Arial"/>
                  <w:color w:val="404C5A"/>
                  <w:sz w:val="18"/>
                  <w:szCs w:val="18"/>
                  <w:lang w:eastAsia="en-CA"/>
                </w:rPr>
                <w:t>F-8.001 - The Farm Financial Stability Act</w:t>
              </w:r>
            </w:hyperlink>
            <w:r w:rsidR="008B5601" w:rsidRPr="00FF0662">
              <w:rPr>
                <w:rFonts w:ascii="Arial" w:eastAsia="Times New Roman" w:hAnsi="Arial" w:cs="Arial"/>
                <w:color w:val="404C5A"/>
                <w:sz w:val="18"/>
                <w:szCs w:val="18"/>
                <w:lang w:eastAsia="en-CA"/>
              </w:rPr>
              <w:t xml:space="preserve"> – 1989-90</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F-8.001</w:t>
            </w:r>
            <w:r w:rsidR="008B5601" w:rsidRPr="00FF0662">
              <w:rPr>
                <w:rFonts w:ascii="Arial" w:eastAsia="Times New Roman" w:hAnsi="Arial" w:cs="Arial"/>
                <w:color w:val="000000"/>
                <w:sz w:val="18"/>
                <w:szCs w:val="18"/>
                <w:lang w:eastAsia="en-CA"/>
              </w:rPr>
              <w:t> An Act to provide for the Financial Stability of Agriculture</w:t>
            </w:r>
          </w:p>
        </w:tc>
        <w:tc>
          <w:tcPr>
            <w:tcW w:w="2390" w:type="dxa"/>
          </w:tcPr>
          <w:p w14:paraId="4DE6AFF7" w14:textId="6FB08811" w:rsidR="00A903F5" w:rsidRPr="00A903F5" w:rsidRDefault="00A903F5" w:rsidP="00A903F5">
            <w:pPr>
              <w:cnfStyle w:val="000000000000" w:firstRow="0" w:lastRow="0" w:firstColumn="0" w:lastColumn="0" w:oddVBand="0" w:evenVBand="0" w:oddHBand="0" w:evenHBand="0" w:firstRowFirstColumn="0" w:firstRowLastColumn="0" w:lastRowFirstColumn="0" w:lastRowLastColumn="0"/>
            </w:pPr>
            <w:r>
              <w:t>41</w:t>
            </w:r>
            <w:r w:rsidRPr="00A903F5">
              <w:t>(i) “producer” means:      (i) an individual who is: (B) at least 18 years of age;</w:t>
            </w:r>
          </w:p>
          <w:p w14:paraId="65F58503" w14:textId="2AE47150"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6FCBA1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87C548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B47049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00AEB8D" w14:textId="77777777" w:rsidR="008B5601" w:rsidRPr="00344A7F" w:rsidRDefault="008B5601" w:rsidP="00344A7F"/>
        </w:tc>
        <w:tc>
          <w:tcPr>
            <w:tcW w:w="1537" w:type="dxa"/>
            <w:vAlign w:val="center"/>
          </w:tcPr>
          <w:p w14:paraId="7DFB5483" w14:textId="1260AB9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1" w:history="1">
              <w:r w:rsidR="008B5601" w:rsidRPr="00FF0662">
                <w:rPr>
                  <w:rFonts w:ascii="Arial" w:eastAsia="Times New Roman" w:hAnsi="Arial" w:cs="Arial"/>
                  <w:color w:val="404C5A"/>
                  <w:sz w:val="18"/>
                  <w:szCs w:val="18"/>
                  <w:lang w:eastAsia="en-CA"/>
                </w:rPr>
                <w:t>F-13.2 - The Film and Video Classification Act</w:t>
              </w:r>
            </w:hyperlink>
            <w:r w:rsidR="008B5601" w:rsidRPr="00FF0662">
              <w:rPr>
                <w:rFonts w:ascii="Arial" w:eastAsia="Times New Roman" w:hAnsi="Arial" w:cs="Arial"/>
                <w:color w:val="404C5A"/>
                <w:sz w:val="18"/>
                <w:szCs w:val="18"/>
                <w:lang w:eastAsia="en-CA"/>
              </w:rPr>
              <w:t xml:space="preserve"> – 1984-85-86</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F-13.2</w:t>
            </w:r>
            <w:r w:rsidR="008B5601" w:rsidRPr="00FF0662">
              <w:rPr>
                <w:rFonts w:ascii="Arial" w:eastAsia="Times New Roman" w:hAnsi="Arial" w:cs="Arial"/>
                <w:color w:val="000000"/>
                <w:sz w:val="18"/>
                <w:szCs w:val="18"/>
                <w:lang w:eastAsia="en-CA"/>
              </w:rPr>
              <w:t> An Act respecting Film and Video Classification</w:t>
            </w:r>
          </w:p>
        </w:tc>
        <w:tc>
          <w:tcPr>
            <w:tcW w:w="2390" w:type="dxa"/>
          </w:tcPr>
          <w:p w14:paraId="2DE6330E"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73417786"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1934EE9" w14:textId="00F2D6A9" w:rsidR="008B5601" w:rsidRPr="00344A7F" w:rsidRDefault="00A903F5" w:rsidP="00344A7F">
            <w:pPr>
              <w:cnfStyle w:val="000000000000" w:firstRow="0" w:lastRow="0" w:firstColumn="0" w:lastColumn="0" w:oddVBand="0" w:evenVBand="0" w:oddHBand="0" w:evenHBand="0" w:firstRowFirstColumn="0" w:firstRowLastColumn="0" w:lastRowFirstColumn="0" w:lastRowLastColumn="0"/>
            </w:pPr>
            <w:r>
              <w:t>1</w:t>
            </w:r>
            <w:r w:rsidRPr="00A903F5">
              <w:t>3(1)</w:t>
            </w:r>
            <w:r w:rsidRPr="00A903F5">
              <w:t> </w:t>
            </w:r>
            <w:r w:rsidRPr="00A903F5">
              <w:t xml:space="preserve"> This Act does not apply to:           (a)</w:t>
            </w:r>
            <w:r w:rsidRPr="00A903F5">
              <w:t> </w:t>
            </w:r>
            <w:r w:rsidRPr="00A903F5">
              <w:t xml:space="preserve"> a film owned or sponsored by:                (i)</w:t>
            </w:r>
            <w:r w:rsidRPr="00A903F5">
              <w:t> </w:t>
            </w:r>
            <w:r w:rsidRPr="00A903F5">
              <w:t xml:space="preserve"> a church or religious society, where the film is designed for purposes                of worship or religious instruction;</w:t>
            </w:r>
          </w:p>
        </w:tc>
      </w:tr>
      <w:tr w:rsidR="008B5601" w:rsidRPr="007249BE" w14:paraId="49B2F2BB"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5AF27D2" w14:textId="77777777" w:rsidR="008B5601" w:rsidRPr="00344A7F" w:rsidRDefault="008B5601" w:rsidP="00344A7F"/>
        </w:tc>
        <w:tc>
          <w:tcPr>
            <w:tcW w:w="1537" w:type="dxa"/>
            <w:vAlign w:val="center"/>
          </w:tcPr>
          <w:p w14:paraId="3B978239" w14:textId="689CE582"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2" w:history="1">
              <w:r w:rsidR="008B5601" w:rsidRPr="00FF0662">
                <w:rPr>
                  <w:rFonts w:ascii="Arial" w:eastAsia="Times New Roman" w:hAnsi="Arial" w:cs="Arial"/>
                  <w:color w:val="404C5A"/>
                  <w:sz w:val="18"/>
                  <w:szCs w:val="18"/>
                  <w:lang w:eastAsia="en-CA"/>
                </w:rPr>
                <w:t>F-22.01 - The Freedom of Information and Protection of Privacy Act</w:t>
              </w:r>
            </w:hyperlink>
            <w:r w:rsidR="008B5601" w:rsidRPr="00FF0662">
              <w:rPr>
                <w:rFonts w:ascii="Arial" w:eastAsia="Times New Roman" w:hAnsi="Arial" w:cs="Arial"/>
                <w:color w:val="404C5A"/>
                <w:sz w:val="18"/>
                <w:szCs w:val="18"/>
                <w:lang w:eastAsia="en-CA"/>
              </w:rPr>
              <w:t xml:space="preserve"> – 1990-91</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F-22.01</w:t>
            </w:r>
            <w:r w:rsidR="008B5601" w:rsidRPr="00FF0662">
              <w:rPr>
                <w:rFonts w:ascii="Arial" w:eastAsia="Times New Roman" w:hAnsi="Arial" w:cs="Arial"/>
                <w:color w:val="000000"/>
                <w:sz w:val="18"/>
                <w:szCs w:val="18"/>
                <w:lang w:eastAsia="en-CA"/>
              </w:rPr>
              <w:t> An Act respecting a right of access to documents of the Government of Saskatchewan and a right of privacy with respect to personal information held by the Government of Saskatchewan</w:t>
            </w:r>
          </w:p>
        </w:tc>
        <w:tc>
          <w:tcPr>
            <w:tcW w:w="2390" w:type="dxa"/>
          </w:tcPr>
          <w:p w14:paraId="495D05F5" w14:textId="77777777" w:rsidR="00960373" w:rsidRPr="00960373" w:rsidRDefault="00960373" w:rsidP="00960373">
            <w:pPr>
              <w:cnfStyle w:val="000000000000" w:firstRow="0" w:lastRow="0" w:firstColumn="0" w:lastColumn="0" w:oddVBand="0" w:evenVBand="0" w:oddHBand="0" w:evenHBand="0" w:firstRowFirstColumn="0" w:firstRowLastColumn="0" w:lastRowFirstColumn="0" w:lastRowLastColumn="0"/>
            </w:pPr>
            <w:r>
              <w:t>5</w:t>
            </w:r>
            <w:r w:rsidRPr="00960373">
              <w:t>9</w:t>
            </w:r>
            <w:r w:rsidRPr="00960373">
              <w:t> </w:t>
            </w:r>
            <w:r w:rsidRPr="00960373">
              <w:t xml:space="preserve"> Any right or power conferred on an individual by this Act may be exercised:</w:t>
            </w:r>
          </w:p>
          <w:p w14:paraId="3E6BA3DE" w14:textId="70839944" w:rsidR="008B5601" w:rsidRDefault="00960373" w:rsidP="00344A7F">
            <w:pPr>
              <w:cnfStyle w:val="000000000000" w:firstRow="0" w:lastRow="0" w:firstColumn="0" w:lastColumn="0" w:oddVBand="0" w:evenVBand="0" w:oddHBand="0" w:evenHBand="0" w:firstRowFirstColumn="0" w:firstRowLastColumn="0" w:lastRowFirstColumn="0" w:lastRowLastColumn="0"/>
            </w:pPr>
            <w:r>
              <w:t>(</w:t>
            </w:r>
            <w:r w:rsidRPr="00960373">
              <w:t>d)</w:t>
            </w:r>
            <w:r w:rsidRPr="00960373">
              <w:t> </w:t>
            </w:r>
            <w:r w:rsidRPr="00960373">
              <w:t xml:space="preserve"> where the individual is less than 18 years of age, by the individual’s legal            custodian in situations where, in the opinion of the head, the exercise of the            right or power would not constitute an unreasonable invasion of the privacy            of the individual;</w:t>
            </w:r>
          </w:p>
        </w:tc>
        <w:tc>
          <w:tcPr>
            <w:tcW w:w="2160" w:type="dxa"/>
          </w:tcPr>
          <w:p w14:paraId="427A495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85CC30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1B0111E"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F6986CF" w14:textId="77777777" w:rsidR="008B5601" w:rsidRPr="00344A7F" w:rsidRDefault="008B5601" w:rsidP="00344A7F"/>
        </w:tc>
        <w:tc>
          <w:tcPr>
            <w:tcW w:w="1537" w:type="dxa"/>
            <w:vAlign w:val="center"/>
          </w:tcPr>
          <w:p w14:paraId="6E6599B3" w14:textId="0F461B8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3" w:history="1">
              <w:r w:rsidR="008B5601" w:rsidRPr="00FF0662">
                <w:rPr>
                  <w:rFonts w:ascii="Arial" w:eastAsia="Times New Roman" w:hAnsi="Arial" w:cs="Arial"/>
                  <w:color w:val="404C5A"/>
                  <w:sz w:val="18"/>
                  <w:szCs w:val="18"/>
                  <w:lang w:eastAsia="en-CA"/>
                </w:rPr>
                <w:t>H-0.001 - The Health Care Directives and Substitute Health Care Decision Makers Act</w:t>
              </w:r>
            </w:hyperlink>
            <w:r w:rsidR="008B5601" w:rsidRPr="00FF0662">
              <w:rPr>
                <w:rFonts w:ascii="Arial" w:eastAsia="Times New Roman" w:hAnsi="Arial" w:cs="Arial"/>
                <w:color w:val="404C5A"/>
                <w:sz w:val="18"/>
                <w:szCs w:val="18"/>
                <w:lang w:eastAsia="en-CA"/>
              </w:rPr>
              <w:t xml:space="preserve"> - 1997</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H-0.001</w:t>
            </w:r>
            <w:r w:rsidR="008B5601" w:rsidRPr="00FF0662">
              <w:rPr>
                <w:rFonts w:ascii="Arial" w:eastAsia="Times New Roman" w:hAnsi="Arial" w:cs="Arial"/>
                <w:color w:val="000000"/>
                <w:sz w:val="18"/>
                <w:szCs w:val="18"/>
                <w:lang w:eastAsia="en-CA"/>
              </w:rPr>
              <w:t> An Act respecting Health Care Directives and Substitute Health Care Decision Makers and making a consequential amendment to another Act</w:t>
            </w:r>
          </w:p>
        </w:tc>
        <w:tc>
          <w:tcPr>
            <w:tcW w:w="2390" w:type="dxa"/>
          </w:tcPr>
          <w:p w14:paraId="71630C39" w14:textId="77777777" w:rsidR="008B5601" w:rsidRDefault="00C7283D" w:rsidP="00344A7F">
            <w:pPr>
              <w:cnfStyle w:val="000000000000" w:firstRow="0" w:lastRow="0" w:firstColumn="0" w:lastColumn="0" w:oddVBand="0" w:evenVBand="0" w:oddHBand="0" w:evenHBand="0" w:firstRowFirstColumn="0" w:firstRowLastColumn="0" w:lastRowFirstColumn="0" w:lastRowLastColumn="0"/>
            </w:pPr>
            <w:r>
              <w:t>2</w:t>
            </w:r>
            <w:r w:rsidRPr="00C7283D">
              <w:t>(1)</w:t>
            </w:r>
            <w:r w:rsidRPr="00C7283D">
              <w:t> </w:t>
            </w:r>
            <w:r w:rsidRPr="00C7283D">
              <w:t xml:space="preserve"> In this Act:           (a)</w:t>
            </w:r>
            <w:r w:rsidRPr="00C7283D">
              <w:t> </w:t>
            </w:r>
            <w:r w:rsidRPr="00C7283D">
              <w:t xml:space="preserve"> “adult” means a person 18 years of age or more;</w:t>
            </w:r>
          </w:p>
          <w:p w14:paraId="7FD8E33C" w14:textId="77777777" w:rsidR="00C7283D" w:rsidRDefault="00C7283D" w:rsidP="00344A7F">
            <w:pPr>
              <w:cnfStyle w:val="000000000000" w:firstRow="0" w:lastRow="0" w:firstColumn="0" w:lastColumn="0" w:oddVBand="0" w:evenVBand="0" w:oddHBand="0" w:evenHBand="0" w:firstRowFirstColumn="0" w:firstRowLastColumn="0" w:lastRowFirstColumn="0" w:lastRowLastColumn="0"/>
            </w:pPr>
          </w:p>
          <w:p w14:paraId="7FCDFB3F" w14:textId="77777777" w:rsidR="00C7283D" w:rsidRPr="00C7283D" w:rsidRDefault="00C7283D" w:rsidP="00C7283D">
            <w:pPr>
              <w:cnfStyle w:val="000000000000" w:firstRow="0" w:lastRow="0" w:firstColumn="0" w:lastColumn="0" w:oddVBand="0" w:evenVBand="0" w:oddHBand="0" w:evenHBand="0" w:firstRowFirstColumn="0" w:firstRowLastColumn="0" w:lastRowFirstColumn="0" w:lastRowLastColumn="0"/>
            </w:pPr>
            <w:r>
              <w:t xml:space="preserve">3 </w:t>
            </w:r>
            <w:r w:rsidRPr="00C7283D">
              <w:t>Any person 16 years of age or more who has the capacity to make a health care     decision may make a directive.</w:t>
            </w:r>
          </w:p>
          <w:p w14:paraId="4AC65473" w14:textId="3E9270CE" w:rsidR="00C7283D" w:rsidRDefault="00C7283D"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35A2935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C592C9A" w14:textId="77777777" w:rsidR="00C7283D" w:rsidRPr="00C7283D" w:rsidRDefault="00C7283D" w:rsidP="00C7283D">
            <w:pPr>
              <w:cnfStyle w:val="000000000000" w:firstRow="0" w:lastRow="0" w:firstColumn="0" w:lastColumn="0" w:oddVBand="0" w:evenVBand="0" w:oddHBand="0" w:evenHBand="0" w:firstRowFirstColumn="0" w:firstRowLastColumn="0" w:lastRowFirstColumn="0" w:lastRowLastColumn="0"/>
            </w:pPr>
            <w:r>
              <w:t>1</w:t>
            </w:r>
            <w:r w:rsidRPr="00C7283D">
              <w:t>7(1)</w:t>
            </w:r>
            <w:r w:rsidRPr="00C7283D">
              <w:t> </w:t>
            </w:r>
            <w:r w:rsidRPr="00C7283D">
              <w:t xml:space="preserve"> This section applies to a person who is a professed member of a religious     order prescribed in the regulations. </w:t>
            </w:r>
          </w:p>
          <w:p w14:paraId="38FA9EEF" w14:textId="6405A4D9" w:rsidR="008B5601" w:rsidRPr="00344A7F" w:rsidRDefault="00C7283D" w:rsidP="00344A7F">
            <w:pPr>
              <w:cnfStyle w:val="000000000000" w:firstRow="0" w:lastRow="0" w:firstColumn="0" w:lastColumn="0" w:oddVBand="0" w:evenVBand="0" w:oddHBand="0" w:evenHBand="0" w:firstRowFirstColumn="0" w:firstRowLastColumn="0" w:lastRowFirstColumn="0" w:lastRowLastColumn="0"/>
            </w:pPr>
            <w:r w:rsidRPr="00C7283D">
              <w:t xml:space="preserve"> (2)</w:t>
            </w:r>
            <w:r w:rsidRPr="00C7283D">
              <w:t> </w:t>
            </w:r>
            <w:r w:rsidRPr="00C7283D">
              <w:t xml:space="preserve"> Where a person described in subsection (1) requires treatment but lacks the     capacity to make a health care decision, the ecclesiastical authority designated by     the religious order and prescribed in the regulations may make a health care decision     on behalf of the person if the person:           (a)</w:t>
            </w:r>
            <w:r w:rsidRPr="00C7283D">
              <w:t> </w:t>
            </w:r>
            <w:r w:rsidRPr="00C7283D">
              <w:t xml:space="preserve"> has not made a health care decision in a directive that clearly anticipates           and gives directions relating to treatment for the specific circumstances that           exist; and           (b)</w:t>
            </w:r>
            <w:r w:rsidRPr="00C7283D">
              <w:t> </w:t>
            </w:r>
            <w:r w:rsidRPr="00C7283D">
              <w:t>either:                (i)</w:t>
            </w:r>
            <w:r w:rsidRPr="00C7283D">
              <w:t> </w:t>
            </w:r>
            <w:r w:rsidRPr="00C7283D">
              <w:t xml:space="preserve"> has not appointed a proxy in a directive or has not had a personal                guardian appointed for him or her; or                (ii)</w:t>
            </w:r>
            <w:r w:rsidRPr="00C7283D">
              <w:t> </w:t>
            </w:r>
            <w:r w:rsidRPr="00C7283D">
              <w:t xml:space="preserve"> has appointed a proxy in a directive or has had a personal guardian                appointed for him or her, but the proxy or personal guardian is unwilling,                unavailable or incapable to make a health care decision.</w:t>
            </w:r>
          </w:p>
        </w:tc>
      </w:tr>
      <w:tr w:rsidR="008B5601" w:rsidRPr="007249BE" w14:paraId="6720CE54"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29DC859" w14:textId="77777777" w:rsidR="008B5601" w:rsidRPr="00344A7F" w:rsidRDefault="008B5601" w:rsidP="00344A7F"/>
        </w:tc>
        <w:tc>
          <w:tcPr>
            <w:tcW w:w="1537" w:type="dxa"/>
            <w:vAlign w:val="center"/>
          </w:tcPr>
          <w:p w14:paraId="7A1BB0D5" w14:textId="2E7CD257"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4" w:history="1">
              <w:r w:rsidR="008B5601" w:rsidRPr="00FF0662">
                <w:rPr>
                  <w:rFonts w:ascii="Arial" w:eastAsia="Times New Roman" w:hAnsi="Arial" w:cs="Arial"/>
                  <w:color w:val="404C5A"/>
                  <w:sz w:val="18"/>
                  <w:szCs w:val="18"/>
                  <w:lang w:eastAsia="en-CA"/>
                </w:rPr>
                <w:t>H-0.021 - The Health Information Protection Act</w:t>
              </w:r>
            </w:hyperlink>
            <w:r w:rsidR="008B5601" w:rsidRPr="00FF0662">
              <w:rPr>
                <w:rFonts w:ascii="Arial" w:eastAsia="Times New Roman" w:hAnsi="Arial" w:cs="Arial"/>
                <w:color w:val="404C5A"/>
                <w:sz w:val="18"/>
                <w:szCs w:val="18"/>
                <w:lang w:eastAsia="en-CA"/>
              </w:rPr>
              <w:t xml:space="preserve"> - 1999</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H-0.021</w:t>
            </w:r>
            <w:r w:rsidR="008B5601" w:rsidRPr="00FF0662">
              <w:rPr>
                <w:rFonts w:ascii="Arial" w:eastAsia="Times New Roman" w:hAnsi="Arial" w:cs="Arial"/>
                <w:color w:val="000000"/>
                <w:sz w:val="18"/>
                <w:szCs w:val="18"/>
                <w:lang w:eastAsia="en-CA"/>
              </w:rPr>
              <w:t> An Act respecting the Collection, Storage, Use and Disclosure of Personal Health Information, Access to Personal Health Information and the Privacy of Individuals with respect to Personal Health Information and making consequential amendments to other Acts</w:t>
            </w:r>
          </w:p>
        </w:tc>
        <w:tc>
          <w:tcPr>
            <w:tcW w:w="2390" w:type="dxa"/>
          </w:tcPr>
          <w:p w14:paraId="6414091E" w14:textId="77777777" w:rsidR="00C7283D" w:rsidRPr="00C7283D" w:rsidRDefault="00C7283D" w:rsidP="00C7283D">
            <w:pPr>
              <w:cnfStyle w:val="000000000000" w:firstRow="0" w:lastRow="0" w:firstColumn="0" w:lastColumn="0" w:oddVBand="0" w:evenVBand="0" w:oddHBand="0" w:evenHBand="0" w:firstRowFirstColumn="0" w:firstRowLastColumn="0" w:lastRowFirstColumn="0" w:lastRowLastColumn="0"/>
            </w:pPr>
            <w:r>
              <w:t>5</w:t>
            </w:r>
            <w:r w:rsidRPr="00C7283D">
              <w:t>6</w:t>
            </w:r>
            <w:r w:rsidRPr="00C7283D">
              <w:t> </w:t>
            </w:r>
            <w:r w:rsidRPr="00C7283D">
              <w:t xml:space="preserve"> Any right or power conferred on an individual by this Act may be exercised:</w:t>
            </w:r>
          </w:p>
          <w:p w14:paraId="32B1A856" w14:textId="77777777" w:rsidR="00C7283D" w:rsidRPr="00C7283D" w:rsidRDefault="00C7283D" w:rsidP="00C7283D">
            <w:pPr>
              <w:cnfStyle w:val="000000000000" w:firstRow="0" w:lastRow="0" w:firstColumn="0" w:lastColumn="0" w:oddVBand="0" w:evenVBand="0" w:oddHBand="0" w:evenHBand="0" w:firstRowFirstColumn="0" w:firstRowLastColumn="0" w:lastRowFirstColumn="0" w:lastRowLastColumn="0"/>
            </w:pPr>
            <w:r>
              <w:t>(</w:t>
            </w:r>
            <w:r w:rsidRPr="00C7283D">
              <w:t>d)</w:t>
            </w:r>
            <w:r w:rsidRPr="00C7283D">
              <w:t> </w:t>
            </w:r>
            <w:r w:rsidRPr="00C7283D">
              <w:t xml:space="preserve"> where the individual is less than 18 years of age, by the individual’s legal           custodian in situations where, in the opinion of the trustee, the exercise of the           right or power would not constitute an unreasonable invasion of the privacy           of the individual;</w:t>
            </w:r>
          </w:p>
          <w:p w14:paraId="135BC58F" w14:textId="1B1993FD"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42B6B1D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5D0D24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CE472E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E47B97C" w14:textId="77777777" w:rsidR="008B5601" w:rsidRPr="00344A7F" w:rsidRDefault="008B5601" w:rsidP="00344A7F"/>
        </w:tc>
        <w:tc>
          <w:tcPr>
            <w:tcW w:w="1537" w:type="dxa"/>
            <w:vAlign w:val="center"/>
          </w:tcPr>
          <w:p w14:paraId="70A38ADB" w14:textId="1D28E3C8"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5" w:history="1">
              <w:r w:rsidR="008B5601" w:rsidRPr="00FF0662">
                <w:rPr>
                  <w:rFonts w:ascii="Arial" w:eastAsia="Times New Roman" w:hAnsi="Arial" w:cs="Arial"/>
                  <w:color w:val="404C5A"/>
                  <w:sz w:val="18"/>
                  <w:szCs w:val="18"/>
                  <w:lang w:eastAsia="en-CA"/>
                </w:rPr>
                <w:t>H-2.01 - The Hearing Aid Sales and Services Act</w:t>
              </w:r>
            </w:hyperlink>
            <w:r w:rsidR="008B5601" w:rsidRPr="00FF0662">
              <w:rPr>
                <w:rFonts w:ascii="Arial" w:eastAsia="Times New Roman" w:hAnsi="Arial" w:cs="Arial"/>
                <w:color w:val="404C5A"/>
                <w:sz w:val="18"/>
                <w:szCs w:val="18"/>
                <w:lang w:eastAsia="en-CA"/>
              </w:rPr>
              <w:t xml:space="preserve"> - 2001</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H-2.01</w:t>
            </w:r>
            <w:r w:rsidR="008B5601" w:rsidRPr="00FF0662">
              <w:rPr>
                <w:rFonts w:ascii="Arial" w:eastAsia="Times New Roman" w:hAnsi="Arial" w:cs="Arial"/>
                <w:color w:val="000000"/>
                <w:sz w:val="18"/>
                <w:szCs w:val="18"/>
                <w:lang w:eastAsia="en-CA"/>
              </w:rPr>
              <w:t> An Act respecting Hearing Aid Sales and Services</w:t>
            </w:r>
          </w:p>
        </w:tc>
        <w:tc>
          <w:tcPr>
            <w:tcW w:w="2390" w:type="dxa"/>
          </w:tcPr>
          <w:p w14:paraId="3C4817FD" w14:textId="77777777" w:rsidR="00C7283D" w:rsidRPr="00C7283D" w:rsidRDefault="00C7283D" w:rsidP="00C7283D">
            <w:pPr>
              <w:cnfStyle w:val="000000000000" w:firstRow="0" w:lastRow="0" w:firstColumn="0" w:lastColumn="0" w:oddVBand="0" w:evenVBand="0" w:oddHBand="0" w:evenHBand="0" w:firstRowFirstColumn="0" w:firstRowLastColumn="0" w:lastRowFirstColumn="0" w:lastRowLastColumn="0"/>
            </w:pPr>
            <w:r>
              <w:t>1</w:t>
            </w:r>
            <w:r w:rsidRPr="00C7283D">
              <w:t>7 No person other than an audiologist shall provide a hearing aid or hearing aid     services to a person under the age of 18 years.</w:t>
            </w:r>
          </w:p>
          <w:p w14:paraId="4D12F855" w14:textId="36D7A6CC"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6BCDA99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BF1234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8AC66D2"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DB06665" w14:textId="77777777" w:rsidR="008B5601" w:rsidRPr="00344A7F" w:rsidRDefault="008B5601" w:rsidP="00344A7F"/>
        </w:tc>
        <w:tc>
          <w:tcPr>
            <w:tcW w:w="1537" w:type="dxa"/>
            <w:vAlign w:val="center"/>
          </w:tcPr>
          <w:p w14:paraId="23551E9D" w14:textId="01679D5F"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6" w:history="1">
              <w:r w:rsidR="008B5601" w:rsidRPr="00FF0662">
                <w:rPr>
                  <w:rFonts w:ascii="Arial" w:eastAsia="Times New Roman" w:hAnsi="Arial" w:cs="Arial"/>
                  <w:color w:val="404C5A"/>
                  <w:sz w:val="18"/>
                  <w:szCs w:val="18"/>
                  <w:lang w:eastAsia="en-CA"/>
                </w:rPr>
                <w:t>H-4.001 - The Holocaust Memorial Day Act</w:t>
              </w:r>
            </w:hyperlink>
            <w:r w:rsidR="008B5601" w:rsidRPr="00FF0662">
              <w:rPr>
                <w:rFonts w:ascii="Arial" w:eastAsia="Times New Roman" w:hAnsi="Arial" w:cs="Arial"/>
                <w:color w:val="404C5A"/>
                <w:sz w:val="18"/>
                <w:szCs w:val="18"/>
                <w:lang w:eastAsia="en-CA"/>
              </w:rPr>
              <w:t xml:space="preserve"> - 2001</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H-4.001</w:t>
            </w:r>
            <w:r w:rsidR="008B5601" w:rsidRPr="00FF0662">
              <w:rPr>
                <w:rFonts w:ascii="Arial" w:eastAsia="Times New Roman" w:hAnsi="Arial" w:cs="Arial"/>
                <w:color w:val="000000"/>
                <w:sz w:val="18"/>
                <w:szCs w:val="18"/>
                <w:lang w:eastAsia="en-CA"/>
              </w:rPr>
              <w:t> An Act to recognize Yom haShoah as Holocaust Memorial Day in Saskatchewan</w:t>
            </w:r>
          </w:p>
        </w:tc>
        <w:tc>
          <w:tcPr>
            <w:tcW w:w="2390" w:type="dxa"/>
          </w:tcPr>
          <w:p w14:paraId="1384327F"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5191F43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753107D" w14:textId="7106B0F2" w:rsidR="008B5601" w:rsidRPr="00344A7F" w:rsidRDefault="0040291E" w:rsidP="00344A7F">
            <w:pPr>
              <w:cnfStyle w:val="000000000000" w:firstRow="0" w:lastRow="0" w:firstColumn="0" w:lastColumn="0" w:oddVBand="0" w:evenVBand="0" w:oddHBand="0" w:evenHBand="0" w:firstRowFirstColumn="0" w:firstRowLastColumn="0" w:lastRowFirstColumn="0" w:lastRowLastColumn="0"/>
            </w:pPr>
            <w:r>
              <w:t xml:space="preserve">2 </w:t>
            </w:r>
            <w:r w:rsidRPr="0040291E">
              <w:t>Yom haShoah, or Holocaust Memorial Day, as determined in each year by the     Jewish lunar calendar, is declared as Holocaust Memorial Day throughout     Saskatchewan.</w:t>
            </w:r>
          </w:p>
        </w:tc>
      </w:tr>
      <w:tr w:rsidR="008B5601" w:rsidRPr="007249BE" w14:paraId="274323F7"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A9E8641" w14:textId="77777777" w:rsidR="008B5601" w:rsidRPr="00344A7F" w:rsidRDefault="008B5601" w:rsidP="00344A7F"/>
        </w:tc>
        <w:tc>
          <w:tcPr>
            <w:tcW w:w="1537" w:type="dxa"/>
            <w:vAlign w:val="center"/>
          </w:tcPr>
          <w:p w14:paraId="4E913D36" w14:textId="746EE09B"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7" w:history="1">
              <w:r w:rsidR="008B5601" w:rsidRPr="00FF0662">
                <w:rPr>
                  <w:rFonts w:ascii="Arial" w:eastAsia="Times New Roman" w:hAnsi="Arial" w:cs="Arial"/>
                  <w:color w:val="404C5A"/>
                  <w:sz w:val="18"/>
                  <w:szCs w:val="18"/>
                  <w:lang w:eastAsia="en-CA"/>
                </w:rPr>
                <w:t>H-14.1 - The Human Resources, Labour and Employment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H-14.1</w:t>
            </w:r>
            <w:r w:rsidR="008B5601" w:rsidRPr="00FF0662">
              <w:rPr>
                <w:rFonts w:ascii="Arial" w:eastAsia="Times New Roman" w:hAnsi="Arial" w:cs="Arial"/>
                <w:color w:val="000000"/>
                <w:sz w:val="18"/>
                <w:szCs w:val="18"/>
                <w:lang w:eastAsia="en-CA"/>
              </w:rPr>
              <w:t> An Act respecting Human Resources, Labour and Employment</w:t>
            </w:r>
          </w:p>
        </w:tc>
        <w:tc>
          <w:tcPr>
            <w:tcW w:w="2390" w:type="dxa"/>
          </w:tcPr>
          <w:p w14:paraId="25E29B37"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Seniors</w:t>
            </w:r>
          </w:p>
          <w:p w14:paraId="016950DF"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 xml:space="preserve">    4.02 The minister is responsible for the co-ordination, development and</w:t>
            </w:r>
          </w:p>
          <w:p w14:paraId="40501DDB"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 xml:space="preserve">    implementation of social, cultural, economic and other policies, programs and</w:t>
            </w:r>
          </w:p>
          <w:p w14:paraId="34E6130A" w14:textId="0EA10B3E" w:rsidR="008B5601" w:rsidRDefault="0040291E" w:rsidP="0040291E">
            <w:pPr>
              <w:cnfStyle w:val="000000000000" w:firstRow="0" w:lastRow="0" w:firstColumn="0" w:lastColumn="0" w:oddVBand="0" w:evenVBand="0" w:oddHBand="0" w:evenHBand="0" w:firstRowFirstColumn="0" w:firstRowLastColumn="0" w:lastRowFirstColumn="0" w:lastRowLastColumn="0"/>
            </w:pPr>
            <w:r>
              <w:t xml:space="preserve">    activities for the benefit of senior citizens in Saskatchewan</w:t>
            </w:r>
          </w:p>
        </w:tc>
        <w:tc>
          <w:tcPr>
            <w:tcW w:w="2160" w:type="dxa"/>
          </w:tcPr>
          <w:p w14:paraId="173B3995"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Persons with disabilities</w:t>
            </w:r>
          </w:p>
          <w:p w14:paraId="561CC1B3"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 xml:space="preserve">    4.03 The minister is responsible for the co-ordination, development and</w:t>
            </w:r>
          </w:p>
          <w:p w14:paraId="283FCF30" w14:textId="77777777" w:rsidR="0040291E" w:rsidRDefault="0040291E" w:rsidP="0040291E">
            <w:pPr>
              <w:cnfStyle w:val="000000000000" w:firstRow="0" w:lastRow="0" w:firstColumn="0" w:lastColumn="0" w:oddVBand="0" w:evenVBand="0" w:oddHBand="0" w:evenHBand="0" w:firstRowFirstColumn="0" w:firstRowLastColumn="0" w:lastRowFirstColumn="0" w:lastRowLastColumn="0"/>
            </w:pPr>
            <w:r>
              <w:t xml:space="preserve">    implementation of social, cultural, economic and other policies, programs and</w:t>
            </w:r>
          </w:p>
          <w:p w14:paraId="797538FA" w14:textId="32FC3224" w:rsidR="008B5601" w:rsidRPr="00344A7F" w:rsidRDefault="0040291E" w:rsidP="0040291E">
            <w:pPr>
              <w:cnfStyle w:val="000000000000" w:firstRow="0" w:lastRow="0" w:firstColumn="0" w:lastColumn="0" w:oddVBand="0" w:evenVBand="0" w:oddHBand="0" w:evenHBand="0" w:firstRowFirstColumn="0" w:firstRowLastColumn="0" w:lastRowFirstColumn="0" w:lastRowLastColumn="0"/>
            </w:pPr>
            <w:r>
              <w:t xml:space="preserve">    activities for the benefit of persons with disabilities.</w:t>
            </w:r>
          </w:p>
        </w:tc>
        <w:tc>
          <w:tcPr>
            <w:tcW w:w="2430" w:type="dxa"/>
          </w:tcPr>
          <w:p w14:paraId="2117C09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123C0E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21F250C" w14:textId="77777777" w:rsidR="008B5601" w:rsidRPr="00344A7F" w:rsidRDefault="008B5601" w:rsidP="00344A7F"/>
        </w:tc>
        <w:tc>
          <w:tcPr>
            <w:tcW w:w="1537" w:type="dxa"/>
            <w:vAlign w:val="center"/>
          </w:tcPr>
          <w:p w14:paraId="3FDD2210" w14:textId="5CAB9A4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8" w:history="1">
              <w:r w:rsidR="008B5601" w:rsidRPr="00FF0662">
                <w:rPr>
                  <w:rFonts w:ascii="Arial" w:eastAsia="Times New Roman" w:hAnsi="Arial" w:cs="Arial"/>
                  <w:color w:val="404C5A"/>
                  <w:sz w:val="18"/>
                  <w:szCs w:val="18"/>
                  <w:lang w:eastAsia="en-CA"/>
                </w:rPr>
                <w:t>H-15 - The Human Tissue Gift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H-15</w:t>
            </w:r>
            <w:r w:rsidR="008B5601" w:rsidRPr="00FF0662">
              <w:rPr>
                <w:rFonts w:ascii="Arial" w:eastAsia="Times New Roman" w:hAnsi="Arial" w:cs="Arial"/>
                <w:color w:val="000000"/>
                <w:sz w:val="18"/>
                <w:szCs w:val="18"/>
                <w:lang w:eastAsia="en-CA"/>
              </w:rPr>
              <w:t> An Act to facilitate the Making of Inter Vivos and Post-Mortem Gifts of Human Tissue</w:t>
            </w:r>
          </w:p>
        </w:tc>
        <w:tc>
          <w:tcPr>
            <w:tcW w:w="2390" w:type="dxa"/>
          </w:tcPr>
          <w:p w14:paraId="21709E73" w14:textId="0E9D6E3D" w:rsidR="008B5601" w:rsidRDefault="0040291E" w:rsidP="00344A7F">
            <w:pPr>
              <w:cnfStyle w:val="000000000000" w:firstRow="0" w:lastRow="0" w:firstColumn="0" w:lastColumn="0" w:oddVBand="0" w:evenVBand="0" w:oddHBand="0" w:evenHBand="0" w:firstRowFirstColumn="0" w:firstRowLastColumn="0" w:lastRowFirstColumn="0" w:lastRowLastColumn="0"/>
            </w:pPr>
            <w:r>
              <w:t>4</w:t>
            </w:r>
            <w:r w:rsidRPr="0040291E">
              <w:t>(1)</w:t>
            </w:r>
            <w:r w:rsidRPr="0040291E">
              <w:t> </w:t>
            </w:r>
            <w:r w:rsidRPr="0040291E">
              <w:t xml:space="preserve"> Any person who has attained the age of majority, is mentally competent to     consent, and is able to make a free and informed decision, may, in a writing signed     by him, consent to the removal forthwith from his body of the tissue specified in the     consent and its implantation in the body of another living person.</w:t>
            </w:r>
          </w:p>
        </w:tc>
        <w:tc>
          <w:tcPr>
            <w:tcW w:w="2160" w:type="dxa"/>
          </w:tcPr>
          <w:p w14:paraId="787B650F"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30E0F500"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25211C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AEBC3E2" w14:textId="77777777" w:rsidR="008B5601" w:rsidRPr="00344A7F" w:rsidRDefault="008B5601" w:rsidP="00344A7F"/>
        </w:tc>
        <w:tc>
          <w:tcPr>
            <w:tcW w:w="1537" w:type="dxa"/>
            <w:vAlign w:val="center"/>
          </w:tcPr>
          <w:p w14:paraId="41C6B5C1" w14:textId="2A51A78D"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79" w:history="1">
              <w:r w:rsidR="008B5601" w:rsidRPr="00FF0662">
                <w:rPr>
                  <w:rFonts w:ascii="Arial" w:eastAsia="Times New Roman" w:hAnsi="Arial" w:cs="Arial"/>
                  <w:color w:val="404C5A"/>
                  <w:sz w:val="18"/>
                  <w:szCs w:val="18"/>
                  <w:lang w:eastAsia="en-CA"/>
                </w:rPr>
                <w:t>I-2 - The Income Tax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I-2</w:t>
            </w:r>
            <w:r w:rsidR="008B5601" w:rsidRPr="00FF0662">
              <w:rPr>
                <w:rFonts w:ascii="Arial" w:eastAsia="Times New Roman" w:hAnsi="Arial" w:cs="Arial"/>
                <w:color w:val="000000"/>
                <w:sz w:val="18"/>
                <w:szCs w:val="18"/>
                <w:lang w:eastAsia="en-CA"/>
              </w:rPr>
              <w:t> An Act respecting Income Tax</w:t>
            </w:r>
          </w:p>
        </w:tc>
        <w:tc>
          <w:tcPr>
            <w:tcW w:w="2390" w:type="dxa"/>
          </w:tcPr>
          <w:p w14:paraId="7F37824E" w14:textId="312774F6" w:rsidR="008B5601" w:rsidRDefault="0040291E" w:rsidP="00344A7F">
            <w:pPr>
              <w:cnfStyle w:val="000000000000" w:firstRow="0" w:lastRow="0" w:firstColumn="0" w:lastColumn="0" w:oddVBand="0" w:evenVBand="0" w:oddHBand="0" w:evenHBand="0" w:firstRowFirstColumn="0" w:firstRowLastColumn="0" w:lastRowFirstColumn="0" w:lastRowLastColumn="0"/>
            </w:pPr>
            <w:r>
              <w:t>[certain tax formulae depend on the number of children an individual has under age eighteen</w:t>
            </w:r>
            <w:r w:rsidR="008B5E17">
              <w:t>: see s.4(1)</w:t>
            </w:r>
            <w:r>
              <w:t>]</w:t>
            </w:r>
          </w:p>
        </w:tc>
        <w:tc>
          <w:tcPr>
            <w:tcW w:w="2160" w:type="dxa"/>
          </w:tcPr>
          <w:p w14:paraId="0F8ED855"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60E013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7FBE0F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401BA90" w14:textId="77777777" w:rsidR="008B5601" w:rsidRPr="00344A7F" w:rsidRDefault="008B5601" w:rsidP="00344A7F"/>
        </w:tc>
        <w:tc>
          <w:tcPr>
            <w:tcW w:w="1537" w:type="dxa"/>
            <w:vAlign w:val="center"/>
          </w:tcPr>
          <w:p w14:paraId="515EE194" w14:textId="1995A28B"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0" w:history="1">
              <w:r w:rsidR="008B5601" w:rsidRPr="00FF0662">
                <w:rPr>
                  <w:rFonts w:ascii="Arial" w:eastAsia="Times New Roman" w:hAnsi="Arial" w:cs="Arial"/>
                  <w:color w:val="404C5A"/>
                  <w:sz w:val="18"/>
                  <w:szCs w:val="18"/>
                  <w:lang w:eastAsia="en-CA"/>
                </w:rPr>
                <w:t>I-2.01 - The Income Tax Act, 2000</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I-2.01</w:t>
            </w:r>
            <w:r w:rsidR="008B5601" w:rsidRPr="00FF0662">
              <w:rPr>
                <w:rFonts w:ascii="Arial" w:eastAsia="Times New Roman" w:hAnsi="Arial" w:cs="Arial"/>
                <w:color w:val="000000"/>
                <w:sz w:val="18"/>
                <w:szCs w:val="18"/>
                <w:lang w:eastAsia="en-CA"/>
              </w:rPr>
              <w:t> An Act respecting Income Tax and making consequential amendments to other Acts</w:t>
            </w:r>
          </w:p>
        </w:tc>
        <w:tc>
          <w:tcPr>
            <w:tcW w:w="2390" w:type="dxa"/>
          </w:tcPr>
          <w:p w14:paraId="4000DE9B" w14:textId="299A1375" w:rsidR="008B5601" w:rsidRDefault="00E96103" w:rsidP="00344A7F">
            <w:pPr>
              <w:cnfStyle w:val="000000000000" w:firstRow="0" w:lastRow="0" w:firstColumn="0" w:lastColumn="0" w:oddVBand="0" w:evenVBand="0" w:oddHBand="0" w:evenHBand="0" w:firstRowFirstColumn="0" w:firstRowLastColumn="0" w:lastRowFirstColumn="0" w:lastRowLastColumn="0"/>
            </w:pPr>
            <w:r>
              <w:t>[certain provisions depend on an individual attaining the age of 65 years: see s.17</w:t>
            </w:r>
            <w:r w:rsidR="00833D44">
              <w:t>, s.20(2)</w:t>
            </w:r>
            <w:r>
              <w:t>]</w:t>
            </w:r>
          </w:p>
        </w:tc>
        <w:tc>
          <w:tcPr>
            <w:tcW w:w="2160" w:type="dxa"/>
          </w:tcPr>
          <w:p w14:paraId="7C68B31A"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7ABE1A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502E91B"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02AB3280" w14:textId="77777777" w:rsidR="008B5601" w:rsidRPr="00344A7F" w:rsidRDefault="008B5601" w:rsidP="00344A7F"/>
        </w:tc>
        <w:tc>
          <w:tcPr>
            <w:tcW w:w="1537" w:type="dxa"/>
            <w:vAlign w:val="center"/>
          </w:tcPr>
          <w:p w14:paraId="7CBCFBF0" w14:textId="7194FD5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1" w:history="1">
              <w:r w:rsidR="008B5601" w:rsidRPr="00FF0662">
                <w:rPr>
                  <w:rFonts w:ascii="Arial" w:eastAsia="Times New Roman" w:hAnsi="Arial" w:cs="Arial"/>
                  <w:color w:val="404C5A"/>
                  <w:sz w:val="18"/>
                  <w:szCs w:val="18"/>
                  <w:lang w:eastAsia="en-CA"/>
                </w:rPr>
                <w:t>I-10.01 - The Intercountry Adoption (Hague Convention) Implementation Act</w:t>
              </w:r>
            </w:hyperlink>
            <w:r w:rsidR="008B5601" w:rsidRPr="00FF0662">
              <w:rPr>
                <w:rFonts w:ascii="Arial" w:eastAsia="Times New Roman" w:hAnsi="Arial" w:cs="Arial"/>
                <w:color w:val="404C5A"/>
                <w:sz w:val="18"/>
                <w:szCs w:val="18"/>
                <w:lang w:eastAsia="en-CA"/>
              </w:rPr>
              <w:t xml:space="preserve"> - 1995</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I-10.01</w:t>
            </w:r>
            <w:r w:rsidR="008B5601" w:rsidRPr="00FF0662">
              <w:rPr>
                <w:rFonts w:ascii="Arial" w:eastAsia="Times New Roman" w:hAnsi="Arial" w:cs="Arial"/>
                <w:color w:val="000000"/>
                <w:sz w:val="18"/>
                <w:szCs w:val="18"/>
                <w:lang w:eastAsia="en-CA"/>
              </w:rPr>
              <w:t> An Act respecting the Application to Saskatchewan of the Convention on Protection of Children and Co-operation in respect of Intercountry Adoption</w:t>
            </w:r>
          </w:p>
        </w:tc>
        <w:tc>
          <w:tcPr>
            <w:tcW w:w="2390" w:type="dxa"/>
          </w:tcPr>
          <w:p w14:paraId="791A232B" w14:textId="39D939F6" w:rsidR="008B5601" w:rsidRDefault="00CD16AD" w:rsidP="00344A7F">
            <w:pPr>
              <w:cnfStyle w:val="000000000000" w:firstRow="0" w:lastRow="0" w:firstColumn="0" w:lastColumn="0" w:oddVBand="0" w:evenVBand="0" w:oddHBand="0" w:evenHBand="0" w:firstRowFirstColumn="0" w:firstRowLastColumn="0" w:lastRowFirstColumn="0" w:lastRowLastColumn="0"/>
            </w:pPr>
            <w:r>
              <w:t xml:space="preserve">CHAPTER I SCOPE OF THE CONVENTION </w:t>
            </w:r>
            <w:r w:rsidRPr="00CD16AD">
              <w:t>Article 3 The Convention ceases to apply if the agreements mentioned in Article 17, sub-paragraph c, have not been given before the child attains the age of eighteen years.</w:t>
            </w:r>
          </w:p>
        </w:tc>
        <w:tc>
          <w:tcPr>
            <w:tcW w:w="2160" w:type="dxa"/>
          </w:tcPr>
          <w:p w14:paraId="7AC418A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FF21455"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8CBE235"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235E760" w14:textId="77777777" w:rsidR="008B5601" w:rsidRPr="00344A7F" w:rsidRDefault="008B5601" w:rsidP="00344A7F"/>
        </w:tc>
        <w:tc>
          <w:tcPr>
            <w:tcW w:w="1537" w:type="dxa"/>
            <w:vAlign w:val="center"/>
          </w:tcPr>
          <w:p w14:paraId="28FA27F1" w14:textId="3EB84030"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2" w:history="1">
              <w:r w:rsidR="008B5601" w:rsidRPr="00FF0662">
                <w:rPr>
                  <w:rFonts w:ascii="Arial" w:eastAsia="Times New Roman" w:hAnsi="Arial" w:cs="Arial"/>
                  <w:color w:val="404C5A"/>
                  <w:sz w:val="18"/>
                  <w:szCs w:val="18"/>
                  <w:lang w:eastAsia="en-CA"/>
                </w:rPr>
                <w:t>I-10.11 - The International Child Abduction Act, 1996</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I-10.11</w:t>
            </w:r>
            <w:r w:rsidR="008B5601" w:rsidRPr="00FF0662">
              <w:rPr>
                <w:rFonts w:ascii="Arial" w:eastAsia="Times New Roman" w:hAnsi="Arial" w:cs="Arial"/>
                <w:color w:val="000000"/>
                <w:sz w:val="18"/>
                <w:szCs w:val="18"/>
                <w:lang w:eastAsia="en-CA"/>
              </w:rPr>
              <w:t> An Act respecting the Application to Saskatchewan of the Convention on the Civil Aspects of International Child Abduction</w:t>
            </w:r>
          </w:p>
        </w:tc>
        <w:tc>
          <w:tcPr>
            <w:tcW w:w="2390" w:type="dxa"/>
          </w:tcPr>
          <w:p w14:paraId="4070B4DB" w14:textId="77777777" w:rsidR="008B5601" w:rsidRDefault="00383875" w:rsidP="00344A7F">
            <w:pPr>
              <w:cnfStyle w:val="000000000000" w:firstRow="0" w:lastRow="0" w:firstColumn="0" w:lastColumn="0" w:oddVBand="0" w:evenVBand="0" w:oddHBand="0" w:evenHBand="0" w:firstRowFirstColumn="0" w:firstRowLastColumn="0" w:lastRowFirstColumn="0" w:lastRowLastColumn="0"/>
            </w:pPr>
            <w:r>
              <w:t>CHAPTER I – SCOPE OF THE CONVENTION</w:t>
            </w:r>
          </w:p>
          <w:p w14:paraId="7C716439" w14:textId="77777777" w:rsidR="00383875" w:rsidRDefault="00383875" w:rsidP="00383875">
            <w:pPr>
              <w:cnfStyle w:val="000000000000" w:firstRow="0" w:lastRow="0" w:firstColumn="0" w:lastColumn="0" w:oddVBand="0" w:evenVBand="0" w:oddHBand="0" w:evenHBand="0" w:firstRowFirstColumn="0" w:firstRowLastColumn="0" w:lastRowFirstColumn="0" w:lastRowLastColumn="0"/>
            </w:pPr>
            <w:r>
              <w:t>Article 4</w:t>
            </w:r>
          </w:p>
          <w:p w14:paraId="251EE7AE" w14:textId="77777777" w:rsidR="00383875" w:rsidRDefault="00383875" w:rsidP="00383875">
            <w:pPr>
              <w:cnfStyle w:val="000000000000" w:firstRow="0" w:lastRow="0" w:firstColumn="0" w:lastColumn="0" w:oddVBand="0" w:evenVBand="0" w:oddHBand="0" w:evenHBand="0" w:firstRowFirstColumn="0" w:firstRowLastColumn="0" w:lastRowFirstColumn="0" w:lastRowLastColumn="0"/>
            </w:pPr>
            <w:r>
              <w:t>The Convention shall apply to any child who was habitually resident in a Contracting State immediately</w:t>
            </w:r>
          </w:p>
          <w:p w14:paraId="2DAAB330" w14:textId="77777777" w:rsidR="00383875" w:rsidRDefault="00383875" w:rsidP="00383875">
            <w:pPr>
              <w:cnfStyle w:val="000000000000" w:firstRow="0" w:lastRow="0" w:firstColumn="0" w:lastColumn="0" w:oddVBand="0" w:evenVBand="0" w:oddHBand="0" w:evenHBand="0" w:firstRowFirstColumn="0" w:firstRowLastColumn="0" w:lastRowFirstColumn="0" w:lastRowLastColumn="0"/>
            </w:pPr>
            <w:r>
              <w:t>before any breach of custody or access rights. The Convention shall cease to apply when the child attains the</w:t>
            </w:r>
          </w:p>
          <w:p w14:paraId="1FDB08C4" w14:textId="08A8FC07" w:rsidR="00383875" w:rsidRDefault="00383875" w:rsidP="00383875">
            <w:pPr>
              <w:cnfStyle w:val="000000000000" w:firstRow="0" w:lastRow="0" w:firstColumn="0" w:lastColumn="0" w:oddVBand="0" w:evenVBand="0" w:oddHBand="0" w:evenHBand="0" w:firstRowFirstColumn="0" w:firstRowLastColumn="0" w:lastRowFirstColumn="0" w:lastRowLastColumn="0"/>
            </w:pPr>
            <w:r>
              <w:t>age of 16 years.</w:t>
            </w:r>
          </w:p>
        </w:tc>
        <w:tc>
          <w:tcPr>
            <w:tcW w:w="2160" w:type="dxa"/>
          </w:tcPr>
          <w:p w14:paraId="30EC143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6BD0EAC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B8079A0"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06B4A41" w14:textId="77777777" w:rsidR="008B5601" w:rsidRPr="00344A7F" w:rsidRDefault="008B5601" w:rsidP="00344A7F"/>
        </w:tc>
        <w:tc>
          <w:tcPr>
            <w:tcW w:w="1537" w:type="dxa"/>
            <w:vAlign w:val="center"/>
          </w:tcPr>
          <w:p w14:paraId="7F0C4B38" w14:textId="42EBA163"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3" w:history="1">
              <w:r w:rsidR="008B5601" w:rsidRPr="00FF0662">
                <w:rPr>
                  <w:rFonts w:ascii="Arial" w:eastAsia="Times New Roman" w:hAnsi="Arial" w:cs="Arial"/>
                  <w:color w:val="404C5A"/>
                  <w:sz w:val="18"/>
                  <w:szCs w:val="18"/>
                  <w:lang w:eastAsia="en-CA"/>
                </w:rPr>
                <w:t>I-11.2 - The Interpretation Act, 1995</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I-11.2</w:t>
            </w:r>
            <w:r w:rsidR="008B5601" w:rsidRPr="00FF0662">
              <w:rPr>
                <w:rFonts w:ascii="Arial" w:eastAsia="Times New Roman" w:hAnsi="Arial" w:cs="Arial"/>
                <w:color w:val="000000"/>
                <w:sz w:val="18"/>
                <w:szCs w:val="18"/>
                <w:lang w:eastAsia="en-CA"/>
              </w:rPr>
              <w:t> An Act respecting the Interpretation of Enactments and prescribing Rules Governing Enactments</w:t>
            </w:r>
          </w:p>
        </w:tc>
        <w:tc>
          <w:tcPr>
            <w:tcW w:w="2390" w:type="dxa"/>
          </w:tcPr>
          <w:p w14:paraId="0215119A" w14:textId="77777777" w:rsidR="008B5601" w:rsidRDefault="00D206EA" w:rsidP="00344A7F">
            <w:pPr>
              <w:cnfStyle w:val="000000000000" w:firstRow="0" w:lastRow="0" w:firstColumn="0" w:lastColumn="0" w:oddVBand="0" w:evenVBand="0" w:oddHBand="0" w:evenHBand="0" w:firstRowFirstColumn="0" w:firstRowLastColumn="0" w:lastRowFirstColumn="0" w:lastRowLastColumn="0"/>
            </w:pPr>
            <w:r>
              <w:t>27(1)</w:t>
            </w:r>
            <w:r w:rsidRPr="00D206EA">
              <w:rPr>
                <w:rFonts w:ascii="Courier" w:eastAsiaTheme="minorHAnsi" w:hAnsi="Courier" w:cs="Courier"/>
                <w:color w:val="000000"/>
                <w:sz w:val="16"/>
                <w:szCs w:val="16"/>
              </w:rPr>
              <w:t xml:space="preserve"> </w:t>
            </w:r>
            <w:r w:rsidRPr="00D206EA">
              <w:t>“adult” means a person 18 years of age or more</w:t>
            </w:r>
            <w:r>
              <w:t xml:space="preserve">; </w:t>
            </w:r>
          </w:p>
          <w:p w14:paraId="61B83E8C" w14:textId="77777777" w:rsidR="00D206EA" w:rsidRDefault="00D206EA" w:rsidP="00344A7F">
            <w:pPr>
              <w:cnfStyle w:val="000000000000" w:firstRow="0" w:lastRow="0" w:firstColumn="0" w:lastColumn="0" w:oddVBand="0" w:evenVBand="0" w:oddHBand="0" w:evenHBand="0" w:firstRowFirstColumn="0" w:firstRowLastColumn="0" w:lastRowFirstColumn="0" w:lastRowLastColumn="0"/>
            </w:pPr>
            <w:r w:rsidRPr="00D206EA">
              <w:t>“infant” or “minor” means a person under 18 years of age;</w:t>
            </w:r>
          </w:p>
          <w:p w14:paraId="15AE989C" w14:textId="3A66F3C9" w:rsidR="00D206EA" w:rsidRDefault="00D206EA" w:rsidP="00344A7F">
            <w:pPr>
              <w:cnfStyle w:val="000000000000" w:firstRow="0" w:lastRow="0" w:firstColumn="0" w:lastColumn="0" w:oddVBand="0" w:evenVBand="0" w:oddHBand="0" w:evenHBand="0" w:firstRowFirstColumn="0" w:firstRowLastColumn="0" w:lastRowFirstColumn="0" w:lastRowLastColumn="0"/>
            </w:pPr>
            <w:r w:rsidRPr="00D206EA">
              <w:t>“majority” or “age of majority” means 18 years of age;</w:t>
            </w:r>
          </w:p>
        </w:tc>
        <w:tc>
          <w:tcPr>
            <w:tcW w:w="2160" w:type="dxa"/>
          </w:tcPr>
          <w:p w14:paraId="6621567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7FFCDA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381C69E3"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AF4B4CD" w14:textId="77777777" w:rsidR="008B5601" w:rsidRPr="00344A7F" w:rsidRDefault="008B5601" w:rsidP="00344A7F"/>
        </w:tc>
        <w:tc>
          <w:tcPr>
            <w:tcW w:w="1537" w:type="dxa"/>
            <w:vAlign w:val="center"/>
          </w:tcPr>
          <w:p w14:paraId="48C91448" w14:textId="38937CEC"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4" w:history="1">
              <w:r w:rsidR="008B5601" w:rsidRPr="00FF0662">
                <w:rPr>
                  <w:rFonts w:ascii="Arial" w:eastAsia="Times New Roman" w:hAnsi="Arial" w:cs="Arial"/>
                  <w:color w:val="404C5A"/>
                  <w:sz w:val="18"/>
                  <w:szCs w:val="18"/>
                  <w:lang w:eastAsia="en-CA"/>
                </w:rPr>
                <w:t>J-4.2 - The Jury Act, 1998</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J-4.2</w:t>
            </w:r>
            <w:r w:rsidR="008B5601" w:rsidRPr="00FF0662">
              <w:rPr>
                <w:rFonts w:ascii="Arial" w:eastAsia="Times New Roman" w:hAnsi="Arial" w:cs="Arial"/>
                <w:color w:val="000000"/>
                <w:sz w:val="18"/>
                <w:szCs w:val="18"/>
                <w:lang w:eastAsia="en-CA"/>
              </w:rPr>
              <w:t> An Act respecting Jurors and Juries</w:t>
            </w:r>
          </w:p>
        </w:tc>
        <w:tc>
          <w:tcPr>
            <w:tcW w:w="2390" w:type="dxa"/>
          </w:tcPr>
          <w:p w14:paraId="2551FF5B" w14:textId="77777777" w:rsidR="008B5601" w:rsidRDefault="00D206EA" w:rsidP="00344A7F">
            <w:pPr>
              <w:cnfStyle w:val="000000000000" w:firstRow="0" w:lastRow="0" w:firstColumn="0" w:lastColumn="0" w:oddVBand="0" w:evenVBand="0" w:oddHBand="0" w:evenHBand="0" w:firstRowFirstColumn="0" w:firstRowLastColumn="0" w:lastRowFirstColumn="0" w:lastRowLastColumn="0"/>
            </w:pPr>
            <w:r>
              <w:t xml:space="preserve">5 </w:t>
            </w:r>
            <w:r w:rsidRPr="00D206EA">
              <w:t>Every resident of Saskatchewan who is a Canadian citizen and who has reached     the age of 18 years is qualified to serve as a juror.</w:t>
            </w:r>
          </w:p>
          <w:p w14:paraId="55BE0286" w14:textId="77777777" w:rsidR="00D206EA" w:rsidRDefault="00D206EA" w:rsidP="00344A7F">
            <w:pPr>
              <w:cnfStyle w:val="000000000000" w:firstRow="0" w:lastRow="0" w:firstColumn="0" w:lastColumn="0" w:oddVBand="0" w:evenVBand="0" w:oddHBand="0" w:evenHBand="0" w:firstRowFirstColumn="0" w:firstRowLastColumn="0" w:lastRowFirstColumn="0" w:lastRowLastColumn="0"/>
            </w:pPr>
          </w:p>
          <w:p w14:paraId="5D2286C4" w14:textId="77777777" w:rsidR="00D206EA" w:rsidRPr="00D206EA" w:rsidRDefault="00D206EA" w:rsidP="00D206EA">
            <w:pPr>
              <w:cnfStyle w:val="000000000000" w:firstRow="0" w:lastRow="0" w:firstColumn="0" w:lastColumn="0" w:oddVBand="0" w:evenVBand="0" w:oddHBand="0" w:evenHBand="0" w:firstRowFirstColumn="0" w:firstRowLastColumn="0" w:lastRowFirstColumn="0" w:lastRowLastColumn="0"/>
            </w:pPr>
            <w:r>
              <w:t>10</w:t>
            </w:r>
            <w:r w:rsidRPr="00D206EA">
              <w:t>(2) Where a person applies in accordance with subsection (1), the sheriff shall relieve     the person from jury service for the court sitting for which the person was     summoned if the sheriff is satisfied that the person:</w:t>
            </w:r>
          </w:p>
          <w:p w14:paraId="651BF914" w14:textId="5E303F80" w:rsidR="00D206EA" w:rsidRDefault="00D206EA" w:rsidP="00344A7F">
            <w:pPr>
              <w:cnfStyle w:val="000000000000" w:firstRow="0" w:lastRow="0" w:firstColumn="0" w:lastColumn="0" w:oddVBand="0" w:evenVBand="0" w:oddHBand="0" w:evenHBand="0" w:firstRowFirstColumn="0" w:firstRowLastColumn="0" w:lastRowFirstColumn="0" w:lastRowLastColumn="0"/>
            </w:pPr>
            <w:r>
              <w:t>(</w:t>
            </w:r>
            <w:r w:rsidRPr="00D206EA">
              <w:t>d)   has reached the age of 65 years;</w:t>
            </w:r>
          </w:p>
        </w:tc>
        <w:tc>
          <w:tcPr>
            <w:tcW w:w="2160" w:type="dxa"/>
          </w:tcPr>
          <w:p w14:paraId="7D2F55D2"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43B841A" w14:textId="77777777" w:rsidR="00D206EA" w:rsidRPr="00D206EA" w:rsidRDefault="00D206EA" w:rsidP="00D206EA">
            <w:pPr>
              <w:cnfStyle w:val="000000000000" w:firstRow="0" w:lastRow="0" w:firstColumn="0" w:lastColumn="0" w:oddVBand="0" w:evenVBand="0" w:oddHBand="0" w:evenHBand="0" w:firstRowFirstColumn="0" w:firstRowLastColumn="0" w:lastRowFirstColumn="0" w:lastRowLastColumn="0"/>
            </w:pPr>
            <w:r>
              <w:t>10</w:t>
            </w:r>
            <w:r w:rsidRPr="00D206EA">
              <w:t>(2) Where a person applies in accordance with subsection (1), the sheriff shall relieve     the person from jury service for the court sitting for which the person was     summoned if the sheriff is satisfied that the person:</w:t>
            </w:r>
          </w:p>
          <w:p w14:paraId="2B991048" w14:textId="77777777" w:rsidR="00D206EA" w:rsidRPr="00D206EA" w:rsidRDefault="00D206EA" w:rsidP="00D206EA">
            <w:pPr>
              <w:cnfStyle w:val="000000000000" w:firstRow="0" w:lastRow="0" w:firstColumn="0" w:lastColumn="0" w:oddVBand="0" w:evenVBand="0" w:oddHBand="0" w:evenHBand="0" w:firstRowFirstColumn="0" w:firstRowLastColumn="0" w:lastRowFirstColumn="0" w:lastRowLastColumn="0"/>
            </w:pPr>
            <w:r>
              <w:t>(</w:t>
            </w:r>
            <w:r w:rsidRPr="00D206EA">
              <w:t>c) is a practising member of a religion or religious order whose beliefs are            incompatible with service as a juror;</w:t>
            </w:r>
          </w:p>
          <w:p w14:paraId="1BFC462A" w14:textId="26AE0322"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2AB12C7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789E0BC" w14:textId="77777777" w:rsidR="008B5601" w:rsidRPr="00344A7F" w:rsidRDefault="008B5601" w:rsidP="00344A7F"/>
        </w:tc>
        <w:tc>
          <w:tcPr>
            <w:tcW w:w="1537" w:type="dxa"/>
            <w:vAlign w:val="center"/>
          </w:tcPr>
          <w:p w14:paraId="0F7F71C1" w14:textId="0D2C433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5" w:history="1">
              <w:r w:rsidR="008B5601" w:rsidRPr="00FF0662">
                <w:rPr>
                  <w:rFonts w:ascii="Arial" w:eastAsia="Times New Roman" w:hAnsi="Arial" w:cs="Arial"/>
                  <w:color w:val="404C5A"/>
                  <w:sz w:val="18"/>
                  <w:szCs w:val="18"/>
                  <w:lang w:eastAsia="en-CA"/>
                </w:rPr>
                <w:t>J-4.3 - The Justice and Attorney General Act</w:t>
              </w:r>
            </w:hyperlink>
            <w:r w:rsidR="008B5601" w:rsidRPr="00FF0662">
              <w:rPr>
                <w:rFonts w:ascii="Arial" w:eastAsia="Times New Roman" w:hAnsi="Arial" w:cs="Arial"/>
                <w:color w:val="404C5A"/>
                <w:sz w:val="18"/>
                <w:szCs w:val="18"/>
                <w:lang w:eastAsia="en-CA"/>
              </w:rPr>
              <w:t xml:space="preserve"> - 1983</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J-4.3</w:t>
            </w:r>
            <w:r w:rsidR="008B5601" w:rsidRPr="00FF0662">
              <w:rPr>
                <w:rFonts w:ascii="Arial" w:eastAsia="Times New Roman" w:hAnsi="Arial" w:cs="Arial"/>
                <w:color w:val="000000"/>
                <w:sz w:val="18"/>
                <w:szCs w:val="18"/>
                <w:lang w:eastAsia="en-CA"/>
              </w:rPr>
              <w:t> An Act respecting Justice Administration and the Attorney General</w:t>
            </w:r>
          </w:p>
        </w:tc>
        <w:tc>
          <w:tcPr>
            <w:tcW w:w="2390" w:type="dxa"/>
          </w:tcPr>
          <w:p w14:paraId="273BAA58" w14:textId="6A643DE3" w:rsidR="008B5601" w:rsidRDefault="00D206EA" w:rsidP="00344A7F">
            <w:pPr>
              <w:cnfStyle w:val="000000000000" w:firstRow="0" w:lastRow="0" w:firstColumn="0" w:lastColumn="0" w:oddVBand="0" w:evenVBand="0" w:oddHBand="0" w:evenHBand="0" w:firstRowFirstColumn="0" w:firstRowLastColumn="0" w:lastRowFirstColumn="0" w:lastRowLastColumn="0"/>
            </w:pPr>
            <w:r>
              <w:t>13.2</w:t>
            </w:r>
            <w:r w:rsidRPr="00D206EA">
              <w:t>(2) Any information disclosed to a courtworker by an individual charged with an     offence, or by an individual under the age of 18 years who is alleged to have     committed an offence, is privileged to the same extent that it would have been had     it been disclosed to a solicitor in a solicitor and client relationship.</w:t>
            </w:r>
          </w:p>
        </w:tc>
        <w:tc>
          <w:tcPr>
            <w:tcW w:w="2160" w:type="dxa"/>
          </w:tcPr>
          <w:p w14:paraId="3702B26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D8321B6"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195C32F"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C82D1F6" w14:textId="77777777" w:rsidR="008B5601" w:rsidRPr="00344A7F" w:rsidRDefault="008B5601" w:rsidP="00344A7F"/>
        </w:tc>
        <w:tc>
          <w:tcPr>
            <w:tcW w:w="1537" w:type="dxa"/>
            <w:vAlign w:val="center"/>
          </w:tcPr>
          <w:p w14:paraId="61BD7C0B" w14:textId="761AD0B8"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6" w:history="1">
              <w:r w:rsidR="008B5601" w:rsidRPr="00FF0662">
                <w:rPr>
                  <w:rFonts w:ascii="Arial" w:eastAsia="Times New Roman" w:hAnsi="Arial" w:cs="Arial"/>
                  <w:color w:val="404C5A"/>
                  <w:sz w:val="18"/>
                  <w:szCs w:val="18"/>
                  <w:lang w:eastAsia="en-CA"/>
                </w:rPr>
                <w:t>J-5.1 - The Justices of the Peace Act, 1988</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J-5.1</w:t>
            </w:r>
            <w:r w:rsidR="008B5601" w:rsidRPr="00FF0662">
              <w:rPr>
                <w:rFonts w:ascii="Arial" w:eastAsia="Times New Roman" w:hAnsi="Arial" w:cs="Arial"/>
                <w:color w:val="000000"/>
                <w:sz w:val="18"/>
                <w:szCs w:val="18"/>
                <w:lang w:eastAsia="en-CA"/>
              </w:rPr>
              <w:t> An Act respecting Justices of the Peace</w:t>
            </w:r>
          </w:p>
        </w:tc>
        <w:tc>
          <w:tcPr>
            <w:tcW w:w="2390" w:type="dxa"/>
          </w:tcPr>
          <w:p w14:paraId="3D4C9C3F" w14:textId="1B213A57" w:rsidR="008B5601" w:rsidRDefault="00D206EA" w:rsidP="00344A7F">
            <w:pPr>
              <w:cnfStyle w:val="000000000000" w:firstRow="0" w:lastRow="0" w:firstColumn="0" w:lastColumn="0" w:oddVBand="0" w:evenVBand="0" w:oddHBand="0" w:evenHBand="0" w:firstRowFirstColumn="0" w:firstRowLastColumn="0" w:lastRowFirstColumn="0" w:lastRowLastColumn="0"/>
            </w:pPr>
            <w:r>
              <w:t>8</w:t>
            </w:r>
            <w:r w:rsidRPr="00D206EA">
              <w:t>(2) Every justice of the peace shall retire at the end of the month in which he or     she attains the age of 70 years.</w:t>
            </w:r>
          </w:p>
        </w:tc>
        <w:tc>
          <w:tcPr>
            <w:tcW w:w="2160" w:type="dxa"/>
          </w:tcPr>
          <w:p w14:paraId="3F12E618"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311EBF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AA824C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2814705" w14:textId="77777777" w:rsidR="008B5601" w:rsidRPr="00344A7F" w:rsidRDefault="008B5601" w:rsidP="00344A7F"/>
        </w:tc>
        <w:tc>
          <w:tcPr>
            <w:tcW w:w="1537" w:type="dxa"/>
            <w:vAlign w:val="center"/>
          </w:tcPr>
          <w:p w14:paraId="448E71D8" w14:textId="7DC610D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7" w:history="1">
              <w:r w:rsidR="008B5601" w:rsidRPr="00FF0662">
                <w:rPr>
                  <w:rFonts w:ascii="Arial" w:eastAsia="Times New Roman" w:hAnsi="Arial" w:cs="Arial"/>
                  <w:color w:val="404C5A"/>
                  <w:sz w:val="18"/>
                  <w:szCs w:val="18"/>
                  <w:lang w:eastAsia="en-CA"/>
                </w:rPr>
                <w:t>The Lloydminster Charter (Saskatchewan)</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LC-SK</w:t>
            </w:r>
            <w:r w:rsidR="008B5601" w:rsidRPr="00FF0662">
              <w:rPr>
                <w:rFonts w:ascii="Arial" w:eastAsia="Times New Roman" w:hAnsi="Arial" w:cs="Arial"/>
                <w:color w:val="000000"/>
                <w:sz w:val="18"/>
                <w:szCs w:val="18"/>
                <w:lang w:eastAsia="en-CA"/>
              </w:rPr>
              <w:t> under The City of Lloydminster Act (Saskatchewan)</w:t>
            </w:r>
            <w:r w:rsidR="008B5601" w:rsidRPr="00FF0662">
              <w:rPr>
                <w:rFonts w:ascii="Arial" w:eastAsia="Times New Roman" w:hAnsi="Arial" w:cs="Arial"/>
                <w:color w:val="000000"/>
                <w:sz w:val="18"/>
                <w:szCs w:val="18"/>
                <w:lang w:eastAsia="en-CA"/>
              </w:rPr>
              <w:br/>
              <w:t>This Charter came into force on January 1, 2013.</w:t>
            </w:r>
          </w:p>
        </w:tc>
        <w:tc>
          <w:tcPr>
            <w:tcW w:w="2390" w:type="dxa"/>
          </w:tcPr>
          <w:p w14:paraId="3A00592C" w14:textId="77777777" w:rsidR="00D206EA" w:rsidRPr="00D206EA" w:rsidRDefault="00D206EA" w:rsidP="00D206EA">
            <w:pPr>
              <w:cnfStyle w:val="000000000000" w:firstRow="0" w:lastRow="0" w:firstColumn="0" w:lastColumn="0" w:oddVBand="0" w:evenVBand="0" w:oddHBand="0" w:evenHBand="0" w:firstRowFirstColumn="0" w:firstRowLastColumn="0" w:lastRowFirstColumn="0" w:lastRowLastColumn="0"/>
            </w:pPr>
            <w:r>
              <w:t>1</w:t>
            </w:r>
            <w:r w:rsidRPr="00D206EA">
              <w:t>(s) “elector”, for the purposes of election of members of Council, for votes        on bylaws and for votes on questions, means a person who, on the day of the        election:</w:t>
            </w:r>
          </w:p>
          <w:p w14:paraId="0C7B2DFE" w14:textId="77777777" w:rsidR="008B5601" w:rsidRDefault="00D206EA" w:rsidP="00344A7F">
            <w:pPr>
              <w:cnfStyle w:val="000000000000" w:firstRow="0" w:lastRow="0" w:firstColumn="0" w:lastColumn="0" w:oddVBand="0" w:evenVBand="0" w:oddHBand="0" w:evenHBand="0" w:firstRowFirstColumn="0" w:firstRowLastColumn="0" w:lastRowFirstColumn="0" w:lastRowLastColumn="0"/>
            </w:pPr>
            <w:r>
              <w:t>(</w:t>
            </w:r>
            <w:r w:rsidRPr="00D206EA">
              <w:t>ii) is of the full age of 18 years;</w:t>
            </w:r>
          </w:p>
          <w:p w14:paraId="6CA010C2" w14:textId="77777777" w:rsidR="003F15B2" w:rsidRDefault="003F15B2" w:rsidP="00344A7F">
            <w:pPr>
              <w:cnfStyle w:val="000000000000" w:firstRow="0" w:lastRow="0" w:firstColumn="0" w:lastColumn="0" w:oddVBand="0" w:evenVBand="0" w:oddHBand="0" w:evenHBand="0" w:firstRowFirstColumn="0" w:firstRowLastColumn="0" w:lastRowFirstColumn="0" w:lastRowLastColumn="0"/>
            </w:pPr>
          </w:p>
          <w:p w14:paraId="27B23BF2" w14:textId="1C02B145" w:rsidR="003F15B2" w:rsidRDefault="003F15B2" w:rsidP="00344A7F">
            <w:pPr>
              <w:cnfStyle w:val="000000000000" w:firstRow="0" w:lastRow="0" w:firstColumn="0" w:lastColumn="0" w:oddVBand="0" w:evenVBand="0" w:oddHBand="0" w:evenHBand="0" w:firstRowFirstColumn="0" w:firstRowLastColumn="0" w:lastRowFirstColumn="0" w:lastRowLastColumn="0"/>
            </w:pPr>
            <w:r>
              <w:t>[other 18+ restrictions]</w:t>
            </w:r>
          </w:p>
        </w:tc>
        <w:tc>
          <w:tcPr>
            <w:tcW w:w="2160" w:type="dxa"/>
          </w:tcPr>
          <w:p w14:paraId="7BB2698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4FE9C334" w14:textId="77777777" w:rsidR="003F15B2" w:rsidRP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312 </w:t>
            </w:r>
            <w:r w:rsidRPr="003F15B2">
              <w:t>The following property is exempt from taxation under this Division:</w:t>
            </w:r>
          </w:p>
          <w:p w14:paraId="57A140AA"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(c) every place of public worship and the land used in connection with it, not</w:t>
            </w:r>
          </w:p>
          <w:p w14:paraId="603AAEB8"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exceeding 2 acres, of which a religious organization is the owner, except any</w:t>
            </w:r>
          </w:p>
          <w:p w14:paraId="464DB770"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part that has any other building on it, and where the land exceeds 2 acres, the</w:t>
            </w:r>
          </w:p>
          <w:p w14:paraId="2E83216D"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assessment must be apportioned, but if a portion of a place of public worship is</w:t>
            </w:r>
          </w:p>
          <w:p w14:paraId="77A60EFD"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used as a dwelling or is leased and used for purposes other than public worship,</w:t>
            </w:r>
          </w:p>
          <w:p w14:paraId="039391DC" w14:textId="77777777" w:rsidR="008B5601" w:rsidRDefault="003F15B2" w:rsidP="003F15B2">
            <w:pPr>
              <w:cnfStyle w:val="000000000000" w:firstRow="0" w:lastRow="0" w:firstColumn="0" w:lastColumn="0" w:oddVBand="0" w:evenVBand="0" w:oddHBand="0" w:evenHBand="0" w:firstRowFirstColumn="0" w:firstRowLastColumn="0" w:lastRowFirstColumn="0" w:lastRowLastColumn="0"/>
            </w:pPr>
            <w:r>
              <w:t xml:space="preserve">         that portion and the land used in connection with it is subject to taxation;</w:t>
            </w:r>
          </w:p>
          <w:p w14:paraId="639725E8"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(g) the buildings and grounds, not exceeding 4 acres, of and attached to or</w:t>
            </w:r>
          </w:p>
          <w:p w14:paraId="38961604"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otherwise used in good faith in connection with and for the purpose of the</w:t>
            </w:r>
          </w:p>
          <w:p w14:paraId="70D75E08"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association known as The Young Men’s Christian Association or the association</w:t>
            </w:r>
          </w:p>
          <w:p w14:paraId="113F5D28"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known as The Young Women’s Christian Association, if the buildings and</w:t>
            </w:r>
          </w:p>
          <w:p w14:paraId="46E591EF" w14:textId="77777777" w:rsidR="003F15B2" w:rsidRDefault="003F15B2" w:rsidP="003F15B2">
            <w:pPr>
              <w:cnfStyle w:val="000000000000" w:firstRow="0" w:lastRow="0" w:firstColumn="0" w:lastColumn="0" w:oddVBand="0" w:evenVBand="0" w:oddHBand="0" w:evenHBand="0" w:firstRowFirstColumn="0" w:firstRowLastColumn="0" w:lastRowFirstColumn="0" w:lastRowLastColumn="0"/>
            </w:pPr>
            <w:r>
              <w:t xml:space="preserve">       grounds are actually used and occupied by either association but not if otherwise</w:t>
            </w:r>
          </w:p>
          <w:p w14:paraId="06879692" w14:textId="701C65D2" w:rsidR="003F15B2" w:rsidRPr="00344A7F" w:rsidRDefault="003F15B2" w:rsidP="003F15B2">
            <w:pPr>
              <w:cnfStyle w:val="000000000000" w:firstRow="0" w:lastRow="0" w:firstColumn="0" w:lastColumn="0" w:oddVBand="0" w:evenVBand="0" w:oddHBand="0" w:evenHBand="0" w:firstRowFirstColumn="0" w:firstRowLastColumn="0" w:lastRowFirstColumn="0" w:lastRowLastColumn="0"/>
            </w:pPr>
            <w:r>
              <w:t xml:space="preserve">       occupied;</w:t>
            </w:r>
          </w:p>
        </w:tc>
      </w:tr>
      <w:tr w:rsidR="008B5601" w:rsidRPr="007249BE" w14:paraId="4CF38DD8"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73A33CD2" w14:textId="77777777" w:rsidR="008B5601" w:rsidRPr="00344A7F" w:rsidRDefault="008B5601" w:rsidP="00344A7F"/>
        </w:tc>
        <w:tc>
          <w:tcPr>
            <w:tcW w:w="1537" w:type="dxa"/>
            <w:vAlign w:val="center"/>
          </w:tcPr>
          <w:p w14:paraId="58613F78" w14:textId="136369F1"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8" w:history="1">
              <w:r w:rsidR="008B5601" w:rsidRPr="00FF0662">
                <w:rPr>
                  <w:rFonts w:ascii="Arial" w:eastAsia="Times New Roman" w:hAnsi="Arial" w:cs="Arial"/>
                  <w:color w:val="404C5A"/>
                  <w:sz w:val="18"/>
                  <w:szCs w:val="18"/>
                  <w:lang w:eastAsia="en-CA"/>
                </w:rPr>
                <w:t>The Lloydminster Municipal Amalgamation Act, 1930</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LMA</w:t>
            </w:r>
            <w:r w:rsidR="008B5601" w:rsidRPr="00FF0662">
              <w:rPr>
                <w:rFonts w:ascii="Arial" w:eastAsia="Times New Roman" w:hAnsi="Arial" w:cs="Arial"/>
                <w:color w:val="000000"/>
                <w:sz w:val="18"/>
                <w:szCs w:val="18"/>
                <w:lang w:eastAsia="en-CA"/>
              </w:rPr>
              <w:t xml:space="preserve"> 1930 CHAPTER 94 - </w:t>
            </w:r>
            <w:commentRangeStart w:id="2"/>
            <w:r w:rsidR="008B5601" w:rsidRPr="00FF0662">
              <w:rPr>
                <w:rFonts w:ascii="Arial" w:eastAsia="Times New Roman" w:hAnsi="Arial" w:cs="Arial"/>
                <w:color w:val="000000"/>
                <w:sz w:val="18"/>
                <w:szCs w:val="18"/>
                <w:lang w:eastAsia="en-CA"/>
              </w:rPr>
              <w:t>An Act respecting the Amalgamation of Lloydminster</w:t>
            </w:r>
            <w:commentRangeEnd w:id="2"/>
            <w:r w:rsidR="008B5601" w:rsidRPr="00FF0662">
              <w:rPr>
                <w:rStyle w:val="CommentReference"/>
              </w:rPr>
              <w:commentReference w:id="2"/>
            </w:r>
          </w:p>
        </w:tc>
        <w:tc>
          <w:tcPr>
            <w:tcW w:w="2390" w:type="dxa"/>
          </w:tcPr>
          <w:p w14:paraId="25CCD01D" w14:textId="51D8B9FB" w:rsidR="008B5601" w:rsidRDefault="00E26EDA" w:rsidP="00344A7F">
            <w:pPr>
              <w:cnfStyle w:val="000000000000" w:firstRow="0" w:lastRow="0" w:firstColumn="0" w:lastColumn="0" w:oddVBand="0" w:evenVBand="0" w:oddHBand="0" w:evenHBand="0" w:firstRowFirstColumn="0" w:firstRowLastColumn="0" w:lastRowFirstColumn="0" w:lastRowLastColumn="0"/>
            </w:pPr>
            <w:r>
              <w:t>repealed</w:t>
            </w:r>
          </w:p>
        </w:tc>
        <w:tc>
          <w:tcPr>
            <w:tcW w:w="2160" w:type="dxa"/>
          </w:tcPr>
          <w:p w14:paraId="3D58A321"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C77047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111243B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6C639DF" w14:textId="77777777" w:rsidR="008B5601" w:rsidRPr="00344A7F" w:rsidRDefault="008B5601" w:rsidP="00344A7F"/>
        </w:tc>
        <w:tc>
          <w:tcPr>
            <w:tcW w:w="1537" w:type="dxa"/>
            <w:vAlign w:val="center"/>
          </w:tcPr>
          <w:p w14:paraId="4DA6E65E" w14:textId="334E6E20"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89" w:history="1">
              <w:r w:rsidR="008B5601" w:rsidRPr="00FF0662">
                <w:rPr>
                  <w:rFonts w:ascii="Arial" w:eastAsia="Times New Roman" w:hAnsi="Arial" w:cs="Arial"/>
                  <w:color w:val="404C5A"/>
                  <w:sz w:val="18"/>
                  <w:szCs w:val="18"/>
                  <w:lang w:eastAsia="en-CA"/>
                </w:rPr>
                <w:t>L-3.1 - The Land Surveyors and Professional Surveyors Act</w:t>
              </w:r>
            </w:hyperlink>
            <w:r w:rsidR="008B5601" w:rsidRPr="00FF0662">
              <w:rPr>
                <w:rFonts w:ascii="Arial" w:eastAsia="Times New Roman" w:hAnsi="Arial" w:cs="Arial"/>
                <w:color w:val="404C5A"/>
                <w:sz w:val="18"/>
                <w:szCs w:val="18"/>
                <w:lang w:eastAsia="en-CA"/>
              </w:rPr>
              <w:t xml:space="preserve"> - 1995</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L-3.1</w:t>
            </w:r>
            <w:r w:rsidR="008B5601" w:rsidRPr="00FF0662">
              <w:rPr>
                <w:rFonts w:ascii="Arial" w:eastAsia="Times New Roman" w:hAnsi="Arial" w:cs="Arial"/>
                <w:color w:val="000000"/>
                <w:sz w:val="18"/>
                <w:szCs w:val="18"/>
                <w:lang w:eastAsia="en-CA"/>
              </w:rPr>
              <w:t> An Act respecting Land Surveyors and Professional Surveyors</w:t>
            </w:r>
          </w:p>
        </w:tc>
        <w:tc>
          <w:tcPr>
            <w:tcW w:w="2390" w:type="dxa"/>
          </w:tcPr>
          <w:p w14:paraId="7945F5C7" w14:textId="77777777" w:rsidR="00E26EDA" w:rsidRPr="00E26EDA" w:rsidRDefault="00E26EDA" w:rsidP="00E26EDA">
            <w:pPr>
              <w:cnfStyle w:val="000000000000" w:firstRow="0" w:lastRow="0" w:firstColumn="0" w:lastColumn="0" w:oddVBand="0" w:evenVBand="0" w:oddHBand="0" w:evenHBand="0" w:firstRowFirstColumn="0" w:firstRowLastColumn="0" w:lastRowFirstColumn="0" w:lastRowLastColumn="0"/>
            </w:pPr>
            <w:r>
              <w:t>1</w:t>
            </w:r>
            <w:r w:rsidRPr="00E26EDA">
              <w:t>9(1) The council may admit as a member a person who produces evidence     establishing to the satisfaction of the council that the person:</w:t>
            </w:r>
          </w:p>
          <w:p w14:paraId="16E0937F" w14:textId="372E8679" w:rsidR="008B5601" w:rsidRDefault="00E26EDA" w:rsidP="00344A7F">
            <w:pPr>
              <w:cnfStyle w:val="000000000000" w:firstRow="0" w:lastRow="0" w:firstColumn="0" w:lastColumn="0" w:oddVBand="0" w:evenVBand="0" w:oddHBand="0" w:evenHBand="0" w:firstRowFirstColumn="0" w:firstRowLastColumn="0" w:lastRowFirstColumn="0" w:lastRowLastColumn="0"/>
            </w:pPr>
            <w:r>
              <w:t>(</w:t>
            </w:r>
            <w:r w:rsidRPr="00E26EDA">
              <w:t>d) has attained the age of 18 years;</w:t>
            </w:r>
          </w:p>
        </w:tc>
        <w:tc>
          <w:tcPr>
            <w:tcW w:w="2160" w:type="dxa"/>
          </w:tcPr>
          <w:p w14:paraId="40871F77"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ACEF824"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690AA49"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32073F39" w14:textId="77777777" w:rsidR="008B5601" w:rsidRPr="00344A7F" w:rsidRDefault="008B5601" w:rsidP="00344A7F"/>
        </w:tc>
        <w:tc>
          <w:tcPr>
            <w:tcW w:w="1537" w:type="dxa"/>
            <w:vAlign w:val="center"/>
          </w:tcPr>
          <w:p w14:paraId="5B1143F3" w14:textId="4F37C84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0" w:history="1">
              <w:r w:rsidR="008B5601" w:rsidRPr="00FF0662">
                <w:rPr>
                  <w:rFonts w:ascii="Arial" w:eastAsia="Times New Roman" w:hAnsi="Arial" w:cs="Arial"/>
                  <w:color w:val="404C5A"/>
                  <w:sz w:val="18"/>
                  <w:szCs w:val="18"/>
                  <w:lang w:eastAsia="en-CA"/>
                </w:rPr>
                <w:t>L-5.1 - The Land Titles Act, 2000</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L-5.1</w:t>
            </w:r>
            <w:r w:rsidR="008B5601" w:rsidRPr="00FF0662">
              <w:rPr>
                <w:rFonts w:ascii="Arial" w:eastAsia="Times New Roman" w:hAnsi="Arial" w:cs="Arial"/>
                <w:color w:val="000000"/>
                <w:sz w:val="18"/>
                <w:szCs w:val="18"/>
                <w:lang w:eastAsia="en-CA"/>
              </w:rPr>
              <w:t> An Act respecting the Registration of Title to and Interests in Land and making consequential amendments to other Acts</w:t>
            </w:r>
          </w:p>
        </w:tc>
        <w:tc>
          <w:tcPr>
            <w:tcW w:w="2390" w:type="dxa"/>
          </w:tcPr>
          <w:p w14:paraId="797D71A3" w14:textId="77777777" w:rsidR="00E26EDA" w:rsidRPr="00E26EDA" w:rsidRDefault="00E26EDA" w:rsidP="00E26EDA">
            <w:pPr>
              <w:cnfStyle w:val="000000000000" w:firstRow="0" w:lastRow="0" w:firstColumn="0" w:lastColumn="0" w:oddVBand="0" w:evenVBand="0" w:oddHBand="0" w:evenHBand="0" w:firstRowFirstColumn="0" w:firstRowLastColumn="0" w:lastRowFirstColumn="0" w:lastRowLastColumn="0"/>
            </w:pPr>
            <w:r>
              <w:t>3</w:t>
            </w:r>
            <w:r w:rsidRPr="00E26EDA">
              <w:t>9(1)     In this section, “child” means an individual under the age of 18 years.</w:t>
            </w:r>
          </w:p>
          <w:p w14:paraId="40689DBD" w14:textId="553B438E"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08783B0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77DF79B"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71839FC1"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566F272A" w14:textId="77777777" w:rsidR="008B5601" w:rsidRPr="00344A7F" w:rsidRDefault="008B5601" w:rsidP="00344A7F"/>
        </w:tc>
        <w:tc>
          <w:tcPr>
            <w:tcW w:w="1537" w:type="dxa"/>
            <w:vAlign w:val="center"/>
          </w:tcPr>
          <w:p w14:paraId="013E66BB" w14:textId="2A0ABBD6"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1" w:history="1">
              <w:r w:rsidR="008B5601" w:rsidRPr="00FF0662">
                <w:rPr>
                  <w:rFonts w:ascii="Arial" w:eastAsia="Times New Roman" w:hAnsi="Arial" w:cs="Arial"/>
                  <w:color w:val="404C5A"/>
                  <w:sz w:val="18"/>
                  <w:szCs w:val="18"/>
                  <w:lang w:eastAsia="en-CA"/>
                </w:rPr>
                <w:t>L-6 - The Landlord and Tenant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L-6</w:t>
            </w:r>
            <w:r w:rsidR="008B5601" w:rsidRPr="00FF0662">
              <w:rPr>
                <w:rFonts w:ascii="Arial" w:eastAsia="Times New Roman" w:hAnsi="Arial" w:cs="Arial"/>
                <w:color w:val="000000"/>
                <w:sz w:val="18"/>
                <w:szCs w:val="18"/>
                <w:lang w:eastAsia="en-CA"/>
              </w:rPr>
              <w:t> An Act respecting the Law of Landlord and Tenant</w:t>
            </w:r>
          </w:p>
        </w:tc>
        <w:tc>
          <w:tcPr>
            <w:tcW w:w="2390" w:type="dxa"/>
          </w:tcPr>
          <w:p w14:paraId="51F7B9B2"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279BD07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13B2E57D" w14:textId="77777777" w:rsidR="006943FE" w:rsidRDefault="006943FE" w:rsidP="006943FE">
            <w:pPr>
              <w:cnfStyle w:val="000000000000" w:firstRow="0" w:lastRow="0" w:firstColumn="0" w:lastColumn="0" w:oddVBand="0" w:evenVBand="0" w:oddHBand="0" w:evenHBand="0" w:firstRowFirstColumn="0" w:firstRowLastColumn="0" w:lastRowFirstColumn="0" w:lastRowLastColumn="0"/>
            </w:pPr>
            <w:r>
              <w:t>FORM C, WRIT OF POSSESSION begins with “ELIZABETH THE SECOND, by the Grace of God of the United Kingdom, Canada and</w:t>
            </w:r>
          </w:p>
          <w:p w14:paraId="511AA32F" w14:textId="77777777" w:rsidR="006943FE" w:rsidRDefault="006943FE" w:rsidP="006943FE">
            <w:pPr>
              <w:cnfStyle w:val="000000000000" w:firstRow="0" w:lastRow="0" w:firstColumn="0" w:lastColumn="0" w:oddVBand="0" w:evenVBand="0" w:oddHBand="0" w:evenHBand="0" w:firstRowFirstColumn="0" w:firstRowLastColumn="0" w:lastRowFirstColumn="0" w:lastRowLastColumn="0"/>
            </w:pPr>
            <w:r>
              <w:t>Her other Realms and Territories QUEEN, Head of the Commonwealth, Defender of</w:t>
            </w:r>
          </w:p>
          <w:p w14:paraId="1F99FCCA" w14:textId="66EA3041" w:rsidR="008B5601" w:rsidRPr="00344A7F" w:rsidRDefault="006943FE" w:rsidP="006943FE">
            <w:pPr>
              <w:cnfStyle w:val="000000000000" w:firstRow="0" w:lastRow="0" w:firstColumn="0" w:lastColumn="0" w:oddVBand="0" w:evenVBand="0" w:oddHBand="0" w:evenHBand="0" w:firstRowFirstColumn="0" w:firstRowLastColumn="0" w:lastRowFirstColumn="0" w:lastRowLastColumn="0"/>
            </w:pPr>
            <w:r>
              <w:t>the Faith.”</w:t>
            </w:r>
          </w:p>
        </w:tc>
      </w:tr>
      <w:tr w:rsidR="008B5601" w:rsidRPr="007249BE" w14:paraId="311048FA"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6EBFB445" w14:textId="77777777" w:rsidR="008B5601" w:rsidRPr="00344A7F" w:rsidRDefault="008B5601" w:rsidP="00344A7F"/>
        </w:tc>
        <w:tc>
          <w:tcPr>
            <w:tcW w:w="1537" w:type="dxa"/>
            <w:vAlign w:val="center"/>
          </w:tcPr>
          <w:p w14:paraId="4B73B520" w14:textId="04A251A5"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2" w:history="1">
              <w:r w:rsidR="008B5601" w:rsidRPr="00FF0662">
                <w:rPr>
                  <w:rFonts w:ascii="Arial" w:eastAsia="Times New Roman" w:hAnsi="Arial" w:cs="Arial"/>
                  <w:color w:val="404C5A"/>
                  <w:sz w:val="18"/>
                  <w:szCs w:val="18"/>
                  <w:lang w:eastAsia="en-CA"/>
                </w:rPr>
                <w:t>L-11.3 - The Legislative Assembly Act, 2007</w:t>
              </w:r>
            </w:hyperlink>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L-11.3</w:t>
            </w:r>
            <w:r w:rsidR="008B5601" w:rsidRPr="00FF0662">
              <w:rPr>
                <w:rFonts w:ascii="Arial" w:eastAsia="Times New Roman" w:hAnsi="Arial" w:cs="Arial"/>
                <w:color w:val="000000"/>
                <w:sz w:val="18"/>
                <w:szCs w:val="18"/>
                <w:lang w:eastAsia="en-CA"/>
              </w:rPr>
              <w:t> An Act respecting the Legislative Assembly of Saskatchewan and making a consequential amendment to another Act</w:t>
            </w:r>
          </w:p>
        </w:tc>
        <w:tc>
          <w:tcPr>
            <w:tcW w:w="2390" w:type="dxa"/>
          </w:tcPr>
          <w:p w14:paraId="2145246C"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10  A person is eligible for nomination and election as a member only if that person:</w:t>
            </w:r>
          </w:p>
          <w:p w14:paraId="30F8626B" w14:textId="7493023F" w:rsidR="008B5601" w:rsidRDefault="00A72993" w:rsidP="00A72993">
            <w:pPr>
              <w:cnfStyle w:val="000000000000" w:firstRow="0" w:lastRow="0" w:firstColumn="0" w:lastColumn="0" w:oddVBand="0" w:evenVBand="0" w:oddHBand="0" w:evenHBand="0" w:firstRowFirstColumn="0" w:firstRowLastColumn="0" w:lastRowFirstColumn="0" w:lastRowLastColumn="0"/>
            </w:pPr>
            <w:r>
              <w:t xml:space="preserve">          (a)  is a Canadian citizen who is 18 years of age or more;</w:t>
            </w:r>
          </w:p>
        </w:tc>
        <w:tc>
          <w:tcPr>
            <w:tcW w:w="2160" w:type="dxa"/>
          </w:tcPr>
          <w:p w14:paraId="43E47BE3"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5529CF7E"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FORM A</w:t>
            </w:r>
          </w:p>
          <w:p w14:paraId="4009EB51"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 xml:space="preserve">                                            [Section 34]</w:t>
            </w:r>
          </w:p>
          <w:p w14:paraId="57955465"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p>
          <w:p w14:paraId="16D39BF5"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 xml:space="preserve">                        OATH OR AFFIRMATION OF WITNESSES</w:t>
            </w:r>
          </w:p>
          <w:p w14:paraId="4F12C3BF"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p>
          <w:p w14:paraId="1DEC43A4"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Do you solemnly swear (or affirm) that the evidence you shall give to this committee</w:t>
            </w:r>
          </w:p>
          <w:p w14:paraId="0BEBA879"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touching the subject of the present inquiry shall be the truth, the whole truth, and</w:t>
            </w:r>
          </w:p>
          <w:p w14:paraId="2F718537" w14:textId="6AAADEC7" w:rsidR="008B5601" w:rsidRPr="00344A7F" w:rsidRDefault="00A72993" w:rsidP="00A72993">
            <w:pPr>
              <w:cnfStyle w:val="000000000000" w:firstRow="0" w:lastRow="0" w:firstColumn="0" w:lastColumn="0" w:oddVBand="0" w:evenVBand="0" w:oddHBand="0" w:evenHBand="0" w:firstRowFirstColumn="0" w:firstRowLastColumn="0" w:lastRowFirstColumn="0" w:lastRowLastColumn="0"/>
            </w:pPr>
            <w:r>
              <w:t>nothing but the truth? So help you God. (omit this phrase in an affirmation)</w:t>
            </w:r>
          </w:p>
        </w:tc>
      </w:tr>
      <w:tr w:rsidR="008B5601" w:rsidRPr="007249BE" w14:paraId="686FE39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AA3F197" w14:textId="77777777" w:rsidR="008B5601" w:rsidRPr="00344A7F" w:rsidRDefault="008B5601" w:rsidP="00344A7F"/>
        </w:tc>
        <w:tc>
          <w:tcPr>
            <w:tcW w:w="1537" w:type="dxa"/>
            <w:vAlign w:val="center"/>
          </w:tcPr>
          <w:p w14:paraId="1E77FC75" w14:textId="64C4551B"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3" w:history="1">
              <w:r w:rsidR="008B5601" w:rsidRPr="00FF0662">
                <w:rPr>
                  <w:rFonts w:ascii="Arial" w:eastAsia="Times New Roman" w:hAnsi="Arial" w:cs="Arial"/>
                  <w:color w:val="404C5A"/>
                  <w:sz w:val="18"/>
                  <w:szCs w:val="18"/>
                  <w:lang w:eastAsia="en-CA"/>
                </w:rPr>
                <w:t>L-16.1 - The Limitations Act</w:t>
              </w:r>
            </w:hyperlink>
            <w:r w:rsidR="008B5601" w:rsidRPr="00FF0662">
              <w:rPr>
                <w:rFonts w:ascii="Arial" w:eastAsia="Times New Roman" w:hAnsi="Arial" w:cs="Arial"/>
                <w:color w:val="404C5A"/>
                <w:sz w:val="18"/>
                <w:szCs w:val="18"/>
                <w:lang w:eastAsia="en-CA"/>
              </w:rPr>
              <w:t xml:space="preserve"> - 2004</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L-16.1</w:t>
            </w:r>
            <w:r w:rsidR="008B5601" w:rsidRPr="00FF0662">
              <w:rPr>
                <w:rFonts w:ascii="Arial" w:eastAsia="Times New Roman" w:hAnsi="Arial" w:cs="Arial"/>
                <w:color w:val="000000"/>
                <w:sz w:val="18"/>
                <w:szCs w:val="18"/>
                <w:lang w:eastAsia="en-CA"/>
              </w:rPr>
              <w:t> An Act respecting Limitation Periods for the Commencement of Civil Proceedings, making consequential and related amendments to certain Acts and repealing certain other Acts</w:t>
            </w:r>
          </w:p>
        </w:tc>
        <w:tc>
          <w:tcPr>
            <w:tcW w:w="2390" w:type="dxa"/>
          </w:tcPr>
          <w:p w14:paraId="0BD48F23"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8(1) The operation of any limitation period established by this Act or any other</w:t>
            </w:r>
          </w:p>
          <w:p w14:paraId="7483D886" w14:textId="77777777" w:rsidR="00A72993" w:rsidRDefault="00A72993" w:rsidP="00A72993">
            <w:pPr>
              <w:cnfStyle w:val="000000000000" w:firstRow="0" w:lastRow="0" w:firstColumn="0" w:lastColumn="0" w:oddVBand="0" w:evenVBand="0" w:oddHBand="0" w:evenHBand="0" w:firstRowFirstColumn="0" w:firstRowLastColumn="0" w:lastRowFirstColumn="0" w:lastRowLastColumn="0"/>
            </w:pPr>
            <w:r>
              <w:t xml:space="preserve">    Act or regulation is suspended during any period in which the claimant:</w:t>
            </w:r>
          </w:p>
          <w:p w14:paraId="7C1CDCBB" w14:textId="01169055" w:rsidR="008B5601" w:rsidRDefault="00A72993" w:rsidP="00A72993">
            <w:pPr>
              <w:cnfStyle w:val="000000000000" w:firstRow="0" w:lastRow="0" w:firstColumn="0" w:lastColumn="0" w:oddVBand="0" w:evenVBand="0" w:oddHBand="0" w:evenHBand="0" w:firstRowFirstColumn="0" w:firstRowLastColumn="0" w:lastRowFirstColumn="0" w:lastRowLastColumn="0"/>
            </w:pPr>
            <w:r>
              <w:t xml:space="preserve">          (a) is a minor;</w:t>
            </w:r>
          </w:p>
        </w:tc>
        <w:tc>
          <w:tcPr>
            <w:tcW w:w="2160" w:type="dxa"/>
          </w:tcPr>
          <w:p w14:paraId="7596BDB2"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8(1) The operation of any limitation period established by this Act or any other</w:t>
            </w:r>
          </w:p>
          <w:p w14:paraId="20CE8C22" w14:textId="7CE60D40"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Act or regulation is suspended during any period in which the claimant: (b) is a person who, by reason of mental disability, is not competent to</w:t>
            </w:r>
          </w:p>
          <w:p w14:paraId="2EE2C02E"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manage his or her affairs or estate and is not represented by a personal</w:t>
            </w:r>
          </w:p>
          <w:p w14:paraId="4BF377A8"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guardian or property guardian pursuant to The Public Guardian and Trustee</w:t>
            </w:r>
          </w:p>
          <w:p w14:paraId="564244CB"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Act or a decision-maker pursuant to The Adult Guardianship and</w:t>
            </w:r>
          </w:p>
          <w:p w14:paraId="4755F4A4"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Co-decision-making Act who:</w:t>
            </w:r>
          </w:p>
          <w:p w14:paraId="479709B3"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(i)   is aware of the claim; and</w:t>
            </w:r>
          </w:p>
          <w:p w14:paraId="085BF4DE"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(ii) has the legal capacity to commence the proceeding on behalf of that</w:t>
            </w:r>
          </w:p>
          <w:p w14:paraId="7A4CF607" w14:textId="4ACD9E26" w:rsidR="008B5601" w:rsidRPr="00344A7F" w:rsidRDefault="00AB2DD3" w:rsidP="00AB2DD3">
            <w:pPr>
              <w:cnfStyle w:val="000000000000" w:firstRow="0" w:lastRow="0" w:firstColumn="0" w:lastColumn="0" w:oddVBand="0" w:evenVBand="0" w:oddHBand="0" w:evenHBand="0" w:firstRowFirstColumn="0" w:firstRowLastColumn="0" w:lastRowFirstColumn="0" w:lastRowLastColumn="0"/>
            </w:pPr>
            <w:r>
              <w:t xml:space="preserve">               person or the person's estate.</w:t>
            </w:r>
          </w:p>
        </w:tc>
        <w:tc>
          <w:tcPr>
            <w:tcW w:w="2430" w:type="dxa"/>
          </w:tcPr>
          <w:p w14:paraId="758773B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403B0BB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3F40A63A" w14:textId="77777777" w:rsidR="008B5601" w:rsidRPr="00344A7F" w:rsidRDefault="008B5601" w:rsidP="00344A7F"/>
        </w:tc>
        <w:tc>
          <w:tcPr>
            <w:tcW w:w="1537" w:type="dxa"/>
            <w:vAlign w:val="center"/>
          </w:tcPr>
          <w:p w14:paraId="2E35DCBB" w14:textId="7039C870"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4" w:history="1">
              <w:r w:rsidR="008B5601" w:rsidRPr="00FF0662">
                <w:rPr>
                  <w:rFonts w:ascii="Arial" w:eastAsia="Times New Roman" w:hAnsi="Arial" w:cs="Arial"/>
                  <w:color w:val="404C5A"/>
                  <w:sz w:val="18"/>
                  <w:szCs w:val="18"/>
                  <w:lang w:eastAsia="en-CA"/>
                </w:rPr>
                <w:t>L-19 - The Liquor Board Superannuation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L-19</w:t>
            </w:r>
            <w:r w:rsidR="008B5601" w:rsidRPr="00FF0662">
              <w:rPr>
                <w:rFonts w:ascii="Arial" w:eastAsia="Times New Roman" w:hAnsi="Arial" w:cs="Arial"/>
                <w:color w:val="000000"/>
                <w:sz w:val="18"/>
                <w:szCs w:val="18"/>
                <w:lang w:eastAsia="en-CA"/>
              </w:rPr>
              <w:t> An Act respecting the Superannuation of Members and Employees of the Liquor Board</w:t>
            </w:r>
          </w:p>
        </w:tc>
        <w:tc>
          <w:tcPr>
            <w:tcW w:w="2390" w:type="dxa"/>
          </w:tcPr>
          <w:p w14:paraId="2EDBD1AF"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6(1)  Subject to the other provisions of this Act, every employee shall retire from</w:t>
            </w:r>
          </w:p>
          <w:p w14:paraId="4207EAFC"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the service of the Liquor Board at the end of the last day of the month in which he</w:t>
            </w:r>
          </w:p>
          <w:p w14:paraId="44CE992B"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attains the age of sixty-five years.</w:t>
            </w:r>
          </w:p>
          <w:p w14:paraId="44D6D55F"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(2) An employee who has attained the age of sixty years and has served at least</w:t>
            </w:r>
          </w:p>
          <w:p w14:paraId="00C473AF"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fifteen years continuously may be retired at his option and shall on retirement be</w:t>
            </w:r>
          </w:p>
          <w:p w14:paraId="0B96AFB5"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entitled to the superannuation allowance provided for in section 17.</w:t>
            </w:r>
          </w:p>
          <w:p w14:paraId="2EDF6FE6"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(3) An employee who has attained the age of sixty years and has served at least</w:t>
            </w:r>
          </w:p>
          <w:p w14:paraId="4CD491EC"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twenty years continously may be retired at his option and shall on retirement be</w:t>
            </w:r>
          </w:p>
          <w:p w14:paraId="11EEF83F"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entitled to a superannuation allowance.</w:t>
            </w:r>
          </w:p>
          <w:p w14:paraId="17B63B17"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(4)  When the Liquor Board decides that it is in its interest to retain the services</w:t>
            </w:r>
          </w:p>
          <w:p w14:paraId="4505AFA8"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of an employee who has attained the age of retirement, it may continue with his</w:t>
            </w:r>
          </w:p>
          <w:p w14:paraId="063092C2"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r>
              <w:t xml:space="preserve">   consent to employ him for a further period not exceeding five years, upon such terms</w:t>
            </w:r>
          </w:p>
          <w:p w14:paraId="4FD6B45A" w14:textId="77777777" w:rsidR="008B5601" w:rsidRDefault="00AB2DD3" w:rsidP="00AB2DD3">
            <w:pPr>
              <w:cnfStyle w:val="000000000000" w:firstRow="0" w:lastRow="0" w:firstColumn="0" w:lastColumn="0" w:oddVBand="0" w:evenVBand="0" w:oddHBand="0" w:evenHBand="0" w:firstRowFirstColumn="0" w:firstRowLastColumn="0" w:lastRowFirstColumn="0" w:lastRowLastColumn="0"/>
            </w:pPr>
            <w:r>
              <w:t xml:space="preserve">   as to remuneration as may be deemed expedient.</w:t>
            </w:r>
          </w:p>
          <w:p w14:paraId="7AD1B1B1" w14:textId="77777777" w:rsidR="00AB2DD3" w:rsidRDefault="00AB2DD3" w:rsidP="00AB2DD3">
            <w:pPr>
              <w:cnfStyle w:val="000000000000" w:firstRow="0" w:lastRow="0" w:firstColumn="0" w:lastColumn="0" w:oddVBand="0" w:evenVBand="0" w:oddHBand="0" w:evenHBand="0" w:firstRowFirstColumn="0" w:firstRowLastColumn="0" w:lastRowFirstColumn="0" w:lastRowLastColumn="0"/>
            </w:pPr>
          </w:p>
          <w:p w14:paraId="6361CDB8" w14:textId="599ABAB3" w:rsidR="00AB2DD3" w:rsidRDefault="00AB2DD3" w:rsidP="00AB2DD3">
            <w:pPr>
              <w:cnfStyle w:val="000000000000" w:firstRow="0" w:lastRow="0" w:firstColumn="0" w:lastColumn="0" w:oddVBand="0" w:evenVBand="0" w:oddHBand="0" w:evenHBand="0" w:firstRowFirstColumn="0" w:firstRowLastColumn="0" w:lastRowFirstColumn="0" w:lastRowLastColumn="0"/>
            </w:pPr>
            <w:r>
              <w:t>[benefits paid to children under age 18]</w:t>
            </w:r>
          </w:p>
        </w:tc>
        <w:tc>
          <w:tcPr>
            <w:tcW w:w="2160" w:type="dxa"/>
          </w:tcPr>
          <w:p w14:paraId="3A1DF93D"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2AEF7A7E"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0D34048D"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48CA3F50" w14:textId="77777777" w:rsidR="008B5601" w:rsidRPr="00344A7F" w:rsidRDefault="008B5601" w:rsidP="00344A7F"/>
        </w:tc>
        <w:tc>
          <w:tcPr>
            <w:tcW w:w="1537" w:type="dxa"/>
            <w:vAlign w:val="center"/>
          </w:tcPr>
          <w:p w14:paraId="11EBABBE" w14:textId="5B7AD1D2"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5" w:history="1">
              <w:r w:rsidR="008B5601" w:rsidRPr="00FF0662">
                <w:rPr>
                  <w:rFonts w:ascii="Arial" w:eastAsia="Times New Roman" w:hAnsi="Arial" w:cs="Arial"/>
                  <w:color w:val="404C5A"/>
                  <w:sz w:val="18"/>
                  <w:szCs w:val="18"/>
                  <w:lang w:eastAsia="en-CA"/>
                </w:rPr>
                <w:t>L-27.1 - The Local Authority Freedom of Information and Protection of Privacy Act</w:t>
              </w:r>
            </w:hyperlink>
            <w:r w:rsidR="008B5601" w:rsidRPr="00FF0662">
              <w:rPr>
                <w:rFonts w:ascii="Arial" w:eastAsia="Times New Roman" w:hAnsi="Arial" w:cs="Arial"/>
                <w:color w:val="404C5A"/>
                <w:sz w:val="18"/>
                <w:szCs w:val="18"/>
                <w:lang w:eastAsia="en-CA"/>
              </w:rPr>
              <w:t xml:space="preserve"> – 1990-91</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L-27.1</w:t>
            </w:r>
            <w:r w:rsidR="008B5601" w:rsidRPr="00FF0662">
              <w:rPr>
                <w:rFonts w:ascii="Arial" w:eastAsia="Times New Roman" w:hAnsi="Arial" w:cs="Arial"/>
                <w:color w:val="000000"/>
                <w:sz w:val="18"/>
                <w:szCs w:val="18"/>
                <w:lang w:eastAsia="en-CA"/>
              </w:rPr>
              <w:t> An Act respecting a right of access to documents of local authorities and a right of privacy with respect to personal information held by local authorities</w:t>
            </w:r>
          </w:p>
        </w:tc>
        <w:tc>
          <w:tcPr>
            <w:tcW w:w="2390" w:type="dxa"/>
          </w:tcPr>
          <w:p w14:paraId="42EBCB7E"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49(d)  where the individual is less than 18 years of age, by the individual’s legal</w:t>
            </w:r>
          </w:p>
          <w:p w14:paraId="6AEA8BB2"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custodian in situations where, in the opinion of the head, the exercise of the</w:t>
            </w:r>
          </w:p>
          <w:p w14:paraId="42FE0D39"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right or power would not constitute an unreasonable invasion of the privacy</w:t>
            </w:r>
          </w:p>
          <w:p w14:paraId="19285D09" w14:textId="274E0A5E" w:rsidR="008B5601" w:rsidRDefault="0017497C" w:rsidP="0017497C">
            <w:pPr>
              <w:cnfStyle w:val="000000000000" w:firstRow="0" w:lastRow="0" w:firstColumn="0" w:lastColumn="0" w:oddVBand="0" w:evenVBand="0" w:oddHBand="0" w:evenHBand="0" w:firstRowFirstColumn="0" w:firstRowLastColumn="0" w:lastRowFirstColumn="0" w:lastRowLastColumn="0"/>
            </w:pPr>
            <w:r>
              <w:t xml:space="preserve">            of the individual;</w:t>
            </w:r>
          </w:p>
        </w:tc>
        <w:tc>
          <w:tcPr>
            <w:tcW w:w="2160" w:type="dxa"/>
          </w:tcPr>
          <w:p w14:paraId="3C85E0E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77121EC9"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r>
      <w:tr w:rsidR="008B5601" w:rsidRPr="007249BE" w14:paraId="664DD5BE"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9D49F3D" w14:textId="77777777" w:rsidR="008B5601" w:rsidRPr="00344A7F" w:rsidRDefault="008B5601" w:rsidP="00344A7F"/>
        </w:tc>
        <w:tc>
          <w:tcPr>
            <w:tcW w:w="1537" w:type="dxa"/>
            <w:vAlign w:val="center"/>
          </w:tcPr>
          <w:p w14:paraId="0CED9E16" w14:textId="11D04354"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6" w:history="1">
              <w:r w:rsidR="008B5601" w:rsidRPr="00FF0662">
                <w:rPr>
                  <w:rFonts w:ascii="Arial" w:eastAsia="Times New Roman" w:hAnsi="Arial" w:cs="Arial"/>
                  <w:color w:val="404C5A"/>
                  <w:sz w:val="18"/>
                  <w:szCs w:val="18"/>
                  <w:lang w:eastAsia="en-CA"/>
                </w:rPr>
                <w:t>L-30.1 - The Local Government Election Act</w:t>
              </w:r>
            </w:hyperlink>
            <w:r w:rsidR="008B5601" w:rsidRPr="00FF0662">
              <w:rPr>
                <w:rFonts w:ascii="Arial" w:eastAsia="Times New Roman" w:hAnsi="Arial" w:cs="Arial"/>
                <w:color w:val="404C5A"/>
                <w:sz w:val="18"/>
                <w:szCs w:val="18"/>
                <w:lang w:eastAsia="en-CA"/>
              </w:rPr>
              <w:t xml:space="preserve"> – 1982-83</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L-30.1</w:t>
            </w:r>
            <w:r w:rsidR="008B5601" w:rsidRPr="00FF0662">
              <w:rPr>
                <w:rFonts w:ascii="Arial" w:eastAsia="Times New Roman" w:hAnsi="Arial" w:cs="Arial"/>
                <w:color w:val="000000"/>
                <w:sz w:val="18"/>
                <w:szCs w:val="18"/>
                <w:lang w:eastAsia="en-CA"/>
              </w:rPr>
              <w:t> An Act respecting Elections in Urban Municipalities and Divisions and repealing The Urban Municipal Elections Act</w:t>
            </w:r>
          </w:p>
        </w:tc>
        <w:tc>
          <w:tcPr>
            <w:tcW w:w="2390" w:type="dxa"/>
          </w:tcPr>
          <w:p w14:paraId="4363A038"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36(1)  A person is eligible to vote in a municipality or school division who, on</w:t>
            </w:r>
          </w:p>
          <w:p w14:paraId="60065869"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election day:</w:t>
            </w:r>
          </w:p>
          <w:p w14:paraId="12D66AF1" w14:textId="06AAAAE9" w:rsidR="008B5601" w:rsidRDefault="0017497C" w:rsidP="0017497C">
            <w:pPr>
              <w:cnfStyle w:val="000000000000" w:firstRow="0" w:lastRow="0" w:firstColumn="0" w:lastColumn="0" w:oddVBand="0" w:evenVBand="0" w:oddHBand="0" w:evenHBand="0" w:firstRowFirstColumn="0" w:firstRowLastColumn="0" w:lastRowFirstColumn="0" w:lastRowLastColumn="0"/>
            </w:pPr>
            <w:r>
              <w:t>(b)  is at least 18 years of age;</w:t>
            </w:r>
          </w:p>
        </w:tc>
        <w:tc>
          <w:tcPr>
            <w:tcW w:w="2160" w:type="dxa"/>
          </w:tcPr>
          <w:p w14:paraId="098EC1E6" w14:textId="77777777" w:rsidR="0017497C" w:rsidRPr="0017497C" w:rsidRDefault="0017497C" w:rsidP="0017497C">
            <w:pPr>
              <w:cnfStyle w:val="000000000000" w:firstRow="0" w:lastRow="0" w:firstColumn="0" w:lastColumn="0" w:oddVBand="0" w:evenVBand="0" w:oddHBand="0" w:evenHBand="0" w:firstRowFirstColumn="0" w:firstRowLastColumn="0" w:lastRowFirstColumn="0" w:lastRowLastColumn="0"/>
            </w:pPr>
            <w:r>
              <w:t>2</w:t>
            </w:r>
            <w:r w:rsidRPr="0017497C">
              <w:t>5(1)</w:t>
            </w:r>
            <w:r w:rsidRPr="0017497C">
              <w:t> </w:t>
            </w:r>
            <w:r w:rsidRPr="0017497C">
              <w:t xml:space="preserve"> Subject to sections 27 to 30 and 124, in a school division and in a municipality     other than a rural municipality, polling areas must be established and polling places     must be named in such a way that:</w:t>
            </w:r>
          </w:p>
          <w:p w14:paraId="4D50AB43"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(d)  a polling place is located, if possible, in a place allowing convenient access</w:t>
            </w:r>
          </w:p>
          <w:p w14:paraId="46D154D3" w14:textId="63A15941" w:rsidR="008B5601" w:rsidRPr="00344A7F" w:rsidRDefault="0017497C" w:rsidP="0017497C">
            <w:pPr>
              <w:cnfStyle w:val="000000000000" w:firstRow="0" w:lastRow="0" w:firstColumn="0" w:lastColumn="0" w:oddVBand="0" w:evenVBand="0" w:oddHBand="0" w:evenHBand="0" w:firstRowFirstColumn="0" w:firstRowLastColumn="0" w:lastRowFirstColumn="0" w:lastRowLastColumn="0"/>
            </w:pPr>
            <w:r>
              <w:t xml:space="preserve">          to persons who have a disability;</w:t>
            </w:r>
          </w:p>
        </w:tc>
        <w:tc>
          <w:tcPr>
            <w:tcW w:w="2430" w:type="dxa"/>
          </w:tcPr>
          <w:p w14:paraId="11FA399F"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36(2)  To be eligible to vote in any election held in a separate school division, the</w:t>
            </w:r>
          </w:p>
          <w:p w14:paraId="47814B26"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person shall, in addition to the requirement set out in subclause (1)(d), be of the</w:t>
            </w:r>
          </w:p>
          <w:p w14:paraId="462CC819"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religious faith of the minority that established that separate school division,</w:t>
            </w:r>
          </w:p>
          <w:p w14:paraId="3F053203"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w:t>
            </w:r>
            <w:r w:rsidRPr="0017497C">
              <w:rPr>
                <w:b/>
              </w:rPr>
              <w:t>whether Protestant or Roman Catholic</w:t>
            </w:r>
            <w:r>
              <w:t>, and, on being registered as a voter in</w:t>
            </w:r>
          </w:p>
          <w:p w14:paraId="455C6924" w14:textId="77777777" w:rsidR="0017497C" w:rsidRDefault="0017497C" w:rsidP="0017497C">
            <w:pPr>
              <w:cnfStyle w:val="000000000000" w:firstRow="0" w:lastRow="0" w:firstColumn="0" w:lastColumn="0" w:oddVBand="0" w:evenVBand="0" w:oddHBand="0" w:evenHBand="0" w:firstRowFirstColumn="0" w:firstRowLastColumn="0" w:lastRowFirstColumn="0" w:lastRowLastColumn="0"/>
            </w:pPr>
            <w:r>
              <w:t xml:space="preserve">        that separate school division, that person is not eligible to vote in any other</w:t>
            </w:r>
          </w:p>
          <w:p w14:paraId="67B0021C" w14:textId="053A71EF" w:rsidR="008B5601" w:rsidRPr="00344A7F" w:rsidRDefault="0017497C" w:rsidP="0017497C">
            <w:pPr>
              <w:cnfStyle w:val="000000000000" w:firstRow="0" w:lastRow="0" w:firstColumn="0" w:lastColumn="0" w:oddVBand="0" w:evenVBand="0" w:oddHBand="0" w:evenHBand="0" w:firstRowFirstColumn="0" w:firstRowLastColumn="0" w:lastRowFirstColumn="0" w:lastRowLastColumn="0"/>
            </w:pPr>
            <w:r>
              <w:t xml:space="preserve">        school division.</w:t>
            </w:r>
          </w:p>
        </w:tc>
      </w:tr>
      <w:tr w:rsidR="008B5601" w:rsidRPr="007249BE" w14:paraId="32263D5C" w14:textId="77777777" w:rsidTr="008B5601">
        <w:tc>
          <w:tcPr>
            <w:cnfStyle w:val="001000000000" w:firstRow="0" w:lastRow="0" w:firstColumn="1" w:lastColumn="0" w:oddVBand="0" w:evenVBand="0" w:oddHBand="0" w:evenHBand="0" w:firstRowFirstColumn="0" w:firstRowLastColumn="0" w:lastRowFirstColumn="0" w:lastRowLastColumn="0"/>
            <w:tcW w:w="321" w:type="dxa"/>
          </w:tcPr>
          <w:p w14:paraId="18718382" w14:textId="77777777" w:rsidR="008B5601" w:rsidRPr="00344A7F" w:rsidRDefault="008B5601" w:rsidP="00344A7F"/>
        </w:tc>
        <w:tc>
          <w:tcPr>
            <w:tcW w:w="1537" w:type="dxa"/>
            <w:vAlign w:val="center"/>
          </w:tcPr>
          <w:p w14:paraId="55CEE3BF" w14:textId="6EF7A4A9" w:rsidR="008B5601" w:rsidRPr="00FF0662" w:rsidRDefault="00E614A1" w:rsidP="00344A7F">
            <w:pPr>
              <w:cnfStyle w:val="000000000000" w:firstRow="0" w:lastRow="0" w:firstColumn="0" w:lastColumn="0" w:oddVBand="0" w:evenVBand="0" w:oddHBand="0" w:evenHBand="0" w:firstRowFirstColumn="0" w:firstRowLastColumn="0" w:lastRowFirstColumn="0" w:lastRowLastColumn="0"/>
            </w:pPr>
            <w:hyperlink r:id="rId197" w:history="1">
              <w:r w:rsidR="008B5601" w:rsidRPr="00FF0662">
                <w:rPr>
                  <w:rFonts w:ascii="Arial" w:eastAsia="Times New Roman" w:hAnsi="Arial" w:cs="Arial"/>
                  <w:color w:val="404C5A"/>
                  <w:sz w:val="18"/>
                  <w:szCs w:val="18"/>
                  <w:lang w:eastAsia="en-CA"/>
                </w:rPr>
                <w:t>L-34 - The Lord’s Day (Saskatchewan) Act</w:t>
              </w:r>
            </w:hyperlink>
            <w:r w:rsidR="008B5601" w:rsidRPr="00FF0662">
              <w:rPr>
                <w:rFonts w:ascii="Arial" w:eastAsia="Times New Roman" w:hAnsi="Arial" w:cs="Arial"/>
                <w:color w:val="404C5A"/>
                <w:sz w:val="18"/>
                <w:szCs w:val="18"/>
                <w:lang w:eastAsia="en-CA"/>
              </w:rPr>
              <w:t xml:space="preserve"> - 1978</w:t>
            </w:r>
            <w:r w:rsidR="008B5601" w:rsidRPr="00FF0662">
              <w:rPr>
                <w:rFonts w:ascii="Arial" w:eastAsia="Times New Roman" w:hAnsi="Arial" w:cs="Arial"/>
                <w:color w:val="000000"/>
                <w:sz w:val="18"/>
                <w:szCs w:val="18"/>
                <w:lang w:eastAsia="en-CA"/>
              </w:rPr>
              <w:br/>
            </w:r>
            <w:r w:rsidR="008B5601" w:rsidRPr="00FF0662">
              <w:rPr>
                <w:rFonts w:ascii="Arial" w:eastAsia="Times New Roman" w:hAnsi="Arial" w:cs="Arial"/>
                <w:b/>
                <w:bCs/>
                <w:color w:val="000000"/>
                <w:sz w:val="18"/>
                <w:szCs w:val="18"/>
                <w:lang w:eastAsia="en-CA"/>
              </w:rPr>
              <w:t>L-34</w:t>
            </w:r>
            <w:r w:rsidR="008B5601" w:rsidRPr="00FF0662">
              <w:rPr>
                <w:rFonts w:ascii="Arial" w:eastAsia="Times New Roman" w:hAnsi="Arial" w:cs="Arial"/>
                <w:color w:val="000000"/>
                <w:sz w:val="18"/>
                <w:szCs w:val="18"/>
                <w:lang w:eastAsia="en-CA"/>
              </w:rPr>
              <w:t> An Act to provide for Certain Exceptions to the Lord’s Day Act (Canada)</w:t>
            </w:r>
          </w:p>
        </w:tc>
        <w:tc>
          <w:tcPr>
            <w:tcW w:w="2390" w:type="dxa"/>
          </w:tcPr>
          <w:p w14:paraId="7D040833" w14:textId="77777777" w:rsidR="008B5601" w:rsidRDefault="008B5601" w:rsidP="00344A7F">
            <w:pPr>
              <w:cnfStyle w:val="000000000000" w:firstRow="0" w:lastRow="0" w:firstColumn="0" w:lastColumn="0" w:oddVBand="0" w:evenVBand="0" w:oddHBand="0" w:evenHBand="0" w:firstRowFirstColumn="0" w:firstRowLastColumn="0" w:lastRowFirstColumn="0" w:lastRowLastColumn="0"/>
            </w:pPr>
          </w:p>
        </w:tc>
        <w:tc>
          <w:tcPr>
            <w:tcW w:w="2160" w:type="dxa"/>
          </w:tcPr>
          <w:p w14:paraId="1EBB895C" w14:textId="77777777" w:rsidR="008B5601" w:rsidRPr="00344A7F" w:rsidRDefault="008B5601" w:rsidP="00344A7F">
            <w:pPr>
              <w:cnfStyle w:val="000000000000" w:firstRow="0" w:lastRow="0" w:firstColumn="0" w:lastColumn="0" w:oddVBand="0" w:evenVBand="0" w:oddHBand="0" w:evenHBand="0" w:firstRowFirstColumn="0" w:firstRowLastColumn="0" w:lastRowFirstColumn="0" w:lastRowLastColumn="0"/>
            </w:pPr>
          </w:p>
        </w:tc>
        <w:tc>
          <w:tcPr>
            <w:tcW w:w="2430" w:type="dxa"/>
          </w:tcPr>
          <w:p w14:paraId="0BEFA37E" w14:textId="77777777" w:rsidR="00776158" w:rsidRDefault="00776158" w:rsidP="00776158">
            <w:pPr>
              <w:cnfStyle w:val="000000000000" w:firstRow="0" w:lastRow="0" w:firstColumn="0" w:lastColumn="0" w:oddVBand="0" w:evenVBand="0" w:oddHBand="0" w:evenHBand="0" w:firstRowFirstColumn="0" w:firstRowLastColumn="0" w:lastRowFirstColumn="0" w:lastRowLastColumn="0"/>
            </w:pPr>
            <w:r>
              <w:t>2(b) “Lord’s Day” means the period of time that begins at twelve o'clock</w:t>
            </w:r>
          </w:p>
          <w:p w14:paraId="035FD7DE" w14:textId="77777777" w:rsidR="00776158" w:rsidRDefault="00776158" w:rsidP="00776158">
            <w:pPr>
              <w:cnfStyle w:val="000000000000" w:firstRow="0" w:lastRow="0" w:firstColumn="0" w:lastColumn="0" w:oddVBand="0" w:evenVBand="0" w:oddHBand="0" w:evenHBand="0" w:firstRowFirstColumn="0" w:firstRowLastColumn="0" w:lastRowFirstColumn="0" w:lastRowLastColumn="0"/>
            </w:pPr>
            <w:r>
              <w:t xml:space="preserve">          midnight on Saturday and ends at twelve o'clock midnight on the Sunday next</w:t>
            </w:r>
          </w:p>
          <w:p w14:paraId="1B915994" w14:textId="0EE910E1" w:rsidR="008B5601" w:rsidRPr="00344A7F" w:rsidRDefault="00776158" w:rsidP="00776158">
            <w:pPr>
              <w:cnfStyle w:val="000000000000" w:firstRow="0" w:lastRow="0" w:firstColumn="0" w:lastColumn="0" w:oddVBand="0" w:evenVBand="0" w:oddHBand="0" w:evenHBand="0" w:firstRowFirstColumn="0" w:firstRowLastColumn="0" w:lastRowFirstColumn="0" w:lastRowLastColumn="0"/>
            </w:pPr>
            <w:r>
              <w:t xml:space="preserve">          following;</w:t>
            </w:r>
          </w:p>
        </w:tc>
      </w:tr>
    </w:tbl>
    <w:p w14:paraId="7C7FECBE" w14:textId="77777777" w:rsidR="00991B7E" w:rsidRPr="00991B7E" w:rsidRDefault="00991B7E">
      <w:pPr>
        <w:rPr>
          <w:b/>
        </w:rPr>
      </w:pPr>
    </w:p>
    <w:sectPr w:rsidR="00991B7E" w:rsidRPr="00991B7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ctoria Peter" w:date="2016-05-08T16:08:00Z" w:initials="VP">
    <w:p w14:paraId="5FF4CE75" w14:textId="77777777" w:rsidR="009806C0" w:rsidRDefault="009806C0">
      <w:pPr>
        <w:pStyle w:val="CommentText"/>
      </w:pPr>
      <w:r>
        <w:rPr>
          <w:rStyle w:val="CommentReference"/>
        </w:rPr>
        <w:annotationRef/>
      </w:r>
      <w:r>
        <w:t>repealed</w:t>
      </w:r>
    </w:p>
  </w:comment>
  <w:comment w:id="2" w:author="Victoria Peter" w:date="2016-07-21T16:27:00Z" w:initials="VP">
    <w:p w14:paraId="67E4096E" w14:textId="77777777" w:rsidR="009806C0" w:rsidRDefault="009806C0">
      <w:pPr>
        <w:pStyle w:val="CommentText"/>
      </w:pPr>
      <w:r>
        <w:rPr>
          <w:rStyle w:val="CommentReference"/>
        </w:rPr>
        <w:annotationRef/>
      </w:r>
      <w:r>
        <w:t>Repealed or spent since 2005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4CE75" w15:done="0"/>
  <w15:commentEx w15:paraId="67E409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BDF1" w14:textId="77777777" w:rsidR="009806C0" w:rsidRDefault="009806C0" w:rsidP="001B5E72">
      <w:pPr>
        <w:spacing w:after="0" w:line="240" w:lineRule="auto"/>
      </w:pPr>
      <w:r>
        <w:separator/>
      </w:r>
    </w:p>
  </w:endnote>
  <w:endnote w:type="continuationSeparator" w:id="0">
    <w:p w14:paraId="6B4C313F" w14:textId="77777777" w:rsidR="009806C0" w:rsidRDefault="009806C0" w:rsidP="001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3D3E" w14:textId="77777777" w:rsidR="009806C0" w:rsidRDefault="009806C0" w:rsidP="001B5E72">
      <w:pPr>
        <w:spacing w:after="0" w:line="240" w:lineRule="auto"/>
      </w:pPr>
      <w:r>
        <w:separator/>
      </w:r>
    </w:p>
  </w:footnote>
  <w:footnote w:type="continuationSeparator" w:id="0">
    <w:p w14:paraId="567E2B74" w14:textId="77777777" w:rsidR="009806C0" w:rsidRDefault="009806C0" w:rsidP="001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621EFC"/>
    <w:multiLevelType w:val="hybridMultilevel"/>
    <w:tmpl w:val="B2223F18"/>
    <w:lvl w:ilvl="0" w:tplc="4DAC2F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5D5B61"/>
    <w:multiLevelType w:val="hybridMultilevel"/>
    <w:tmpl w:val="2B1C33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006FA"/>
    <w:multiLevelType w:val="hybridMultilevel"/>
    <w:tmpl w:val="25522068"/>
    <w:lvl w:ilvl="0" w:tplc="F4A85E0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3"/>
  </w:num>
  <w:num w:numId="25">
    <w:abstractNumId w:val="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73"/>
    <w:rsid w:val="00001508"/>
    <w:rsid w:val="00005464"/>
    <w:rsid w:val="00011F42"/>
    <w:rsid w:val="0001265D"/>
    <w:rsid w:val="000166B4"/>
    <w:rsid w:val="00016C3B"/>
    <w:rsid w:val="0002648B"/>
    <w:rsid w:val="000277FC"/>
    <w:rsid w:val="00027A8C"/>
    <w:rsid w:val="00031B98"/>
    <w:rsid w:val="000341BC"/>
    <w:rsid w:val="0003654C"/>
    <w:rsid w:val="000405C8"/>
    <w:rsid w:val="0004078E"/>
    <w:rsid w:val="0004210C"/>
    <w:rsid w:val="00043EF2"/>
    <w:rsid w:val="000451F6"/>
    <w:rsid w:val="00045265"/>
    <w:rsid w:val="00045B7F"/>
    <w:rsid w:val="00051C13"/>
    <w:rsid w:val="0005600C"/>
    <w:rsid w:val="000574D2"/>
    <w:rsid w:val="000603A8"/>
    <w:rsid w:val="00064875"/>
    <w:rsid w:val="000706B5"/>
    <w:rsid w:val="0007746A"/>
    <w:rsid w:val="000822F2"/>
    <w:rsid w:val="000A4AAC"/>
    <w:rsid w:val="000A4CE8"/>
    <w:rsid w:val="000A6DB0"/>
    <w:rsid w:val="000A6FF1"/>
    <w:rsid w:val="000B4284"/>
    <w:rsid w:val="000B5579"/>
    <w:rsid w:val="000B570D"/>
    <w:rsid w:val="000B7276"/>
    <w:rsid w:val="000C3E9F"/>
    <w:rsid w:val="000C4B80"/>
    <w:rsid w:val="000C7AEA"/>
    <w:rsid w:val="000C7DC5"/>
    <w:rsid w:val="000E1CF0"/>
    <w:rsid w:val="000E2E1D"/>
    <w:rsid w:val="000E5D53"/>
    <w:rsid w:val="000F0578"/>
    <w:rsid w:val="000F36D6"/>
    <w:rsid w:val="000F4799"/>
    <w:rsid w:val="0010210C"/>
    <w:rsid w:val="00104E19"/>
    <w:rsid w:val="001063E1"/>
    <w:rsid w:val="001064C0"/>
    <w:rsid w:val="0011056C"/>
    <w:rsid w:val="00111429"/>
    <w:rsid w:val="00111744"/>
    <w:rsid w:val="00112CE6"/>
    <w:rsid w:val="00121C86"/>
    <w:rsid w:val="001239EC"/>
    <w:rsid w:val="001251B2"/>
    <w:rsid w:val="00126152"/>
    <w:rsid w:val="00134507"/>
    <w:rsid w:val="00135EC0"/>
    <w:rsid w:val="001377C1"/>
    <w:rsid w:val="00141C67"/>
    <w:rsid w:val="00141C75"/>
    <w:rsid w:val="00144468"/>
    <w:rsid w:val="001469F2"/>
    <w:rsid w:val="001471DB"/>
    <w:rsid w:val="00147757"/>
    <w:rsid w:val="00154A1C"/>
    <w:rsid w:val="00160D71"/>
    <w:rsid w:val="001626C6"/>
    <w:rsid w:val="0016299E"/>
    <w:rsid w:val="00164277"/>
    <w:rsid w:val="00164704"/>
    <w:rsid w:val="001666FB"/>
    <w:rsid w:val="0017497C"/>
    <w:rsid w:val="001804D9"/>
    <w:rsid w:val="0018385B"/>
    <w:rsid w:val="00183F9F"/>
    <w:rsid w:val="00185763"/>
    <w:rsid w:val="00190FE5"/>
    <w:rsid w:val="001915B6"/>
    <w:rsid w:val="00195E69"/>
    <w:rsid w:val="001A1B78"/>
    <w:rsid w:val="001A1C5B"/>
    <w:rsid w:val="001A2F66"/>
    <w:rsid w:val="001A3149"/>
    <w:rsid w:val="001A40BE"/>
    <w:rsid w:val="001B450C"/>
    <w:rsid w:val="001B5BD8"/>
    <w:rsid w:val="001B5E72"/>
    <w:rsid w:val="001B6C0F"/>
    <w:rsid w:val="001B747E"/>
    <w:rsid w:val="001D392E"/>
    <w:rsid w:val="001D6E74"/>
    <w:rsid w:val="001E00A8"/>
    <w:rsid w:val="001E0702"/>
    <w:rsid w:val="001E1A11"/>
    <w:rsid w:val="001E53A9"/>
    <w:rsid w:val="001E5A81"/>
    <w:rsid w:val="001F1734"/>
    <w:rsid w:val="001F36ED"/>
    <w:rsid w:val="00201FC2"/>
    <w:rsid w:val="00204153"/>
    <w:rsid w:val="00207D37"/>
    <w:rsid w:val="00222C98"/>
    <w:rsid w:val="00223EC0"/>
    <w:rsid w:val="00223F5C"/>
    <w:rsid w:val="00230414"/>
    <w:rsid w:val="00230805"/>
    <w:rsid w:val="00233EF9"/>
    <w:rsid w:val="0024253D"/>
    <w:rsid w:val="00242E4D"/>
    <w:rsid w:val="0024374C"/>
    <w:rsid w:val="0024460A"/>
    <w:rsid w:val="00245B98"/>
    <w:rsid w:val="00255745"/>
    <w:rsid w:val="00255D19"/>
    <w:rsid w:val="002562B1"/>
    <w:rsid w:val="002565AF"/>
    <w:rsid w:val="00256D9A"/>
    <w:rsid w:val="00266B17"/>
    <w:rsid w:val="00273D5F"/>
    <w:rsid w:val="00277364"/>
    <w:rsid w:val="00292385"/>
    <w:rsid w:val="002937D1"/>
    <w:rsid w:val="002949BE"/>
    <w:rsid w:val="002964D9"/>
    <w:rsid w:val="002A2A4B"/>
    <w:rsid w:val="002B288A"/>
    <w:rsid w:val="002B387F"/>
    <w:rsid w:val="002C12C4"/>
    <w:rsid w:val="002D29C6"/>
    <w:rsid w:val="002D39E3"/>
    <w:rsid w:val="002D61B7"/>
    <w:rsid w:val="002D7326"/>
    <w:rsid w:val="002E3F55"/>
    <w:rsid w:val="002E5DD8"/>
    <w:rsid w:val="002E7940"/>
    <w:rsid w:val="002F0873"/>
    <w:rsid w:val="002F3480"/>
    <w:rsid w:val="002F5B76"/>
    <w:rsid w:val="003014B1"/>
    <w:rsid w:val="00304876"/>
    <w:rsid w:val="00306840"/>
    <w:rsid w:val="003112FD"/>
    <w:rsid w:val="003149BF"/>
    <w:rsid w:val="00314E1D"/>
    <w:rsid w:val="00315387"/>
    <w:rsid w:val="0031656F"/>
    <w:rsid w:val="0032065F"/>
    <w:rsid w:val="003216FE"/>
    <w:rsid w:val="0032425B"/>
    <w:rsid w:val="00333F85"/>
    <w:rsid w:val="00337396"/>
    <w:rsid w:val="003439C3"/>
    <w:rsid w:val="00344A7F"/>
    <w:rsid w:val="003478C9"/>
    <w:rsid w:val="00353AA3"/>
    <w:rsid w:val="00353DB0"/>
    <w:rsid w:val="003641DB"/>
    <w:rsid w:val="003647D0"/>
    <w:rsid w:val="003675E0"/>
    <w:rsid w:val="00372691"/>
    <w:rsid w:val="00374B19"/>
    <w:rsid w:val="00383875"/>
    <w:rsid w:val="00383A97"/>
    <w:rsid w:val="0038429C"/>
    <w:rsid w:val="00384F0E"/>
    <w:rsid w:val="003914B5"/>
    <w:rsid w:val="003919FA"/>
    <w:rsid w:val="003927ED"/>
    <w:rsid w:val="00394C9D"/>
    <w:rsid w:val="00397013"/>
    <w:rsid w:val="003A1F40"/>
    <w:rsid w:val="003A45C7"/>
    <w:rsid w:val="003A569D"/>
    <w:rsid w:val="003A7461"/>
    <w:rsid w:val="003B5E35"/>
    <w:rsid w:val="003C05D6"/>
    <w:rsid w:val="003C0F20"/>
    <w:rsid w:val="003C1BB6"/>
    <w:rsid w:val="003C4BA7"/>
    <w:rsid w:val="003C7F58"/>
    <w:rsid w:val="003C7F6A"/>
    <w:rsid w:val="003D3417"/>
    <w:rsid w:val="003D4AC3"/>
    <w:rsid w:val="003D54EF"/>
    <w:rsid w:val="003D5777"/>
    <w:rsid w:val="003E1F86"/>
    <w:rsid w:val="003E30E0"/>
    <w:rsid w:val="003E3B43"/>
    <w:rsid w:val="003F1231"/>
    <w:rsid w:val="003F15B2"/>
    <w:rsid w:val="003F3142"/>
    <w:rsid w:val="003F381C"/>
    <w:rsid w:val="0040291E"/>
    <w:rsid w:val="00406462"/>
    <w:rsid w:val="0041251C"/>
    <w:rsid w:val="00412BCF"/>
    <w:rsid w:val="00413188"/>
    <w:rsid w:val="00415483"/>
    <w:rsid w:val="00415A02"/>
    <w:rsid w:val="00415DCE"/>
    <w:rsid w:val="0041618B"/>
    <w:rsid w:val="00417563"/>
    <w:rsid w:val="0042151A"/>
    <w:rsid w:val="00423F1A"/>
    <w:rsid w:val="00424978"/>
    <w:rsid w:val="0043157D"/>
    <w:rsid w:val="00440A3F"/>
    <w:rsid w:val="00442BC4"/>
    <w:rsid w:val="0044410A"/>
    <w:rsid w:val="004462C7"/>
    <w:rsid w:val="004476B5"/>
    <w:rsid w:val="00450903"/>
    <w:rsid w:val="004520D7"/>
    <w:rsid w:val="00456A12"/>
    <w:rsid w:val="00457666"/>
    <w:rsid w:val="0046154A"/>
    <w:rsid w:val="00461CA4"/>
    <w:rsid w:val="00472C0C"/>
    <w:rsid w:val="00472F94"/>
    <w:rsid w:val="00475B18"/>
    <w:rsid w:val="00475D95"/>
    <w:rsid w:val="004829E6"/>
    <w:rsid w:val="004871A7"/>
    <w:rsid w:val="00492439"/>
    <w:rsid w:val="004959C6"/>
    <w:rsid w:val="00495D5E"/>
    <w:rsid w:val="004976ED"/>
    <w:rsid w:val="004A1D54"/>
    <w:rsid w:val="004A21EC"/>
    <w:rsid w:val="004A3D4A"/>
    <w:rsid w:val="004B2797"/>
    <w:rsid w:val="004B4328"/>
    <w:rsid w:val="004D1737"/>
    <w:rsid w:val="004D266F"/>
    <w:rsid w:val="004D58C5"/>
    <w:rsid w:val="004D6A03"/>
    <w:rsid w:val="004D76AE"/>
    <w:rsid w:val="004E5B14"/>
    <w:rsid w:val="004E713B"/>
    <w:rsid w:val="004F1786"/>
    <w:rsid w:val="004F5D01"/>
    <w:rsid w:val="004F5F6B"/>
    <w:rsid w:val="00505A3D"/>
    <w:rsid w:val="0051169E"/>
    <w:rsid w:val="00515824"/>
    <w:rsid w:val="005167B0"/>
    <w:rsid w:val="00525718"/>
    <w:rsid w:val="0053563F"/>
    <w:rsid w:val="00536F8D"/>
    <w:rsid w:val="00543FC6"/>
    <w:rsid w:val="00545E7E"/>
    <w:rsid w:val="00546BE0"/>
    <w:rsid w:val="00546EC4"/>
    <w:rsid w:val="00550B5B"/>
    <w:rsid w:val="0055269B"/>
    <w:rsid w:val="00556F56"/>
    <w:rsid w:val="005716F1"/>
    <w:rsid w:val="00572AD0"/>
    <w:rsid w:val="005743FA"/>
    <w:rsid w:val="00576277"/>
    <w:rsid w:val="0058116E"/>
    <w:rsid w:val="005869F9"/>
    <w:rsid w:val="005902F2"/>
    <w:rsid w:val="005945B9"/>
    <w:rsid w:val="005A2816"/>
    <w:rsid w:val="005A71AF"/>
    <w:rsid w:val="005B05ED"/>
    <w:rsid w:val="005C080A"/>
    <w:rsid w:val="005C35D4"/>
    <w:rsid w:val="005C44F0"/>
    <w:rsid w:val="005C773D"/>
    <w:rsid w:val="005D05A1"/>
    <w:rsid w:val="005D1CCF"/>
    <w:rsid w:val="005D3190"/>
    <w:rsid w:val="005D35E7"/>
    <w:rsid w:val="005D3A64"/>
    <w:rsid w:val="005D57E9"/>
    <w:rsid w:val="005E30AF"/>
    <w:rsid w:val="005E3799"/>
    <w:rsid w:val="005E4A0D"/>
    <w:rsid w:val="005E6161"/>
    <w:rsid w:val="005E70B2"/>
    <w:rsid w:val="005F059E"/>
    <w:rsid w:val="006026DC"/>
    <w:rsid w:val="0060711C"/>
    <w:rsid w:val="00607796"/>
    <w:rsid w:val="00610499"/>
    <w:rsid w:val="00614D50"/>
    <w:rsid w:val="006155C9"/>
    <w:rsid w:val="00616917"/>
    <w:rsid w:val="00623474"/>
    <w:rsid w:val="00623DDA"/>
    <w:rsid w:val="00626E66"/>
    <w:rsid w:val="00627CB5"/>
    <w:rsid w:val="00631723"/>
    <w:rsid w:val="00632ADC"/>
    <w:rsid w:val="006400E7"/>
    <w:rsid w:val="0064159D"/>
    <w:rsid w:val="00642E4F"/>
    <w:rsid w:val="006472D5"/>
    <w:rsid w:val="006566F4"/>
    <w:rsid w:val="00657619"/>
    <w:rsid w:val="00660AB6"/>
    <w:rsid w:val="006613E3"/>
    <w:rsid w:val="0066620D"/>
    <w:rsid w:val="0066723D"/>
    <w:rsid w:val="006710F8"/>
    <w:rsid w:val="00674D2B"/>
    <w:rsid w:val="00684052"/>
    <w:rsid w:val="006868C8"/>
    <w:rsid w:val="00691EBF"/>
    <w:rsid w:val="0069244D"/>
    <w:rsid w:val="006943FE"/>
    <w:rsid w:val="0069637C"/>
    <w:rsid w:val="006963E7"/>
    <w:rsid w:val="006A15A0"/>
    <w:rsid w:val="006A1CF4"/>
    <w:rsid w:val="006A2EAA"/>
    <w:rsid w:val="006A4B81"/>
    <w:rsid w:val="006B2D80"/>
    <w:rsid w:val="006B5B80"/>
    <w:rsid w:val="006B64EE"/>
    <w:rsid w:val="006C1551"/>
    <w:rsid w:val="006C2097"/>
    <w:rsid w:val="006C32E2"/>
    <w:rsid w:val="006C696D"/>
    <w:rsid w:val="006C7576"/>
    <w:rsid w:val="006D289C"/>
    <w:rsid w:val="006E15B3"/>
    <w:rsid w:val="006E1CCF"/>
    <w:rsid w:val="006E414D"/>
    <w:rsid w:val="006E79C3"/>
    <w:rsid w:val="006F20FB"/>
    <w:rsid w:val="006F34C1"/>
    <w:rsid w:val="00704457"/>
    <w:rsid w:val="00705A31"/>
    <w:rsid w:val="00706B73"/>
    <w:rsid w:val="0070773C"/>
    <w:rsid w:val="00711F1F"/>
    <w:rsid w:val="0071443A"/>
    <w:rsid w:val="0071748E"/>
    <w:rsid w:val="007204C6"/>
    <w:rsid w:val="00723E28"/>
    <w:rsid w:val="00723E2A"/>
    <w:rsid w:val="007249BE"/>
    <w:rsid w:val="0073344C"/>
    <w:rsid w:val="007344E7"/>
    <w:rsid w:val="0075707B"/>
    <w:rsid w:val="00760737"/>
    <w:rsid w:val="007674A0"/>
    <w:rsid w:val="00770487"/>
    <w:rsid w:val="007726AF"/>
    <w:rsid w:val="007738A0"/>
    <w:rsid w:val="00773B14"/>
    <w:rsid w:val="00776158"/>
    <w:rsid w:val="0077768F"/>
    <w:rsid w:val="007809F5"/>
    <w:rsid w:val="00780B9B"/>
    <w:rsid w:val="00782995"/>
    <w:rsid w:val="00783D69"/>
    <w:rsid w:val="00790D22"/>
    <w:rsid w:val="00793E9C"/>
    <w:rsid w:val="007B20F2"/>
    <w:rsid w:val="007B4CAD"/>
    <w:rsid w:val="007B67DA"/>
    <w:rsid w:val="007B7977"/>
    <w:rsid w:val="007C1517"/>
    <w:rsid w:val="007C6862"/>
    <w:rsid w:val="007D5A86"/>
    <w:rsid w:val="007E11BF"/>
    <w:rsid w:val="007E2D19"/>
    <w:rsid w:val="007E5AA9"/>
    <w:rsid w:val="007E6F45"/>
    <w:rsid w:val="007F147C"/>
    <w:rsid w:val="007F53DB"/>
    <w:rsid w:val="007F5CE5"/>
    <w:rsid w:val="00802233"/>
    <w:rsid w:val="0080254A"/>
    <w:rsid w:val="00807DE0"/>
    <w:rsid w:val="008134B0"/>
    <w:rsid w:val="0082582E"/>
    <w:rsid w:val="008258A9"/>
    <w:rsid w:val="0082634A"/>
    <w:rsid w:val="00833D44"/>
    <w:rsid w:val="008514BC"/>
    <w:rsid w:val="0085163F"/>
    <w:rsid w:val="008541C3"/>
    <w:rsid w:val="008617C7"/>
    <w:rsid w:val="00862170"/>
    <w:rsid w:val="00863F2C"/>
    <w:rsid w:val="0086593F"/>
    <w:rsid w:val="0087167F"/>
    <w:rsid w:val="008743D2"/>
    <w:rsid w:val="00875CC4"/>
    <w:rsid w:val="008760D9"/>
    <w:rsid w:val="008852C2"/>
    <w:rsid w:val="008900FF"/>
    <w:rsid w:val="00894BDF"/>
    <w:rsid w:val="00897206"/>
    <w:rsid w:val="0089776B"/>
    <w:rsid w:val="008A2F96"/>
    <w:rsid w:val="008A7FD6"/>
    <w:rsid w:val="008B495A"/>
    <w:rsid w:val="008B5601"/>
    <w:rsid w:val="008B5E17"/>
    <w:rsid w:val="008C0683"/>
    <w:rsid w:val="008C246F"/>
    <w:rsid w:val="008C41E5"/>
    <w:rsid w:val="008C5CD3"/>
    <w:rsid w:val="008C74FA"/>
    <w:rsid w:val="008D06DE"/>
    <w:rsid w:val="008D3AF7"/>
    <w:rsid w:val="008D5C60"/>
    <w:rsid w:val="008D64DD"/>
    <w:rsid w:val="008D7763"/>
    <w:rsid w:val="008D7A2E"/>
    <w:rsid w:val="008E2E30"/>
    <w:rsid w:val="008E4F50"/>
    <w:rsid w:val="008F035A"/>
    <w:rsid w:val="008F552A"/>
    <w:rsid w:val="008F5D9E"/>
    <w:rsid w:val="008F7B17"/>
    <w:rsid w:val="00901250"/>
    <w:rsid w:val="00902B40"/>
    <w:rsid w:val="00903BCB"/>
    <w:rsid w:val="00904A57"/>
    <w:rsid w:val="00912C2F"/>
    <w:rsid w:val="00913F13"/>
    <w:rsid w:val="00917E3F"/>
    <w:rsid w:val="00922CCA"/>
    <w:rsid w:val="00931356"/>
    <w:rsid w:val="009342E9"/>
    <w:rsid w:val="009346FB"/>
    <w:rsid w:val="00935A11"/>
    <w:rsid w:val="00937015"/>
    <w:rsid w:val="00941FC2"/>
    <w:rsid w:val="00945149"/>
    <w:rsid w:val="009508BA"/>
    <w:rsid w:val="00950D67"/>
    <w:rsid w:val="00951929"/>
    <w:rsid w:val="00951DF9"/>
    <w:rsid w:val="00952329"/>
    <w:rsid w:val="00953AB3"/>
    <w:rsid w:val="009571DA"/>
    <w:rsid w:val="00960373"/>
    <w:rsid w:val="00963914"/>
    <w:rsid w:val="00971855"/>
    <w:rsid w:val="00971C6A"/>
    <w:rsid w:val="0097410F"/>
    <w:rsid w:val="00975F22"/>
    <w:rsid w:val="009806C0"/>
    <w:rsid w:val="00983F80"/>
    <w:rsid w:val="00984ACC"/>
    <w:rsid w:val="0098687B"/>
    <w:rsid w:val="00986BC4"/>
    <w:rsid w:val="00991B7E"/>
    <w:rsid w:val="00993F43"/>
    <w:rsid w:val="009B263E"/>
    <w:rsid w:val="009B3666"/>
    <w:rsid w:val="009B4073"/>
    <w:rsid w:val="009B4D82"/>
    <w:rsid w:val="009B4F95"/>
    <w:rsid w:val="009B4FC4"/>
    <w:rsid w:val="009B5598"/>
    <w:rsid w:val="009B63D3"/>
    <w:rsid w:val="009C37EC"/>
    <w:rsid w:val="009C6B93"/>
    <w:rsid w:val="009D14A7"/>
    <w:rsid w:val="009D27A6"/>
    <w:rsid w:val="009D3669"/>
    <w:rsid w:val="009D479A"/>
    <w:rsid w:val="009D5483"/>
    <w:rsid w:val="009D643F"/>
    <w:rsid w:val="009D6B21"/>
    <w:rsid w:val="009D7ACB"/>
    <w:rsid w:val="009E09BE"/>
    <w:rsid w:val="009E1820"/>
    <w:rsid w:val="009F1C8A"/>
    <w:rsid w:val="009F1FF1"/>
    <w:rsid w:val="009F3A59"/>
    <w:rsid w:val="009F522B"/>
    <w:rsid w:val="00A015F9"/>
    <w:rsid w:val="00A02D15"/>
    <w:rsid w:val="00A165DB"/>
    <w:rsid w:val="00A217C5"/>
    <w:rsid w:val="00A3162A"/>
    <w:rsid w:val="00A35A45"/>
    <w:rsid w:val="00A43189"/>
    <w:rsid w:val="00A44030"/>
    <w:rsid w:val="00A44B1C"/>
    <w:rsid w:val="00A533CB"/>
    <w:rsid w:val="00A53A7C"/>
    <w:rsid w:val="00A60AD9"/>
    <w:rsid w:val="00A64E59"/>
    <w:rsid w:val="00A70FEF"/>
    <w:rsid w:val="00A72993"/>
    <w:rsid w:val="00A73CC9"/>
    <w:rsid w:val="00A74CC7"/>
    <w:rsid w:val="00A77ACF"/>
    <w:rsid w:val="00A809DD"/>
    <w:rsid w:val="00A903F5"/>
    <w:rsid w:val="00A90D10"/>
    <w:rsid w:val="00A94381"/>
    <w:rsid w:val="00A97C89"/>
    <w:rsid w:val="00AA0335"/>
    <w:rsid w:val="00AA38A5"/>
    <w:rsid w:val="00AA7BAE"/>
    <w:rsid w:val="00AB04C8"/>
    <w:rsid w:val="00AB0C08"/>
    <w:rsid w:val="00AB25FB"/>
    <w:rsid w:val="00AB2650"/>
    <w:rsid w:val="00AB2DD3"/>
    <w:rsid w:val="00AB5D5A"/>
    <w:rsid w:val="00AB66BD"/>
    <w:rsid w:val="00AC187C"/>
    <w:rsid w:val="00AD2ED0"/>
    <w:rsid w:val="00AD3D86"/>
    <w:rsid w:val="00AD4275"/>
    <w:rsid w:val="00AD52E9"/>
    <w:rsid w:val="00AE0E3C"/>
    <w:rsid w:val="00AF1814"/>
    <w:rsid w:val="00B00FFA"/>
    <w:rsid w:val="00B04E2A"/>
    <w:rsid w:val="00B06256"/>
    <w:rsid w:val="00B14BE0"/>
    <w:rsid w:val="00B16D32"/>
    <w:rsid w:val="00B20BD4"/>
    <w:rsid w:val="00B2342B"/>
    <w:rsid w:val="00B23AB9"/>
    <w:rsid w:val="00B3136A"/>
    <w:rsid w:val="00B33F07"/>
    <w:rsid w:val="00B33F74"/>
    <w:rsid w:val="00B352FD"/>
    <w:rsid w:val="00B4269C"/>
    <w:rsid w:val="00B51A10"/>
    <w:rsid w:val="00B526CA"/>
    <w:rsid w:val="00B52899"/>
    <w:rsid w:val="00B65FAE"/>
    <w:rsid w:val="00B66247"/>
    <w:rsid w:val="00B72CEA"/>
    <w:rsid w:val="00B7390A"/>
    <w:rsid w:val="00B7640C"/>
    <w:rsid w:val="00B82B13"/>
    <w:rsid w:val="00B916F5"/>
    <w:rsid w:val="00B94FCB"/>
    <w:rsid w:val="00BA63B2"/>
    <w:rsid w:val="00BA6F6F"/>
    <w:rsid w:val="00BB0E1E"/>
    <w:rsid w:val="00BB40EC"/>
    <w:rsid w:val="00BC2D84"/>
    <w:rsid w:val="00BC2E4B"/>
    <w:rsid w:val="00BC3CF9"/>
    <w:rsid w:val="00BC6A5D"/>
    <w:rsid w:val="00BD4D28"/>
    <w:rsid w:val="00BD70D8"/>
    <w:rsid w:val="00BD7574"/>
    <w:rsid w:val="00BE0FC7"/>
    <w:rsid w:val="00BE1053"/>
    <w:rsid w:val="00BF65F1"/>
    <w:rsid w:val="00BF764A"/>
    <w:rsid w:val="00C11A7A"/>
    <w:rsid w:val="00C2388D"/>
    <w:rsid w:val="00C25BB7"/>
    <w:rsid w:val="00C306DF"/>
    <w:rsid w:val="00C34D8B"/>
    <w:rsid w:val="00C37508"/>
    <w:rsid w:val="00C3775A"/>
    <w:rsid w:val="00C411CC"/>
    <w:rsid w:val="00C45AED"/>
    <w:rsid w:val="00C47B60"/>
    <w:rsid w:val="00C57E45"/>
    <w:rsid w:val="00C61A3E"/>
    <w:rsid w:val="00C63303"/>
    <w:rsid w:val="00C63A98"/>
    <w:rsid w:val="00C64DD2"/>
    <w:rsid w:val="00C65CE1"/>
    <w:rsid w:val="00C66590"/>
    <w:rsid w:val="00C66ED1"/>
    <w:rsid w:val="00C71B76"/>
    <w:rsid w:val="00C72409"/>
    <w:rsid w:val="00C7246A"/>
    <w:rsid w:val="00C72592"/>
    <w:rsid w:val="00C7283D"/>
    <w:rsid w:val="00C73881"/>
    <w:rsid w:val="00C83A96"/>
    <w:rsid w:val="00C913D4"/>
    <w:rsid w:val="00CA2250"/>
    <w:rsid w:val="00CA7E91"/>
    <w:rsid w:val="00CB1529"/>
    <w:rsid w:val="00CB2618"/>
    <w:rsid w:val="00CB2A74"/>
    <w:rsid w:val="00CB5E45"/>
    <w:rsid w:val="00CC646C"/>
    <w:rsid w:val="00CD0976"/>
    <w:rsid w:val="00CD0F05"/>
    <w:rsid w:val="00CD16AD"/>
    <w:rsid w:val="00CD1CA5"/>
    <w:rsid w:val="00CD40AE"/>
    <w:rsid w:val="00CD71BE"/>
    <w:rsid w:val="00CE02F9"/>
    <w:rsid w:val="00CE4844"/>
    <w:rsid w:val="00CF11E5"/>
    <w:rsid w:val="00CF24B4"/>
    <w:rsid w:val="00CF3590"/>
    <w:rsid w:val="00CF53B3"/>
    <w:rsid w:val="00CF5F52"/>
    <w:rsid w:val="00CF7DCC"/>
    <w:rsid w:val="00D10B87"/>
    <w:rsid w:val="00D206EA"/>
    <w:rsid w:val="00D20836"/>
    <w:rsid w:val="00D249C6"/>
    <w:rsid w:val="00D26C0E"/>
    <w:rsid w:val="00D31002"/>
    <w:rsid w:val="00D52894"/>
    <w:rsid w:val="00D573EF"/>
    <w:rsid w:val="00D652C4"/>
    <w:rsid w:val="00D662DA"/>
    <w:rsid w:val="00D77923"/>
    <w:rsid w:val="00D853DE"/>
    <w:rsid w:val="00D8756C"/>
    <w:rsid w:val="00D9218E"/>
    <w:rsid w:val="00D9795E"/>
    <w:rsid w:val="00DA1FCB"/>
    <w:rsid w:val="00DA3844"/>
    <w:rsid w:val="00DA56FE"/>
    <w:rsid w:val="00DA6A27"/>
    <w:rsid w:val="00DA6BCC"/>
    <w:rsid w:val="00DA7117"/>
    <w:rsid w:val="00DB14BD"/>
    <w:rsid w:val="00DB208D"/>
    <w:rsid w:val="00DB78CB"/>
    <w:rsid w:val="00DC5850"/>
    <w:rsid w:val="00DD0055"/>
    <w:rsid w:val="00DE335E"/>
    <w:rsid w:val="00DE6888"/>
    <w:rsid w:val="00DE7527"/>
    <w:rsid w:val="00DF42F8"/>
    <w:rsid w:val="00DF53F4"/>
    <w:rsid w:val="00E019DD"/>
    <w:rsid w:val="00E022F6"/>
    <w:rsid w:val="00E05915"/>
    <w:rsid w:val="00E10833"/>
    <w:rsid w:val="00E10C25"/>
    <w:rsid w:val="00E10D20"/>
    <w:rsid w:val="00E10FA1"/>
    <w:rsid w:val="00E22C24"/>
    <w:rsid w:val="00E23434"/>
    <w:rsid w:val="00E234CD"/>
    <w:rsid w:val="00E2387A"/>
    <w:rsid w:val="00E24D51"/>
    <w:rsid w:val="00E26EDA"/>
    <w:rsid w:val="00E308AD"/>
    <w:rsid w:val="00E315F8"/>
    <w:rsid w:val="00E36BF8"/>
    <w:rsid w:val="00E37BCC"/>
    <w:rsid w:val="00E40A69"/>
    <w:rsid w:val="00E40C41"/>
    <w:rsid w:val="00E4746A"/>
    <w:rsid w:val="00E51D29"/>
    <w:rsid w:val="00E52E16"/>
    <w:rsid w:val="00E60B6D"/>
    <w:rsid w:val="00E614A1"/>
    <w:rsid w:val="00E63D70"/>
    <w:rsid w:val="00E71672"/>
    <w:rsid w:val="00E72F94"/>
    <w:rsid w:val="00E7303D"/>
    <w:rsid w:val="00E73C56"/>
    <w:rsid w:val="00E74DC1"/>
    <w:rsid w:val="00E7780A"/>
    <w:rsid w:val="00E779C9"/>
    <w:rsid w:val="00E81AAC"/>
    <w:rsid w:val="00E9370A"/>
    <w:rsid w:val="00E94958"/>
    <w:rsid w:val="00E94DBB"/>
    <w:rsid w:val="00E95A50"/>
    <w:rsid w:val="00E96103"/>
    <w:rsid w:val="00EB0D9F"/>
    <w:rsid w:val="00EB2AAC"/>
    <w:rsid w:val="00EC3142"/>
    <w:rsid w:val="00EC4154"/>
    <w:rsid w:val="00ED0D54"/>
    <w:rsid w:val="00ED1A1A"/>
    <w:rsid w:val="00ED5147"/>
    <w:rsid w:val="00ED78BA"/>
    <w:rsid w:val="00EE0CA4"/>
    <w:rsid w:val="00EE7922"/>
    <w:rsid w:val="00EF192B"/>
    <w:rsid w:val="00EF4DF9"/>
    <w:rsid w:val="00F020FD"/>
    <w:rsid w:val="00F0469E"/>
    <w:rsid w:val="00F10B58"/>
    <w:rsid w:val="00F21BD0"/>
    <w:rsid w:val="00F24839"/>
    <w:rsid w:val="00F25E68"/>
    <w:rsid w:val="00F25F2A"/>
    <w:rsid w:val="00F30920"/>
    <w:rsid w:val="00F30F90"/>
    <w:rsid w:val="00F3181B"/>
    <w:rsid w:val="00F3209C"/>
    <w:rsid w:val="00F4245F"/>
    <w:rsid w:val="00F430D2"/>
    <w:rsid w:val="00F43BA8"/>
    <w:rsid w:val="00F4494D"/>
    <w:rsid w:val="00F45AFD"/>
    <w:rsid w:val="00F45DBA"/>
    <w:rsid w:val="00F46C20"/>
    <w:rsid w:val="00F6002E"/>
    <w:rsid w:val="00F64F64"/>
    <w:rsid w:val="00F65281"/>
    <w:rsid w:val="00F7093D"/>
    <w:rsid w:val="00F7135F"/>
    <w:rsid w:val="00F72569"/>
    <w:rsid w:val="00F802C4"/>
    <w:rsid w:val="00F850E9"/>
    <w:rsid w:val="00F91179"/>
    <w:rsid w:val="00F91D16"/>
    <w:rsid w:val="00FA00AB"/>
    <w:rsid w:val="00FA237D"/>
    <w:rsid w:val="00FA4EB5"/>
    <w:rsid w:val="00FB359D"/>
    <w:rsid w:val="00FB3B66"/>
    <w:rsid w:val="00FB4FB4"/>
    <w:rsid w:val="00FC36BD"/>
    <w:rsid w:val="00FC5155"/>
    <w:rsid w:val="00FC59B2"/>
    <w:rsid w:val="00FD365D"/>
    <w:rsid w:val="00FD50F1"/>
    <w:rsid w:val="00FD7209"/>
    <w:rsid w:val="00FE7ECB"/>
    <w:rsid w:val="00FF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B4261"/>
  <w15:docId w15:val="{D76C5C68-A0CF-430F-9718-95128EA5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2F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F08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2F08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B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72"/>
    <w:rPr>
      <w:rFonts w:ascii="Cambria" w:eastAsiaTheme="minorEastAsia" w:hAnsi="Cambria"/>
    </w:rPr>
  </w:style>
  <w:style w:type="paragraph" w:styleId="Footer">
    <w:name w:val="footer"/>
    <w:basedOn w:val="Normal"/>
    <w:link w:val="FooterChar"/>
    <w:uiPriority w:val="99"/>
    <w:unhideWhenUsed/>
    <w:rsid w:val="001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72"/>
    <w:rPr>
      <w:rFonts w:ascii="Cambria" w:eastAsiaTheme="minorEastAsia" w:hAnsi="Cambria"/>
    </w:rPr>
  </w:style>
  <w:style w:type="character" w:styleId="Hyperlink">
    <w:name w:val="Hyperlink"/>
    <w:basedOn w:val="DefaultParagraphFont"/>
    <w:uiPriority w:val="99"/>
    <w:unhideWhenUsed/>
    <w:rsid w:val="00E36BF8"/>
    <w:rPr>
      <w:color w:val="0000FF" w:themeColor="hyperlink"/>
      <w:u w:val="single"/>
    </w:rPr>
  </w:style>
  <w:style w:type="paragraph" w:styleId="HTMLPreformatted">
    <w:name w:val="HTML Preformatted"/>
    <w:basedOn w:val="Normal"/>
    <w:link w:val="HTMLPreformattedChar"/>
    <w:uiPriority w:val="99"/>
    <w:unhideWhenUsed/>
    <w:rsid w:val="0003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0341BC"/>
    <w:rPr>
      <w:rFonts w:ascii="Courier" w:hAnsi="Courier" w:cs="Courier"/>
      <w:sz w:val="20"/>
      <w:szCs w:val="20"/>
    </w:rPr>
  </w:style>
  <w:style w:type="character" w:styleId="CommentReference">
    <w:name w:val="annotation reference"/>
    <w:basedOn w:val="DefaultParagraphFont"/>
    <w:uiPriority w:val="99"/>
    <w:semiHidden/>
    <w:unhideWhenUsed/>
    <w:rsid w:val="00344A7F"/>
    <w:rPr>
      <w:sz w:val="18"/>
      <w:szCs w:val="18"/>
    </w:rPr>
  </w:style>
  <w:style w:type="paragraph" w:styleId="CommentText">
    <w:name w:val="annotation text"/>
    <w:basedOn w:val="Normal"/>
    <w:link w:val="CommentTextChar"/>
    <w:uiPriority w:val="99"/>
    <w:semiHidden/>
    <w:unhideWhenUsed/>
    <w:rsid w:val="00344A7F"/>
    <w:pPr>
      <w:spacing w:line="240" w:lineRule="auto"/>
    </w:pPr>
    <w:rPr>
      <w:sz w:val="24"/>
      <w:szCs w:val="24"/>
    </w:rPr>
  </w:style>
  <w:style w:type="character" w:customStyle="1" w:styleId="CommentTextChar">
    <w:name w:val="Comment Text Char"/>
    <w:basedOn w:val="DefaultParagraphFont"/>
    <w:link w:val="CommentText"/>
    <w:uiPriority w:val="99"/>
    <w:semiHidden/>
    <w:rsid w:val="00344A7F"/>
    <w:rPr>
      <w:rFonts w:ascii="Cambria" w:eastAsiaTheme="minorEastAsia" w:hAnsi="Cambria"/>
      <w:sz w:val="24"/>
      <w:szCs w:val="24"/>
    </w:rPr>
  </w:style>
  <w:style w:type="paragraph" w:styleId="BalloonText">
    <w:name w:val="Balloon Text"/>
    <w:basedOn w:val="Normal"/>
    <w:link w:val="BalloonTextChar"/>
    <w:uiPriority w:val="99"/>
    <w:semiHidden/>
    <w:unhideWhenUsed/>
    <w:rsid w:val="00344A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A7F"/>
    <w:rPr>
      <w:rFonts w:ascii="Lucida Grande" w:eastAsiaTheme="minorEastAsia" w:hAnsi="Lucida Grande" w:cs="Lucida Grande"/>
      <w:sz w:val="18"/>
      <w:szCs w:val="18"/>
    </w:rPr>
  </w:style>
  <w:style w:type="paragraph" w:styleId="Revision">
    <w:name w:val="Revision"/>
    <w:hidden/>
    <w:uiPriority w:val="99"/>
    <w:semiHidden/>
    <w:rsid w:val="00546EC4"/>
    <w:pPr>
      <w:spacing w:after="0" w:line="240" w:lineRule="auto"/>
    </w:pPr>
    <w:rPr>
      <w:rFonts w:ascii="Cambria" w:eastAsiaTheme="minorEastAsia" w:hAnsi="Cambria"/>
    </w:rPr>
  </w:style>
  <w:style w:type="paragraph" w:styleId="CommentSubject">
    <w:name w:val="annotation subject"/>
    <w:basedOn w:val="CommentText"/>
    <w:next w:val="CommentText"/>
    <w:link w:val="CommentSubjectChar"/>
    <w:uiPriority w:val="99"/>
    <w:semiHidden/>
    <w:unhideWhenUsed/>
    <w:rsid w:val="007344E7"/>
    <w:rPr>
      <w:b/>
      <w:bCs/>
      <w:sz w:val="20"/>
      <w:szCs w:val="20"/>
    </w:rPr>
  </w:style>
  <w:style w:type="character" w:customStyle="1" w:styleId="CommentSubjectChar">
    <w:name w:val="Comment Subject Char"/>
    <w:basedOn w:val="CommentTextChar"/>
    <w:link w:val="CommentSubject"/>
    <w:uiPriority w:val="99"/>
    <w:semiHidden/>
    <w:rsid w:val="007344E7"/>
    <w:rPr>
      <w:rFonts w:ascii="Cambria" w:eastAsiaTheme="minorEastAs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34">
      <w:bodyDiv w:val="1"/>
      <w:marLeft w:val="0"/>
      <w:marRight w:val="0"/>
      <w:marTop w:val="0"/>
      <w:marBottom w:val="0"/>
      <w:divBdr>
        <w:top w:val="none" w:sz="0" w:space="0" w:color="auto"/>
        <w:left w:val="none" w:sz="0" w:space="0" w:color="auto"/>
        <w:bottom w:val="none" w:sz="0" w:space="0" w:color="auto"/>
        <w:right w:val="none" w:sz="0" w:space="0" w:color="auto"/>
      </w:divBdr>
    </w:div>
    <w:div w:id="9963523">
      <w:bodyDiv w:val="1"/>
      <w:marLeft w:val="0"/>
      <w:marRight w:val="0"/>
      <w:marTop w:val="0"/>
      <w:marBottom w:val="0"/>
      <w:divBdr>
        <w:top w:val="none" w:sz="0" w:space="0" w:color="auto"/>
        <w:left w:val="none" w:sz="0" w:space="0" w:color="auto"/>
        <w:bottom w:val="none" w:sz="0" w:space="0" w:color="auto"/>
        <w:right w:val="none" w:sz="0" w:space="0" w:color="auto"/>
      </w:divBdr>
    </w:div>
    <w:div w:id="10684734">
      <w:bodyDiv w:val="1"/>
      <w:marLeft w:val="0"/>
      <w:marRight w:val="0"/>
      <w:marTop w:val="0"/>
      <w:marBottom w:val="0"/>
      <w:divBdr>
        <w:top w:val="none" w:sz="0" w:space="0" w:color="auto"/>
        <w:left w:val="none" w:sz="0" w:space="0" w:color="auto"/>
        <w:bottom w:val="none" w:sz="0" w:space="0" w:color="auto"/>
        <w:right w:val="none" w:sz="0" w:space="0" w:color="auto"/>
      </w:divBdr>
    </w:div>
    <w:div w:id="17123235">
      <w:bodyDiv w:val="1"/>
      <w:marLeft w:val="0"/>
      <w:marRight w:val="0"/>
      <w:marTop w:val="0"/>
      <w:marBottom w:val="0"/>
      <w:divBdr>
        <w:top w:val="none" w:sz="0" w:space="0" w:color="auto"/>
        <w:left w:val="none" w:sz="0" w:space="0" w:color="auto"/>
        <w:bottom w:val="none" w:sz="0" w:space="0" w:color="auto"/>
        <w:right w:val="none" w:sz="0" w:space="0" w:color="auto"/>
      </w:divBdr>
    </w:div>
    <w:div w:id="19403444">
      <w:bodyDiv w:val="1"/>
      <w:marLeft w:val="0"/>
      <w:marRight w:val="0"/>
      <w:marTop w:val="0"/>
      <w:marBottom w:val="0"/>
      <w:divBdr>
        <w:top w:val="none" w:sz="0" w:space="0" w:color="auto"/>
        <w:left w:val="none" w:sz="0" w:space="0" w:color="auto"/>
        <w:bottom w:val="none" w:sz="0" w:space="0" w:color="auto"/>
        <w:right w:val="none" w:sz="0" w:space="0" w:color="auto"/>
      </w:divBdr>
    </w:div>
    <w:div w:id="20211273">
      <w:bodyDiv w:val="1"/>
      <w:marLeft w:val="0"/>
      <w:marRight w:val="0"/>
      <w:marTop w:val="0"/>
      <w:marBottom w:val="0"/>
      <w:divBdr>
        <w:top w:val="none" w:sz="0" w:space="0" w:color="auto"/>
        <w:left w:val="none" w:sz="0" w:space="0" w:color="auto"/>
        <w:bottom w:val="none" w:sz="0" w:space="0" w:color="auto"/>
        <w:right w:val="none" w:sz="0" w:space="0" w:color="auto"/>
      </w:divBdr>
    </w:div>
    <w:div w:id="22095285">
      <w:bodyDiv w:val="1"/>
      <w:marLeft w:val="0"/>
      <w:marRight w:val="0"/>
      <w:marTop w:val="0"/>
      <w:marBottom w:val="0"/>
      <w:divBdr>
        <w:top w:val="none" w:sz="0" w:space="0" w:color="auto"/>
        <w:left w:val="none" w:sz="0" w:space="0" w:color="auto"/>
        <w:bottom w:val="none" w:sz="0" w:space="0" w:color="auto"/>
        <w:right w:val="none" w:sz="0" w:space="0" w:color="auto"/>
      </w:divBdr>
    </w:div>
    <w:div w:id="25369750">
      <w:bodyDiv w:val="1"/>
      <w:marLeft w:val="0"/>
      <w:marRight w:val="0"/>
      <w:marTop w:val="0"/>
      <w:marBottom w:val="0"/>
      <w:divBdr>
        <w:top w:val="none" w:sz="0" w:space="0" w:color="auto"/>
        <w:left w:val="none" w:sz="0" w:space="0" w:color="auto"/>
        <w:bottom w:val="none" w:sz="0" w:space="0" w:color="auto"/>
        <w:right w:val="none" w:sz="0" w:space="0" w:color="auto"/>
      </w:divBdr>
    </w:div>
    <w:div w:id="32854336">
      <w:bodyDiv w:val="1"/>
      <w:marLeft w:val="0"/>
      <w:marRight w:val="0"/>
      <w:marTop w:val="0"/>
      <w:marBottom w:val="0"/>
      <w:divBdr>
        <w:top w:val="none" w:sz="0" w:space="0" w:color="auto"/>
        <w:left w:val="none" w:sz="0" w:space="0" w:color="auto"/>
        <w:bottom w:val="none" w:sz="0" w:space="0" w:color="auto"/>
        <w:right w:val="none" w:sz="0" w:space="0" w:color="auto"/>
      </w:divBdr>
    </w:div>
    <w:div w:id="35128676">
      <w:bodyDiv w:val="1"/>
      <w:marLeft w:val="0"/>
      <w:marRight w:val="0"/>
      <w:marTop w:val="0"/>
      <w:marBottom w:val="0"/>
      <w:divBdr>
        <w:top w:val="none" w:sz="0" w:space="0" w:color="auto"/>
        <w:left w:val="none" w:sz="0" w:space="0" w:color="auto"/>
        <w:bottom w:val="none" w:sz="0" w:space="0" w:color="auto"/>
        <w:right w:val="none" w:sz="0" w:space="0" w:color="auto"/>
      </w:divBdr>
    </w:div>
    <w:div w:id="36511490">
      <w:bodyDiv w:val="1"/>
      <w:marLeft w:val="0"/>
      <w:marRight w:val="0"/>
      <w:marTop w:val="0"/>
      <w:marBottom w:val="0"/>
      <w:divBdr>
        <w:top w:val="none" w:sz="0" w:space="0" w:color="auto"/>
        <w:left w:val="none" w:sz="0" w:space="0" w:color="auto"/>
        <w:bottom w:val="none" w:sz="0" w:space="0" w:color="auto"/>
        <w:right w:val="none" w:sz="0" w:space="0" w:color="auto"/>
      </w:divBdr>
    </w:div>
    <w:div w:id="40596154">
      <w:bodyDiv w:val="1"/>
      <w:marLeft w:val="0"/>
      <w:marRight w:val="0"/>
      <w:marTop w:val="0"/>
      <w:marBottom w:val="0"/>
      <w:divBdr>
        <w:top w:val="none" w:sz="0" w:space="0" w:color="auto"/>
        <w:left w:val="none" w:sz="0" w:space="0" w:color="auto"/>
        <w:bottom w:val="none" w:sz="0" w:space="0" w:color="auto"/>
        <w:right w:val="none" w:sz="0" w:space="0" w:color="auto"/>
      </w:divBdr>
    </w:div>
    <w:div w:id="46689498">
      <w:bodyDiv w:val="1"/>
      <w:marLeft w:val="0"/>
      <w:marRight w:val="0"/>
      <w:marTop w:val="0"/>
      <w:marBottom w:val="0"/>
      <w:divBdr>
        <w:top w:val="none" w:sz="0" w:space="0" w:color="auto"/>
        <w:left w:val="none" w:sz="0" w:space="0" w:color="auto"/>
        <w:bottom w:val="none" w:sz="0" w:space="0" w:color="auto"/>
        <w:right w:val="none" w:sz="0" w:space="0" w:color="auto"/>
      </w:divBdr>
    </w:div>
    <w:div w:id="51928787">
      <w:bodyDiv w:val="1"/>
      <w:marLeft w:val="0"/>
      <w:marRight w:val="0"/>
      <w:marTop w:val="0"/>
      <w:marBottom w:val="0"/>
      <w:divBdr>
        <w:top w:val="none" w:sz="0" w:space="0" w:color="auto"/>
        <w:left w:val="none" w:sz="0" w:space="0" w:color="auto"/>
        <w:bottom w:val="none" w:sz="0" w:space="0" w:color="auto"/>
        <w:right w:val="none" w:sz="0" w:space="0" w:color="auto"/>
      </w:divBdr>
    </w:div>
    <w:div w:id="53357664">
      <w:bodyDiv w:val="1"/>
      <w:marLeft w:val="0"/>
      <w:marRight w:val="0"/>
      <w:marTop w:val="0"/>
      <w:marBottom w:val="0"/>
      <w:divBdr>
        <w:top w:val="none" w:sz="0" w:space="0" w:color="auto"/>
        <w:left w:val="none" w:sz="0" w:space="0" w:color="auto"/>
        <w:bottom w:val="none" w:sz="0" w:space="0" w:color="auto"/>
        <w:right w:val="none" w:sz="0" w:space="0" w:color="auto"/>
      </w:divBdr>
    </w:div>
    <w:div w:id="54663853">
      <w:bodyDiv w:val="1"/>
      <w:marLeft w:val="0"/>
      <w:marRight w:val="0"/>
      <w:marTop w:val="0"/>
      <w:marBottom w:val="0"/>
      <w:divBdr>
        <w:top w:val="none" w:sz="0" w:space="0" w:color="auto"/>
        <w:left w:val="none" w:sz="0" w:space="0" w:color="auto"/>
        <w:bottom w:val="none" w:sz="0" w:space="0" w:color="auto"/>
        <w:right w:val="none" w:sz="0" w:space="0" w:color="auto"/>
      </w:divBdr>
    </w:div>
    <w:div w:id="56981081">
      <w:bodyDiv w:val="1"/>
      <w:marLeft w:val="0"/>
      <w:marRight w:val="0"/>
      <w:marTop w:val="0"/>
      <w:marBottom w:val="0"/>
      <w:divBdr>
        <w:top w:val="none" w:sz="0" w:space="0" w:color="auto"/>
        <w:left w:val="none" w:sz="0" w:space="0" w:color="auto"/>
        <w:bottom w:val="none" w:sz="0" w:space="0" w:color="auto"/>
        <w:right w:val="none" w:sz="0" w:space="0" w:color="auto"/>
      </w:divBdr>
    </w:div>
    <w:div w:id="61293610">
      <w:bodyDiv w:val="1"/>
      <w:marLeft w:val="0"/>
      <w:marRight w:val="0"/>
      <w:marTop w:val="0"/>
      <w:marBottom w:val="0"/>
      <w:divBdr>
        <w:top w:val="none" w:sz="0" w:space="0" w:color="auto"/>
        <w:left w:val="none" w:sz="0" w:space="0" w:color="auto"/>
        <w:bottom w:val="none" w:sz="0" w:space="0" w:color="auto"/>
        <w:right w:val="none" w:sz="0" w:space="0" w:color="auto"/>
      </w:divBdr>
    </w:div>
    <w:div w:id="61293682">
      <w:bodyDiv w:val="1"/>
      <w:marLeft w:val="0"/>
      <w:marRight w:val="0"/>
      <w:marTop w:val="0"/>
      <w:marBottom w:val="0"/>
      <w:divBdr>
        <w:top w:val="none" w:sz="0" w:space="0" w:color="auto"/>
        <w:left w:val="none" w:sz="0" w:space="0" w:color="auto"/>
        <w:bottom w:val="none" w:sz="0" w:space="0" w:color="auto"/>
        <w:right w:val="none" w:sz="0" w:space="0" w:color="auto"/>
      </w:divBdr>
    </w:div>
    <w:div w:id="68625101">
      <w:bodyDiv w:val="1"/>
      <w:marLeft w:val="0"/>
      <w:marRight w:val="0"/>
      <w:marTop w:val="0"/>
      <w:marBottom w:val="0"/>
      <w:divBdr>
        <w:top w:val="none" w:sz="0" w:space="0" w:color="auto"/>
        <w:left w:val="none" w:sz="0" w:space="0" w:color="auto"/>
        <w:bottom w:val="none" w:sz="0" w:space="0" w:color="auto"/>
        <w:right w:val="none" w:sz="0" w:space="0" w:color="auto"/>
      </w:divBdr>
    </w:div>
    <w:div w:id="70586919">
      <w:bodyDiv w:val="1"/>
      <w:marLeft w:val="0"/>
      <w:marRight w:val="0"/>
      <w:marTop w:val="0"/>
      <w:marBottom w:val="0"/>
      <w:divBdr>
        <w:top w:val="none" w:sz="0" w:space="0" w:color="auto"/>
        <w:left w:val="none" w:sz="0" w:space="0" w:color="auto"/>
        <w:bottom w:val="none" w:sz="0" w:space="0" w:color="auto"/>
        <w:right w:val="none" w:sz="0" w:space="0" w:color="auto"/>
      </w:divBdr>
    </w:div>
    <w:div w:id="71969304">
      <w:bodyDiv w:val="1"/>
      <w:marLeft w:val="0"/>
      <w:marRight w:val="0"/>
      <w:marTop w:val="0"/>
      <w:marBottom w:val="0"/>
      <w:divBdr>
        <w:top w:val="none" w:sz="0" w:space="0" w:color="auto"/>
        <w:left w:val="none" w:sz="0" w:space="0" w:color="auto"/>
        <w:bottom w:val="none" w:sz="0" w:space="0" w:color="auto"/>
        <w:right w:val="none" w:sz="0" w:space="0" w:color="auto"/>
      </w:divBdr>
    </w:div>
    <w:div w:id="74398809">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7219332">
      <w:bodyDiv w:val="1"/>
      <w:marLeft w:val="0"/>
      <w:marRight w:val="0"/>
      <w:marTop w:val="0"/>
      <w:marBottom w:val="0"/>
      <w:divBdr>
        <w:top w:val="none" w:sz="0" w:space="0" w:color="auto"/>
        <w:left w:val="none" w:sz="0" w:space="0" w:color="auto"/>
        <w:bottom w:val="none" w:sz="0" w:space="0" w:color="auto"/>
        <w:right w:val="none" w:sz="0" w:space="0" w:color="auto"/>
      </w:divBdr>
    </w:div>
    <w:div w:id="79639512">
      <w:bodyDiv w:val="1"/>
      <w:marLeft w:val="0"/>
      <w:marRight w:val="0"/>
      <w:marTop w:val="0"/>
      <w:marBottom w:val="0"/>
      <w:divBdr>
        <w:top w:val="none" w:sz="0" w:space="0" w:color="auto"/>
        <w:left w:val="none" w:sz="0" w:space="0" w:color="auto"/>
        <w:bottom w:val="none" w:sz="0" w:space="0" w:color="auto"/>
        <w:right w:val="none" w:sz="0" w:space="0" w:color="auto"/>
      </w:divBdr>
    </w:div>
    <w:div w:id="80301615">
      <w:bodyDiv w:val="1"/>
      <w:marLeft w:val="0"/>
      <w:marRight w:val="0"/>
      <w:marTop w:val="0"/>
      <w:marBottom w:val="0"/>
      <w:divBdr>
        <w:top w:val="none" w:sz="0" w:space="0" w:color="auto"/>
        <w:left w:val="none" w:sz="0" w:space="0" w:color="auto"/>
        <w:bottom w:val="none" w:sz="0" w:space="0" w:color="auto"/>
        <w:right w:val="none" w:sz="0" w:space="0" w:color="auto"/>
      </w:divBdr>
    </w:div>
    <w:div w:id="86658973">
      <w:bodyDiv w:val="1"/>
      <w:marLeft w:val="0"/>
      <w:marRight w:val="0"/>
      <w:marTop w:val="0"/>
      <w:marBottom w:val="0"/>
      <w:divBdr>
        <w:top w:val="none" w:sz="0" w:space="0" w:color="auto"/>
        <w:left w:val="none" w:sz="0" w:space="0" w:color="auto"/>
        <w:bottom w:val="none" w:sz="0" w:space="0" w:color="auto"/>
        <w:right w:val="none" w:sz="0" w:space="0" w:color="auto"/>
      </w:divBdr>
    </w:div>
    <w:div w:id="91510463">
      <w:bodyDiv w:val="1"/>
      <w:marLeft w:val="0"/>
      <w:marRight w:val="0"/>
      <w:marTop w:val="0"/>
      <w:marBottom w:val="0"/>
      <w:divBdr>
        <w:top w:val="none" w:sz="0" w:space="0" w:color="auto"/>
        <w:left w:val="none" w:sz="0" w:space="0" w:color="auto"/>
        <w:bottom w:val="none" w:sz="0" w:space="0" w:color="auto"/>
        <w:right w:val="none" w:sz="0" w:space="0" w:color="auto"/>
      </w:divBdr>
    </w:div>
    <w:div w:id="93479338">
      <w:bodyDiv w:val="1"/>
      <w:marLeft w:val="0"/>
      <w:marRight w:val="0"/>
      <w:marTop w:val="0"/>
      <w:marBottom w:val="0"/>
      <w:divBdr>
        <w:top w:val="none" w:sz="0" w:space="0" w:color="auto"/>
        <w:left w:val="none" w:sz="0" w:space="0" w:color="auto"/>
        <w:bottom w:val="none" w:sz="0" w:space="0" w:color="auto"/>
        <w:right w:val="none" w:sz="0" w:space="0" w:color="auto"/>
      </w:divBdr>
    </w:div>
    <w:div w:id="97025349">
      <w:bodyDiv w:val="1"/>
      <w:marLeft w:val="0"/>
      <w:marRight w:val="0"/>
      <w:marTop w:val="0"/>
      <w:marBottom w:val="0"/>
      <w:divBdr>
        <w:top w:val="none" w:sz="0" w:space="0" w:color="auto"/>
        <w:left w:val="none" w:sz="0" w:space="0" w:color="auto"/>
        <w:bottom w:val="none" w:sz="0" w:space="0" w:color="auto"/>
        <w:right w:val="none" w:sz="0" w:space="0" w:color="auto"/>
      </w:divBdr>
    </w:div>
    <w:div w:id="97525970">
      <w:bodyDiv w:val="1"/>
      <w:marLeft w:val="0"/>
      <w:marRight w:val="0"/>
      <w:marTop w:val="0"/>
      <w:marBottom w:val="0"/>
      <w:divBdr>
        <w:top w:val="none" w:sz="0" w:space="0" w:color="auto"/>
        <w:left w:val="none" w:sz="0" w:space="0" w:color="auto"/>
        <w:bottom w:val="none" w:sz="0" w:space="0" w:color="auto"/>
        <w:right w:val="none" w:sz="0" w:space="0" w:color="auto"/>
      </w:divBdr>
    </w:div>
    <w:div w:id="98374710">
      <w:bodyDiv w:val="1"/>
      <w:marLeft w:val="0"/>
      <w:marRight w:val="0"/>
      <w:marTop w:val="0"/>
      <w:marBottom w:val="0"/>
      <w:divBdr>
        <w:top w:val="none" w:sz="0" w:space="0" w:color="auto"/>
        <w:left w:val="none" w:sz="0" w:space="0" w:color="auto"/>
        <w:bottom w:val="none" w:sz="0" w:space="0" w:color="auto"/>
        <w:right w:val="none" w:sz="0" w:space="0" w:color="auto"/>
      </w:divBdr>
    </w:div>
    <w:div w:id="98840224">
      <w:bodyDiv w:val="1"/>
      <w:marLeft w:val="0"/>
      <w:marRight w:val="0"/>
      <w:marTop w:val="0"/>
      <w:marBottom w:val="0"/>
      <w:divBdr>
        <w:top w:val="none" w:sz="0" w:space="0" w:color="auto"/>
        <w:left w:val="none" w:sz="0" w:space="0" w:color="auto"/>
        <w:bottom w:val="none" w:sz="0" w:space="0" w:color="auto"/>
        <w:right w:val="none" w:sz="0" w:space="0" w:color="auto"/>
      </w:divBdr>
    </w:div>
    <w:div w:id="99498092">
      <w:bodyDiv w:val="1"/>
      <w:marLeft w:val="0"/>
      <w:marRight w:val="0"/>
      <w:marTop w:val="0"/>
      <w:marBottom w:val="0"/>
      <w:divBdr>
        <w:top w:val="none" w:sz="0" w:space="0" w:color="auto"/>
        <w:left w:val="none" w:sz="0" w:space="0" w:color="auto"/>
        <w:bottom w:val="none" w:sz="0" w:space="0" w:color="auto"/>
        <w:right w:val="none" w:sz="0" w:space="0" w:color="auto"/>
      </w:divBdr>
    </w:div>
    <w:div w:id="103116104">
      <w:bodyDiv w:val="1"/>
      <w:marLeft w:val="0"/>
      <w:marRight w:val="0"/>
      <w:marTop w:val="0"/>
      <w:marBottom w:val="0"/>
      <w:divBdr>
        <w:top w:val="none" w:sz="0" w:space="0" w:color="auto"/>
        <w:left w:val="none" w:sz="0" w:space="0" w:color="auto"/>
        <w:bottom w:val="none" w:sz="0" w:space="0" w:color="auto"/>
        <w:right w:val="none" w:sz="0" w:space="0" w:color="auto"/>
      </w:divBdr>
    </w:div>
    <w:div w:id="105082759">
      <w:bodyDiv w:val="1"/>
      <w:marLeft w:val="0"/>
      <w:marRight w:val="0"/>
      <w:marTop w:val="0"/>
      <w:marBottom w:val="0"/>
      <w:divBdr>
        <w:top w:val="none" w:sz="0" w:space="0" w:color="auto"/>
        <w:left w:val="none" w:sz="0" w:space="0" w:color="auto"/>
        <w:bottom w:val="none" w:sz="0" w:space="0" w:color="auto"/>
        <w:right w:val="none" w:sz="0" w:space="0" w:color="auto"/>
      </w:divBdr>
    </w:div>
    <w:div w:id="111704549">
      <w:bodyDiv w:val="1"/>
      <w:marLeft w:val="0"/>
      <w:marRight w:val="0"/>
      <w:marTop w:val="0"/>
      <w:marBottom w:val="0"/>
      <w:divBdr>
        <w:top w:val="none" w:sz="0" w:space="0" w:color="auto"/>
        <w:left w:val="none" w:sz="0" w:space="0" w:color="auto"/>
        <w:bottom w:val="none" w:sz="0" w:space="0" w:color="auto"/>
        <w:right w:val="none" w:sz="0" w:space="0" w:color="auto"/>
      </w:divBdr>
    </w:div>
    <w:div w:id="113715952">
      <w:bodyDiv w:val="1"/>
      <w:marLeft w:val="0"/>
      <w:marRight w:val="0"/>
      <w:marTop w:val="0"/>
      <w:marBottom w:val="0"/>
      <w:divBdr>
        <w:top w:val="none" w:sz="0" w:space="0" w:color="auto"/>
        <w:left w:val="none" w:sz="0" w:space="0" w:color="auto"/>
        <w:bottom w:val="none" w:sz="0" w:space="0" w:color="auto"/>
        <w:right w:val="none" w:sz="0" w:space="0" w:color="auto"/>
      </w:divBdr>
    </w:div>
    <w:div w:id="119999958">
      <w:bodyDiv w:val="1"/>
      <w:marLeft w:val="0"/>
      <w:marRight w:val="0"/>
      <w:marTop w:val="0"/>
      <w:marBottom w:val="0"/>
      <w:divBdr>
        <w:top w:val="none" w:sz="0" w:space="0" w:color="auto"/>
        <w:left w:val="none" w:sz="0" w:space="0" w:color="auto"/>
        <w:bottom w:val="none" w:sz="0" w:space="0" w:color="auto"/>
        <w:right w:val="none" w:sz="0" w:space="0" w:color="auto"/>
      </w:divBdr>
    </w:div>
    <w:div w:id="120852041">
      <w:bodyDiv w:val="1"/>
      <w:marLeft w:val="0"/>
      <w:marRight w:val="0"/>
      <w:marTop w:val="0"/>
      <w:marBottom w:val="0"/>
      <w:divBdr>
        <w:top w:val="none" w:sz="0" w:space="0" w:color="auto"/>
        <w:left w:val="none" w:sz="0" w:space="0" w:color="auto"/>
        <w:bottom w:val="none" w:sz="0" w:space="0" w:color="auto"/>
        <w:right w:val="none" w:sz="0" w:space="0" w:color="auto"/>
      </w:divBdr>
    </w:div>
    <w:div w:id="121971054">
      <w:bodyDiv w:val="1"/>
      <w:marLeft w:val="0"/>
      <w:marRight w:val="0"/>
      <w:marTop w:val="0"/>
      <w:marBottom w:val="0"/>
      <w:divBdr>
        <w:top w:val="none" w:sz="0" w:space="0" w:color="auto"/>
        <w:left w:val="none" w:sz="0" w:space="0" w:color="auto"/>
        <w:bottom w:val="none" w:sz="0" w:space="0" w:color="auto"/>
        <w:right w:val="none" w:sz="0" w:space="0" w:color="auto"/>
      </w:divBdr>
    </w:div>
    <w:div w:id="123357455">
      <w:bodyDiv w:val="1"/>
      <w:marLeft w:val="0"/>
      <w:marRight w:val="0"/>
      <w:marTop w:val="0"/>
      <w:marBottom w:val="0"/>
      <w:divBdr>
        <w:top w:val="none" w:sz="0" w:space="0" w:color="auto"/>
        <w:left w:val="none" w:sz="0" w:space="0" w:color="auto"/>
        <w:bottom w:val="none" w:sz="0" w:space="0" w:color="auto"/>
        <w:right w:val="none" w:sz="0" w:space="0" w:color="auto"/>
      </w:divBdr>
    </w:div>
    <w:div w:id="125658197">
      <w:bodyDiv w:val="1"/>
      <w:marLeft w:val="0"/>
      <w:marRight w:val="0"/>
      <w:marTop w:val="0"/>
      <w:marBottom w:val="0"/>
      <w:divBdr>
        <w:top w:val="none" w:sz="0" w:space="0" w:color="auto"/>
        <w:left w:val="none" w:sz="0" w:space="0" w:color="auto"/>
        <w:bottom w:val="none" w:sz="0" w:space="0" w:color="auto"/>
        <w:right w:val="none" w:sz="0" w:space="0" w:color="auto"/>
      </w:divBdr>
    </w:div>
    <w:div w:id="127742711">
      <w:bodyDiv w:val="1"/>
      <w:marLeft w:val="0"/>
      <w:marRight w:val="0"/>
      <w:marTop w:val="0"/>
      <w:marBottom w:val="0"/>
      <w:divBdr>
        <w:top w:val="none" w:sz="0" w:space="0" w:color="auto"/>
        <w:left w:val="none" w:sz="0" w:space="0" w:color="auto"/>
        <w:bottom w:val="none" w:sz="0" w:space="0" w:color="auto"/>
        <w:right w:val="none" w:sz="0" w:space="0" w:color="auto"/>
      </w:divBdr>
    </w:div>
    <w:div w:id="127817928">
      <w:bodyDiv w:val="1"/>
      <w:marLeft w:val="0"/>
      <w:marRight w:val="0"/>
      <w:marTop w:val="0"/>
      <w:marBottom w:val="0"/>
      <w:divBdr>
        <w:top w:val="none" w:sz="0" w:space="0" w:color="auto"/>
        <w:left w:val="none" w:sz="0" w:space="0" w:color="auto"/>
        <w:bottom w:val="none" w:sz="0" w:space="0" w:color="auto"/>
        <w:right w:val="none" w:sz="0" w:space="0" w:color="auto"/>
      </w:divBdr>
    </w:div>
    <w:div w:id="127860799">
      <w:bodyDiv w:val="1"/>
      <w:marLeft w:val="0"/>
      <w:marRight w:val="0"/>
      <w:marTop w:val="0"/>
      <w:marBottom w:val="0"/>
      <w:divBdr>
        <w:top w:val="none" w:sz="0" w:space="0" w:color="auto"/>
        <w:left w:val="none" w:sz="0" w:space="0" w:color="auto"/>
        <w:bottom w:val="none" w:sz="0" w:space="0" w:color="auto"/>
        <w:right w:val="none" w:sz="0" w:space="0" w:color="auto"/>
      </w:divBdr>
    </w:div>
    <w:div w:id="129634398">
      <w:bodyDiv w:val="1"/>
      <w:marLeft w:val="0"/>
      <w:marRight w:val="0"/>
      <w:marTop w:val="0"/>
      <w:marBottom w:val="0"/>
      <w:divBdr>
        <w:top w:val="none" w:sz="0" w:space="0" w:color="auto"/>
        <w:left w:val="none" w:sz="0" w:space="0" w:color="auto"/>
        <w:bottom w:val="none" w:sz="0" w:space="0" w:color="auto"/>
        <w:right w:val="none" w:sz="0" w:space="0" w:color="auto"/>
      </w:divBdr>
    </w:div>
    <w:div w:id="132412187">
      <w:bodyDiv w:val="1"/>
      <w:marLeft w:val="0"/>
      <w:marRight w:val="0"/>
      <w:marTop w:val="0"/>
      <w:marBottom w:val="0"/>
      <w:divBdr>
        <w:top w:val="none" w:sz="0" w:space="0" w:color="auto"/>
        <w:left w:val="none" w:sz="0" w:space="0" w:color="auto"/>
        <w:bottom w:val="none" w:sz="0" w:space="0" w:color="auto"/>
        <w:right w:val="none" w:sz="0" w:space="0" w:color="auto"/>
      </w:divBdr>
    </w:div>
    <w:div w:id="133180656">
      <w:bodyDiv w:val="1"/>
      <w:marLeft w:val="0"/>
      <w:marRight w:val="0"/>
      <w:marTop w:val="0"/>
      <w:marBottom w:val="0"/>
      <w:divBdr>
        <w:top w:val="none" w:sz="0" w:space="0" w:color="auto"/>
        <w:left w:val="none" w:sz="0" w:space="0" w:color="auto"/>
        <w:bottom w:val="none" w:sz="0" w:space="0" w:color="auto"/>
        <w:right w:val="none" w:sz="0" w:space="0" w:color="auto"/>
      </w:divBdr>
    </w:div>
    <w:div w:id="136455810">
      <w:bodyDiv w:val="1"/>
      <w:marLeft w:val="0"/>
      <w:marRight w:val="0"/>
      <w:marTop w:val="0"/>
      <w:marBottom w:val="0"/>
      <w:divBdr>
        <w:top w:val="none" w:sz="0" w:space="0" w:color="auto"/>
        <w:left w:val="none" w:sz="0" w:space="0" w:color="auto"/>
        <w:bottom w:val="none" w:sz="0" w:space="0" w:color="auto"/>
        <w:right w:val="none" w:sz="0" w:space="0" w:color="auto"/>
      </w:divBdr>
    </w:div>
    <w:div w:id="137041510">
      <w:bodyDiv w:val="1"/>
      <w:marLeft w:val="0"/>
      <w:marRight w:val="0"/>
      <w:marTop w:val="0"/>
      <w:marBottom w:val="0"/>
      <w:divBdr>
        <w:top w:val="none" w:sz="0" w:space="0" w:color="auto"/>
        <w:left w:val="none" w:sz="0" w:space="0" w:color="auto"/>
        <w:bottom w:val="none" w:sz="0" w:space="0" w:color="auto"/>
        <w:right w:val="none" w:sz="0" w:space="0" w:color="auto"/>
      </w:divBdr>
    </w:div>
    <w:div w:id="139926884">
      <w:bodyDiv w:val="1"/>
      <w:marLeft w:val="0"/>
      <w:marRight w:val="0"/>
      <w:marTop w:val="0"/>
      <w:marBottom w:val="0"/>
      <w:divBdr>
        <w:top w:val="none" w:sz="0" w:space="0" w:color="auto"/>
        <w:left w:val="none" w:sz="0" w:space="0" w:color="auto"/>
        <w:bottom w:val="none" w:sz="0" w:space="0" w:color="auto"/>
        <w:right w:val="none" w:sz="0" w:space="0" w:color="auto"/>
      </w:divBdr>
    </w:div>
    <w:div w:id="142091448">
      <w:bodyDiv w:val="1"/>
      <w:marLeft w:val="0"/>
      <w:marRight w:val="0"/>
      <w:marTop w:val="0"/>
      <w:marBottom w:val="0"/>
      <w:divBdr>
        <w:top w:val="none" w:sz="0" w:space="0" w:color="auto"/>
        <w:left w:val="none" w:sz="0" w:space="0" w:color="auto"/>
        <w:bottom w:val="none" w:sz="0" w:space="0" w:color="auto"/>
        <w:right w:val="none" w:sz="0" w:space="0" w:color="auto"/>
      </w:divBdr>
    </w:div>
    <w:div w:id="144131015">
      <w:bodyDiv w:val="1"/>
      <w:marLeft w:val="0"/>
      <w:marRight w:val="0"/>
      <w:marTop w:val="0"/>
      <w:marBottom w:val="0"/>
      <w:divBdr>
        <w:top w:val="none" w:sz="0" w:space="0" w:color="auto"/>
        <w:left w:val="none" w:sz="0" w:space="0" w:color="auto"/>
        <w:bottom w:val="none" w:sz="0" w:space="0" w:color="auto"/>
        <w:right w:val="none" w:sz="0" w:space="0" w:color="auto"/>
      </w:divBdr>
    </w:div>
    <w:div w:id="152181068">
      <w:bodyDiv w:val="1"/>
      <w:marLeft w:val="0"/>
      <w:marRight w:val="0"/>
      <w:marTop w:val="0"/>
      <w:marBottom w:val="0"/>
      <w:divBdr>
        <w:top w:val="none" w:sz="0" w:space="0" w:color="auto"/>
        <w:left w:val="none" w:sz="0" w:space="0" w:color="auto"/>
        <w:bottom w:val="none" w:sz="0" w:space="0" w:color="auto"/>
        <w:right w:val="none" w:sz="0" w:space="0" w:color="auto"/>
      </w:divBdr>
    </w:div>
    <w:div w:id="158231245">
      <w:bodyDiv w:val="1"/>
      <w:marLeft w:val="0"/>
      <w:marRight w:val="0"/>
      <w:marTop w:val="0"/>
      <w:marBottom w:val="0"/>
      <w:divBdr>
        <w:top w:val="none" w:sz="0" w:space="0" w:color="auto"/>
        <w:left w:val="none" w:sz="0" w:space="0" w:color="auto"/>
        <w:bottom w:val="none" w:sz="0" w:space="0" w:color="auto"/>
        <w:right w:val="none" w:sz="0" w:space="0" w:color="auto"/>
      </w:divBdr>
    </w:div>
    <w:div w:id="165947110">
      <w:bodyDiv w:val="1"/>
      <w:marLeft w:val="0"/>
      <w:marRight w:val="0"/>
      <w:marTop w:val="0"/>
      <w:marBottom w:val="0"/>
      <w:divBdr>
        <w:top w:val="none" w:sz="0" w:space="0" w:color="auto"/>
        <w:left w:val="none" w:sz="0" w:space="0" w:color="auto"/>
        <w:bottom w:val="none" w:sz="0" w:space="0" w:color="auto"/>
        <w:right w:val="none" w:sz="0" w:space="0" w:color="auto"/>
      </w:divBdr>
    </w:div>
    <w:div w:id="166945074">
      <w:bodyDiv w:val="1"/>
      <w:marLeft w:val="0"/>
      <w:marRight w:val="0"/>
      <w:marTop w:val="0"/>
      <w:marBottom w:val="0"/>
      <w:divBdr>
        <w:top w:val="none" w:sz="0" w:space="0" w:color="auto"/>
        <w:left w:val="none" w:sz="0" w:space="0" w:color="auto"/>
        <w:bottom w:val="none" w:sz="0" w:space="0" w:color="auto"/>
        <w:right w:val="none" w:sz="0" w:space="0" w:color="auto"/>
      </w:divBdr>
    </w:div>
    <w:div w:id="167983774">
      <w:bodyDiv w:val="1"/>
      <w:marLeft w:val="0"/>
      <w:marRight w:val="0"/>
      <w:marTop w:val="0"/>
      <w:marBottom w:val="0"/>
      <w:divBdr>
        <w:top w:val="none" w:sz="0" w:space="0" w:color="auto"/>
        <w:left w:val="none" w:sz="0" w:space="0" w:color="auto"/>
        <w:bottom w:val="none" w:sz="0" w:space="0" w:color="auto"/>
        <w:right w:val="none" w:sz="0" w:space="0" w:color="auto"/>
      </w:divBdr>
    </w:div>
    <w:div w:id="171338230">
      <w:bodyDiv w:val="1"/>
      <w:marLeft w:val="0"/>
      <w:marRight w:val="0"/>
      <w:marTop w:val="0"/>
      <w:marBottom w:val="0"/>
      <w:divBdr>
        <w:top w:val="none" w:sz="0" w:space="0" w:color="auto"/>
        <w:left w:val="none" w:sz="0" w:space="0" w:color="auto"/>
        <w:bottom w:val="none" w:sz="0" w:space="0" w:color="auto"/>
        <w:right w:val="none" w:sz="0" w:space="0" w:color="auto"/>
      </w:divBdr>
    </w:div>
    <w:div w:id="173233043">
      <w:bodyDiv w:val="1"/>
      <w:marLeft w:val="0"/>
      <w:marRight w:val="0"/>
      <w:marTop w:val="0"/>
      <w:marBottom w:val="0"/>
      <w:divBdr>
        <w:top w:val="none" w:sz="0" w:space="0" w:color="auto"/>
        <w:left w:val="none" w:sz="0" w:space="0" w:color="auto"/>
        <w:bottom w:val="none" w:sz="0" w:space="0" w:color="auto"/>
        <w:right w:val="none" w:sz="0" w:space="0" w:color="auto"/>
      </w:divBdr>
    </w:div>
    <w:div w:id="175268230">
      <w:bodyDiv w:val="1"/>
      <w:marLeft w:val="0"/>
      <w:marRight w:val="0"/>
      <w:marTop w:val="0"/>
      <w:marBottom w:val="0"/>
      <w:divBdr>
        <w:top w:val="none" w:sz="0" w:space="0" w:color="auto"/>
        <w:left w:val="none" w:sz="0" w:space="0" w:color="auto"/>
        <w:bottom w:val="none" w:sz="0" w:space="0" w:color="auto"/>
        <w:right w:val="none" w:sz="0" w:space="0" w:color="auto"/>
      </w:divBdr>
    </w:div>
    <w:div w:id="175458632">
      <w:bodyDiv w:val="1"/>
      <w:marLeft w:val="0"/>
      <w:marRight w:val="0"/>
      <w:marTop w:val="0"/>
      <w:marBottom w:val="0"/>
      <w:divBdr>
        <w:top w:val="none" w:sz="0" w:space="0" w:color="auto"/>
        <w:left w:val="none" w:sz="0" w:space="0" w:color="auto"/>
        <w:bottom w:val="none" w:sz="0" w:space="0" w:color="auto"/>
        <w:right w:val="none" w:sz="0" w:space="0" w:color="auto"/>
      </w:divBdr>
    </w:div>
    <w:div w:id="176433170">
      <w:bodyDiv w:val="1"/>
      <w:marLeft w:val="0"/>
      <w:marRight w:val="0"/>
      <w:marTop w:val="0"/>
      <w:marBottom w:val="0"/>
      <w:divBdr>
        <w:top w:val="none" w:sz="0" w:space="0" w:color="auto"/>
        <w:left w:val="none" w:sz="0" w:space="0" w:color="auto"/>
        <w:bottom w:val="none" w:sz="0" w:space="0" w:color="auto"/>
        <w:right w:val="none" w:sz="0" w:space="0" w:color="auto"/>
      </w:divBdr>
    </w:div>
    <w:div w:id="177740741">
      <w:bodyDiv w:val="1"/>
      <w:marLeft w:val="0"/>
      <w:marRight w:val="0"/>
      <w:marTop w:val="0"/>
      <w:marBottom w:val="0"/>
      <w:divBdr>
        <w:top w:val="none" w:sz="0" w:space="0" w:color="auto"/>
        <w:left w:val="none" w:sz="0" w:space="0" w:color="auto"/>
        <w:bottom w:val="none" w:sz="0" w:space="0" w:color="auto"/>
        <w:right w:val="none" w:sz="0" w:space="0" w:color="auto"/>
      </w:divBdr>
    </w:div>
    <w:div w:id="177894040">
      <w:bodyDiv w:val="1"/>
      <w:marLeft w:val="0"/>
      <w:marRight w:val="0"/>
      <w:marTop w:val="0"/>
      <w:marBottom w:val="0"/>
      <w:divBdr>
        <w:top w:val="none" w:sz="0" w:space="0" w:color="auto"/>
        <w:left w:val="none" w:sz="0" w:space="0" w:color="auto"/>
        <w:bottom w:val="none" w:sz="0" w:space="0" w:color="auto"/>
        <w:right w:val="none" w:sz="0" w:space="0" w:color="auto"/>
      </w:divBdr>
    </w:div>
    <w:div w:id="179514558">
      <w:bodyDiv w:val="1"/>
      <w:marLeft w:val="0"/>
      <w:marRight w:val="0"/>
      <w:marTop w:val="0"/>
      <w:marBottom w:val="0"/>
      <w:divBdr>
        <w:top w:val="none" w:sz="0" w:space="0" w:color="auto"/>
        <w:left w:val="none" w:sz="0" w:space="0" w:color="auto"/>
        <w:bottom w:val="none" w:sz="0" w:space="0" w:color="auto"/>
        <w:right w:val="none" w:sz="0" w:space="0" w:color="auto"/>
      </w:divBdr>
    </w:div>
    <w:div w:id="181549293">
      <w:bodyDiv w:val="1"/>
      <w:marLeft w:val="0"/>
      <w:marRight w:val="0"/>
      <w:marTop w:val="0"/>
      <w:marBottom w:val="0"/>
      <w:divBdr>
        <w:top w:val="none" w:sz="0" w:space="0" w:color="auto"/>
        <w:left w:val="none" w:sz="0" w:space="0" w:color="auto"/>
        <w:bottom w:val="none" w:sz="0" w:space="0" w:color="auto"/>
        <w:right w:val="none" w:sz="0" w:space="0" w:color="auto"/>
      </w:divBdr>
    </w:div>
    <w:div w:id="183833817">
      <w:bodyDiv w:val="1"/>
      <w:marLeft w:val="0"/>
      <w:marRight w:val="0"/>
      <w:marTop w:val="0"/>
      <w:marBottom w:val="0"/>
      <w:divBdr>
        <w:top w:val="none" w:sz="0" w:space="0" w:color="auto"/>
        <w:left w:val="none" w:sz="0" w:space="0" w:color="auto"/>
        <w:bottom w:val="none" w:sz="0" w:space="0" w:color="auto"/>
        <w:right w:val="none" w:sz="0" w:space="0" w:color="auto"/>
      </w:divBdr>
    </w:div>
    <w:div w:id="184907148">
      <w:bodyDiv w:val="1"/>
      <w:marLeft w:val="0"/>
      <w:marRight w:val="0"/>
      <w:marTop w:val="0"/>
      <w:marBottom w:val="0"/>
      <w:divBdr>
        <w:top w:val="none" w:sz="0" w:space="0" w:color="auto"/>
        <w:left w:val="none" w:sz="0" w:space="0" w:color="auto"/>
        <w:bottom w:val="none" w:sz="0" w:space="0" w:color="auto"/>
        <w:right w:val="none" w:sz="0" w:space="0" w:color="auto"/>
      </w:divBdr>
    </w:div>
    <w:div w:id="185294423">
      <w:bodyDiv w:val="1"/>
      <w:marLeft w:val="0"/>
      <w:marRight w:val="0"/>
      <w:marTop w:val="0"/>
      <w:marBottom w:val="0"/>
      <w:divBdr>
        <w:top w:val="none" w:sz="0" w:space="0" w:color="auto"/>
        <w:left w:val="none" w:sz="0" w:space="0" w:color="auto"/>
        <w:bottom w:val="none" w:sz="0" w:space="0" w:color="auto"/>
        <w:right w:val="none" w:sz="0" w:space="0" w:color="auto"/>
      </w:divBdr>
    </w:div>
    <w:div w:id="191723033">
      <w:bodyDiv w:val="1"/>
      <w:marLeft w:val="0"/>
      <w:marRight w:val="0"/>
      <w:marTop w:val="0"/>
      <w:marBottom w:val="0"/>
      <w:divBdr>
        <w:top w:val="none" w:sz="0" w:space="0" w:color="auto"/>
        <w:left w:val="none" w:sz="0" w:space="0" w:color="auto"/>
        <w:bottom w:val="none" w:sz="0" w:space="0" w:color="auto"/>
        <w:right w:val="none" w:sz="0" w:space="0" w:color="auto"/>
      </w:divBdr>
    </w:div>
    <w:div w:id="193228061">
      <w:bodyDiv w:val="1"/>
      <w:marLeft w:val="0"/>
      <w:marRight w:val="0"/>
      <w:marTop w:val="0"/>
      <w:marBottom w:val="0"/>
      <w:divBdr>
        <w:top w:val="none" w:sz="0" w:space="0" w:color="auto"/>
        <w:left w:val="none" w:sz="0" w:space="0" w:color="auto"/>
        <w:bottom w:val="none" w:sz="0" w:space="0" w:color="auto"/>
        <w:right w:val="none" w:sz="0" w:space="0" w:color="auto"/>
      </w:divBdr>
    </w:div>
    <w:div w:id="193543857">
      <w:bodyDiv w:val="1"/>
      <w:marLeft w:val="0"/>
      <w:marRight w:val="0"/>
      <w:marTop w:val="0"/>
      <w:marBottom w:val="0"/>
      <w:divBdr>
        <w:top w:val="none" w:sz="0" w:space="0" w:color="auto"/>
        <w:left w:val="none" w:sz="0" w:space="0" w:color="auto"/>
        <w:bottom w:val="none" w:sz="0" w:space="0" w:color="auto"/>
        <w:right w:val="none" w:sz="0" w:space="0" w:color="auto"/>
      </w:divBdr>
    </w:div>
    <w:div w:id="194276902">
      <w:bodyDiv w:val="1"/>
      <w:marLeft w:val="0"/>
      <w:marRight w:val="0"/>
      <w:marTop w:val="0"/>
      <w:marBottom w:val="0"/>
      <w:divBdr>
        <w:top w:val="none" w:sz="0" w:space="0" w:color="auto"/>
        <w:left w:val="none" w:sz="0" w:space="0" w:color="auto"/>
        <w:bottom w:val="none" w:sz="0" w:space="0" w:color="auto"/>
        <w:right w:val="none" w:sz="0" w:space="0" w:color="auto"/>
      </w:divBdr>
    </w:div>
    <w:div w:id="196427726">
      <w:bodyDiv w:val="1"/>
      <w:marLeft w:val="0"/>
      <w:marRight w:val="0"/>
      <w:marTop w:val="0"/>
      <w:marBottom w:val="0"/>
      <w:divBdr>
        <w:top w:val="none" w:sz="0" w:space="0" w:color="auto"/>
        <w:left w:val="none" w:sz="0" w:space="0" w:color="auto"/>
        <w:bottom w:val="none" w:sz="0" w:space="0" w:color="auto"/>
        <w:right w:val="none" w:sz="0" w:space="0" w:color="auto"/>
      </w:divBdr>
    </w:div>
    <w:div w:id="202517885">
      <w:bodyDiv w:val="1"/>
      <w:marLeft w:val="0"/>
      <w:marRight w:val="0"/>
      <w:marTop w:val="0"/>
      <w:marBottom w:val="0"/>
      <w:divBdr>
        <w:top w:val="none" w:sz="0" w:space="0" w:color="auto"/>
        <w:left w:val="none" w:sz="0" w:space="0" w:color="auto"/>
        <w:bottom w:val="none" w:sz="0" w:space="0" w:color="auto"/>
        <w:right w:val="none" w:sz="0" w:space="0" w:color="auto"/>
      </w:divBdr>
    </w:div>
    <w:div w:id="204106133">
      <w:bodyDiv w:val="1"/>
      <w:marLeft w:val="0"/>
      <w:marRight w:val="0"/>
      <w:marTop w:val="0"/>
      <w:marBottom w:val="0"/>
      <w:divBdr>
        <w:top w:val="none" w:sz="0" w:space="0" w:color="auto"/>
        <w:left w:val="none" w:sz="0" w:space="0" w:color="auto"/>
        <w:bottom w:val="none" w:sz="0" w:space="0" w:color="auto"/>
        <w:right w:val="none" w:sz="0" w:space="0" w:color="auto"/>
      </w:divBdr>
    </w:div>
    <w:div w:id="208542441">
      <w:bodyDiv w:val="1"/>
      <w:marLeft w:val="0"/>
      <w:marRight w:val="0"/>
      <w:marTop w:val="0"/>
      <w:marBottom w:val="0"/>
      <w:divBdr>
        <w:top w:val="none" w:sz="0" w:space="0" w:color="auto"/>
        <w:left w:val="none" w:sz="0" w:space="0" w:color="auto"/>
        <w:bottom w:val="none" w:sz="0" w:space="0" w:color="auto"/>
        <w:right w:val="none" w:sz="0" w:space="0" w:color="auto"/>
      </w:divBdr>
    </w:div>
    <w:div w:id="214973773">
      <w:bodyDiv w:val="1"/>
      <w:marLeft w:val="0"/>
      <w:marRight w:val="0"/>
      <w:marTop w:val="0"/>
      <w:marBottom w:val="0"/>
      <w:divBdr>
        <w:top w:val="none" w:sz="0" w:space="0" w:color="auto"/>
        <w:left w:val="none" w:sz="0" w:space="0" w:color="auto"/>
        <w:bottom w:val="none" w:sz="0" w:space="0" w:color="auto"/>
        <w:right w:val="none" w:sz="0" w:space="0" w:color="auto"/>
      </w:divBdr>
    </w:div>
    <w:div w:id="219288255">
      <w:bodyDiv w:val="1"/>
      <w:marLeft w:val="0"/>
      <w:marRight w:val="0"/>
      <w:marTop w:val="0"/>
      <w:marBottom w:val="0"/>
      <w:divBdr>
        <w:top w:val="none" w:sz="0" w:space="0" w:color="auto"/>
        <w:left w:val="none" w:sz="0" w:space="0" w:color="auto"/>
        <w:bottom w:val="none" w:sz="0" w:space="0" w:color="auto"/>
        <w:right w:val="none" w:sz="0" w:space="0" w:color="auto"/>
      </w:divBdr>
    </w:div>
    <w:div w:id="222716399">
      <w:bodyDiv w:val="1"/>
      <w:marLeft w:val="0"/>
      <w:marRight w:val="0"/>
      <w:marTop w:val="0"/>
      <w:marBottom w:val="0"/>
      <w:divBdr>
        <w:top w:val="none" w:sz="0" w:space="0" w:color="auto"/>
        <w:left w:val="none" w:sz="0" w:space="0" w:color="auto"/>
        <w:bottom w:val="none" w:sz="0" w:space="0" w:color="auto"/>
        <w:right w:val="none" w:sz="0" w:space="0" w:color="auto"/>
      </w:divBdr>
    </w:div>
    <w:div w:id="223878371">
      <w:bodyDiv w:val="1"/>
      <w:marLeft w:val="0"/>
      <w:marRight w:val="0"/>
      <w:marTop w:val="0"/>
      <w:marBottom w:val="0"/>
      <w:divBdr>
        <w:top w:val="none" w:sz="0" w:space="0" w:color="auto"/>
        <w:left w:val="none" w:sz="0" w:space="0" w:color="auto"/>
        <w:bottom w:val="none" w:sz="0" w:space="0" w:color="auto"/>
        <w:right w:val="none" w:sz="0" w:space="0" w:color="auto"/>
      </w:divBdr>
    </w:div>
    <w:div w:id="225147247">
      <w:bodyDiv w:val="1"/>
      <w:marLeft w:val="0"/>
      <w:marRight w:val="0"/>
      <w:marTop w:val="0"/>
      <w:marBottom w:val="0"/>
      <w:divBdr>
        <w:top w:val="none" w:sz="0" w:space="0" w:color="auto"/>
        <w:left w:val="none" w:sz="0" w:space="0" w:color="auto"/>
        <w:bottom w:val="none" w:sz="0" w:space="0" w:color="auto"/>
        <w:right w:val="none" w:sz="0" w:space="0" w:color="auto"/>
      </w:divBdr>
    </w:div>
    <w:div w:id="227227538">
      <w:bodyDiv w:val="1"/>
      <w:marLeft w:val="0"/>
      <w:marRight w:val="0"/>
      <w:marTop w:val="0"/>
      <w:marBottom w:val="0"/>
      <w:divBdr>
        <w:top w:val="none" w:sz="0" w:space="0" w:color="auto"/>
        <w:left w:val="none" w:sz="0" w:space="0" w:color="auto"/>
        <w:bottom w:val="none" w:sz="0" w:space="0" w:color="auto"/>
        <w:right w:val="none" w:sz="0" w:space="0" w:color="auto"/>
      </w:divBdr>
    </w:div>
    <w:div w:id="231745810">
      <w:bodyDiv w:val="1"/>
      <w:marLeft w:val="0"/>
      <w:marRight w:val="0"/>
      <w:marTop w:val="0"/>
      <w:marBottom w:val="0"/>
      <w:divBdr>
        <w:top w:val="none" w:sz="0" w:space="0" w:color="auto"/>
        <w:left w:val="none" w:sz="0" w:space="0" w:color="auto"/>
        <w:bottom w:val="none" w:sz="0" w:space="0" w:color="auto"/>
        <w:right w:val="none" w:sz="0" w:space="0" w:color="auto"/>
      </w:divBdr>
    </w:div>
    <w:div w:id="232200067">
      <w:bodyDiv w:val="1"/>
      <w:marLeft w:val="0"/>
      <w:marRight w:val="0"/>
      <w:marTop w:val="0"/>
      <w:marBottom w:val="0"/>
      <w:divBdr>
        <w:top w:val="none" w:sz="0" w:space="0" w:color="auto"/>
        <w:left w:val="none" w:sz="0" w:space="0" w:color="auto"/>
        <w:bottom w:val="none" w:sz="0" w:space="0" w:color="auto"/>
        <w:right w:val="none" w:sz="0" w:space="0" w:color="auto"/>
      </w:divBdr>
    </w:div>
    <w:div w:id="233395722">
      <w:bodyDiv w:val="1"/>
      <w:marLeft w:val="0"/>
      <w:marRight w:val="0"/>
      <w:marTop w:val="0"/>
      <w:marBottom w:val="0"/>
      <w:divBdr>
        <w:top w:val="none" w:sz="0" w:space="0" w:color="auto"/>
        <w:left w:val="none" w:sz="0" w:space="0" w:color="auto"/>
        <w:bottom w:val="none" w:sz="0" w:space="0" w:color="auto"/>
        <w:right w:val="none" w:sz="0" w:space="0" w:color="auto"/>
      </w:divBdr>
    </w:div>
    <w:div w:id="237053956">
      <w:bodyDiv w:val="1"/>
      <w:marLeft w:val="0"/>
      <w:marRight w:val="0"/>
      <w:marTop w:val="0"/>
      <w:marBottom w:val="0"/>
      <w:divBdr>
        <w:top w:val="none" w:sz="0" w:space="0" w:color="auto"/>
        <w:left w:val="none" w:sz="0" w:space="0" w:color="auto"/>
        <w:bottom w:val="none" w:sz="0" w:space="0" w:color="auto"/>
        <w:right w:val="none" w:sz="0" w:space="0" w:color="auto"/>
      </w:divBdr>
    </w:div>
    <w:div w:id="243993422">
      <w:bodyDiv w:val="1"/>
      <w:marLeft w:val="0"/>
      <w:marRight w:val="0"/>
      <w:marTop w:val="0"/>
      <w:marBottom w:val="0"/>
      <w:divBdr>
        <w:top w:val="none" w:sz="0" w:space="0" w:color="auto"/>
        <w:left w:val="none" w:sz="0" w:space="0" w:color="auto"/>
        <w:bottom w:val="none" w:sz="0" w:space="0" w:color="auto"/>
        <w:right w:val="none" w:sz="0" w:space="0" w:color="auto"/>
      </w:divBdr>
    </w:div>
    <w:div w:id="245962935">
      <w:bodyDiv w:val="1"/>
      <w:marLeft w:val="0"/>
      <w:marRight w:val="0"/>
      <w:marTop w:val="0"/>
      <w:marBottom w:val="0"/>
      <w:divBdr>
        <w:top w:val="none" w:sz="0" w:space="0" w:color="auto"/>
        <w:left w:val="none" w:sz="0" w:space="0" w:color="auto"/>
        <w:bottom w:val="none" w:sz="0" w:space="0" w:color="auto"/>
        <w:right w:val="none" w:sz="0" w:space="0" w:color="auto"/>
      </w:divBdr>
    </w:div>
    <w:div w:id="251361225">
      <w:bodyDiv w:val="1"/>
      <w:marLeft w:val="0"/>
      <w:marRight w:val="0"/>
      <w:marTop w:val="0"/>
      <w:marBottom w:val="0"/>
      <w:divBdr>
        <w:top w:val="none" w:sz="0" w:space="0" w:color="auto"/>
        <w:left w:val="none" w:sz="0" w:space="0" w:color="auto"/>
        <w:bottom w:val="none" w:sz="0" w:space="0" w:color="auto"/>
        <w:right w:val="none" w:sz="0" w:space="0" w:color="auto"/>
      </w:divBdr>
    </w:div>
    <w:div w:id="251472312">
      <w:bodyDiv w:val="1"/>
      <w:marLeft w:val="0"/>
      <w:marRight w:val="0"/>
      <w:marTop w:val="0"/>
      <w:marBottom w:val="0"/>
      <w:divBdr>
        <w:top w:val="none" w:sz="0" w:space="0" w:color="auto"/>
        <w:left w:val="none" w:sz="0" w:space="0" w:color="auto"/>
        <w:bottom w:val="none" w:sz="0" w:space="0" w:color="auto"/>
        <w:right w:val="none" w:sz="0" w:space="0" w:color="auto"/>
      </w:divBdr>
    </w:div>
    <w:div w:id="255753128">
      <w:bodyDiv w:val="1"/>
      <w:marLeft w:val="0"/>
      <w:marRight w:val="0"/>
      <w:marTop w:val="0"/>
      <w:marBottom w:val="0"/>
      <w:divBdr>
        <w:top w:val="none" w:sz="0" w:space="0" w:color="auto"/>
        <w:left w:val="none" w:sz="0" w:space="0" w:color="auto"/>
        <w:bottom w:val="none" w:sz="0" w:space="0" w:color="auto"/>
        <w:right w:val="none" w:sz="0" w:space="0" w:color="auto"/>
      </w:divBdr>
    </w:div>
    <w:div w:id="271599014">
      <w:bodyDiv w:val="1"/>
      <w:marLeft w:val="0"/>
      <w:marRight w:val="0"/>
      <w:marTop w:val="0"/>
      <w:marBottom w:val="0"/>
      <w:divBdr>
        <w:top w:val="none" w:sz="0" w:space="0" w:color="auto"/>
        <w:left w:val="none" w:sz="0" w:space="0" w:color="auto"/>
        <w:bottom w:val="none" w:sz="0" w:space="0" w:color="auto"/>
        <w:right w:val="none" w:sz="0" w:space="0" w:color="auto"/>
      </w:divBdr>
    </w:div>
    <w:div w:id="276714951">
      <w:bodyDiv w:val="1"/>
      <w:marLeft w:val="0"/>
      <w:marRight w:val="0"/>
      <w:marTop w:val="0"/>
      <w:marBottom w:val="0"/>
      <w:divBdr>
        <w:top w:val="none" w:sz="0" w:space="0" w:color="auto"/>
        <w:left w:val="none" w:sz="0" w:space="0" w:color="auto"/>
        <w:bottom w:val="none" w:sz="0" w:space="0" w:color="auto"/>
        <w:right w:val="none" w:sz="0" w:space="0" w:color="auto"/>
      </w:divBdr>
    </w:div>
    <w:div w:id="277610513">
      <w:bodyDiv w:val="1"/>
      <w:marLeft w:val="0"/>
      <w:marRight w:val="0"/>
      <w:marTop w:val="0"/>
      <w:marBottom w:val="0"/>
      <w:divBdr>
        <w:top w:val="none" w:sz="0" w:space="0" w:color="auto"/>
        <w:left w:val="none" w:sz="0" w:space="0" w:color="auto"/>
        <w:bottom w:val="none" w:sz="0" w:space="0" w:color="auto"/>
        <w:right w:val="none" w:sz="0" w:space="0" w:color="auto"/>
      </w:divBdr>
    </w:div>
    <w:div w:id="279188262">
      <w:bodyDiv w:val="1"/>
      <w:marLeft w:val="0"/>
      <w:marRight w:val="0"/>
      <w:marTop w:val="0"/>
      <w:marBottom w:val="0"/>
      <w:divBdr>
        <w:top w:val="none" w:sz="0" w:space="0" w:color="auto"/>
        <w:left w:val="none" w:sz="0" w:space="0" w:color="auto"/>
        <w:bottom w:val="none" w:sz="0" w:space="0" w:color="auto"/>
        <w:right w:val="none" w:sz="0" w:space="0" w:color="auto"/>
      </w:divBdr>
    </w:div>
    <w:div w:id="283462549">
      <w:bodyDiv w:val="1"/>
      <w:marLeft w:val="0"/>
      <w:marRight w:val="0"/>
      <w:marTop w:val="0"/>
      <w:marBottom w:val="0"/>
      <w:divBdr>
        <w:top w:val="none" w:sz="0" w:space="0" w:color="auto"/>
        <w:left w:val="none" w:sz="0" w:space="0" w:color="auto"/>
        <w:bottom w:val="none" w:sz="0" w:space="0" w:color="auto"/>
        <w:right w:val="none" w:sz="0" w:space="0" w:color="auto"/>
      </w:divBdr>
    </w:div>
    <w:div w:id="288166985">
      <w:bodyDiv w:val="1"/>
      <w:marLeft w:val="0"/>
      <w:marRight w:val="0"/>
      <w:marTop w:val="0"/>
      <w:marBottom w:val="0"/>
      <w:divBdr>
        <w:top w:val="none" w:sz="0" w:space="0" w:color="auto"/>
        <w:left w:val="none" w:sz="0" w:space="0" w:color="auto"/>
        <w:bottom w:val="none" w:sz="0" w:space="0" w:color="auto"/>
        <w:right w:val="none" w:sz="0" w:space="0" w:color="auto"/>
      </w:divBdr>
    </w:div>
    <w:div w:id="289284275">
      <w:bodyDiv w:val="1"/>
      <w:marLeft w:val="0"/>
      <w:marRight w:val="0"/>
      <w:marTop w:val="0"/>
      <w:marBottom w:val="0"/>
      <w:divBdr>
        <w:top w:val="none" w:sz="0" w:space="0" w:color="auto"/>
        <w:left w:val="none" w:sz="0" w:space="0" w:color="auto"/>
        <w:bottom w:val="none" w:sz="0" w:space="0" w:color="auto"/>
        <w:right w:val="none" w:sz="0" w:space="0" w:color="auto"/>
      </w:divBdr>
    </w:div>
    <w:div w:id="290401095">
      <w:bodyDiv w:val="1"/>
      <w:marLeft w:val="0"/>
      <w:marRight w:val="0"/>
      <w:marTop w:val="0"/>
      <w:marBottom w:val="0"/>
      <w:divBdr>
        <w:top w:val="none" w:sz="0" w:space="0" w:color="auto"/>
        <w:left w:val="none" w:sz="0" w:space="0" w:color="auto"/>
        <w:bottom w:val="none" w:sz="0" w:space="0" w:color="auto"/>
        <w:right w:val="none" w:sz="0" w:space="0" w:color="auto"/>
      </w:divBdr>
    </w:div>
    <w:div w:id="291131305">
      <w:bodyDiv w:val="1"/>
      <w:marLeft w:val="0"/>
      <w:marRight w:val="0"/>
      <w:marTop w:val="0"/>
      <w:marBottom w:val="0"/>
      <w:divBdr>
        <w:top w:val="none" w:sz="0" w:space="0" w:color="auto"/>
        <w:left w:val="none" w:sz="0" w:space="0" w:color="auto"/>
        <w:bottom w:val="none" w:sz="0" w:space="0" w:color="auto"/>
        <w:right w:val="none" w:sz="0" w:space="0" w:color="auto"/>
      </w:divBdr>
    </w:div>
    <w:div w:id="292909619">
      <w:bodyDiv w:val="1"/>
      <w:marLeft w:val="0"/>
      <w:marRight w:val="0"/>
      <w:marTop w:val="0"/>
      <w:marBottom w:val="0"/>
      <w:divBdr>
        <w:top w:val="none" w:sz="0" w:space="0" w:color="auto"/>
        <w:left w:val="none" w:sz="0" w:space="0" w:color="auto"/>
        <w:bottom w:val="none" w:sz="0" w:space="0" w:color="auto"/>
        <w:right w:val="none" w:sz="0" w:space="0" w:color="auto"/>
      </w:divBdr>
    </w:div>
    <w:div w:id="293289864">
      <w:bodyDiv w:val="1"/>
      <w:marLeft w:val="0"/>
      <w:marRight w:val="0"/>
      <w:marTop w:val="0"/>
      <w:marBottom w:val="0"/>
      <w:divBdr>
        <w:top w:val="none" w:sz="0" w:space="0" w:color="auto"/>
        <w:left w:val="none" w:sz="0" w:space="0" w:color="auto"/>
        <w:bottom w:val="none" w:sz="0" w:space="0" w:color="auto"/>
        <w:right w:val="none" w:sz="0" w:space="0" w:color="auto"/>
      </w:divBdr>
    </w:div>
    <w:div w:id="295138535">
      <w:bodyDiv w:val="1"/>
      <w:marLeft w:val="0"/>
      <w:marRight w:val="0"/>
      <w:marTop w:val="0"/>
      <w:marBottom w:val="0"/>
      <w:divBdr>
        <w:top w:val="none" w:sz="0" w:space="0" w:color="auto"/>
        <w:left w:val="none" w:sz="0" w:space="0" w:color="auto"/>
        <w:bottom w:val="none" w:sz="0" w:space="0" w:color="auto"/>
        <w:right w:val="none" w:sz="0" w:space="0" w:color="auto"/>
      </w:divBdr>
    </w:div>
    <w:div w:id="299648831">
      <w:bodyDiv w:val="1"/>
      <w:marLeft w:val="0"/>
      <w:marRight w:val="0"/>
      <w:marTop w:val="0"/>
      <w:marBottom w:val="0"/>
      <w:divBdr>
        <w:top w:val="none" w:sz="0" w:space="0" w:color="auto"/>
        <w:left w:val="none" w:sz="0" w:space="0" w:color="auto"/>
        <w:bottom w:val="none" w:sz="0" w:space="0" w:color="auto"/>
        <w:right w:val="none" w:sz="0" w:space="0" w:color="auto"/>
      </w:divBdr>
    </w:div>
    <w:div w:id="306012245">
      <w:bodyDiv w:val="1"/>
      <w:marLeft w:val="0"/>
      <w:marRight w:val="0"/>
      <w:marTop w:val="0"/>
      <w:marBottom w:val="0"/>
      <w:divBdr>
        <w:top w:val="none" w:sz="0" w:space="0" w:color="auto"/>
        <w:left w:val="none" w:sz="0" w:space="0" w:color="auto"/>
        <w:bottom w:val="none" w:sz="0" w:space="0" w:color="auto"/>
        <w:right w:val="none" w:sz="0" w:space="0" w:color="auto"/>
      </w:divBdr>
    </w:div>
    <w:div w:id="306789641">
      <w:bodyDiv w:val="1"/>
      <w:marLeft w:val="0"/>
      <w:marRight w:val="0"/>
      <w:marTop w:val="0"/>
      <w:marBottom w:val="0"/>
      <w:divBdr>
        <w:top w:val="none" w:sz="0" w:space="0" w:color="auto"/>
        <w:left w:val="none" w:sz="0" w:space="0" w:color="auto"/>
        <w:bottom w:val="none" w:sz="0" w:space="0" w:color="auto"/>
        <w:right w:val="none" w:sz="0" w:space="0" w:color="auto"/>
      </w:divBdr>
    </w:div>
    <w:div w:id="308942285">
      <w:bodyDiv w:val="1"/>
      <w:marLeft w:val="0"/>
      <w:marRight w:val="0"/>
      <w:marTop w:val="0"/>
      <w:marBottom w:val="0"/>
      <w:divBdr>
        <w:top w:val="none" w:sz="0" w:space="0" w:color="auto"/>
        <w:left w:val="none" w:sz="0" w:space="0" w:color="auto"/>
        <w:bottom w:val="none" w:sz="0" w:space="0" w:color="auto"/>
        <w:right w:val="none" w:sz="0" w:space="0" w:color="auto"/>
      </w:divBdr>
    </w:div>
    <w:div w:id="309410245">
      <w:bodyDiv w:val="1"/>
      <w:marLeft w:val="0"/>
      <w:marRight w:val="0"/>
      <w:marTop w:val="0"/>
      <w:marBottom w:val="0"/>
      <w:divBdr>
        <w:top w:val="none" w:sz="0" w:space="0" w:color="auto"/>
        <w:left w:val="none" w:sz="0" w:space="0" w:color="auto"/>
        <w:bottom w:val="none" w:sz="0" w:space="0" w:color="auto"/>
        <w:right w:val="none" w:sz="0" w:space="0" w:color="auto"/>
      </w:divBdr>
    </w:div>
    <w:div w:id="320424259">
      <w:bodyDiv w:val="1"/>
      <w:marLeft w:val="0"/>
      <w:marRight w:val="0"/>
      <w:marTop w:val="0"/>
      <w:marBottom w:val="0"/>
      <w:divBdr>
        <w:top w:val="none" w:sz="0" w:space="0" w:color="auto"/>
        <w:left w:val="none" w:sz="0" w:space="0" w:color="auto"/>
        <w:bottom w:val="none" w:sz="0" w:space="0" w:color="auto"/>
        <w:right w:val="none" w:sz="0" w:space="0" w:color="auto"/>
      </w:divBdr>
    </w:div>
    <w:div w:id="320617510">
      <w:bodyDiv w:val="1"/>
      <w:marLeft w:val="0"/>
      <w:marRight w:val="0"/>
      <w:marTop w:val="0"/>
      <w:marBottom w:val="0"/>
      <w:divBdr>
        <w:top w:val="none" w:sz="0" w:space="0" w:color="auto"/>
        <w:left w:val="none" w:sz="0" w:space="0" w:color="auto"/>
        <w:bottom w:val="none" w:sz="0" w:space="0" w:color="auto"/>
        <w:right w:val="none" w:sz="0" w:space="0" w:color="auto"/>
      </w:divBdr>
    </w:div>
    <w:div w:id="323508531">
      <w:bodyDiv w:val="1"/>
      <w:marLeft w:val="0"/>
      <w:marRight w:val="0"/>
      <w:marTop w:val="0"/>
      <w:marBottom w:val="0"/>
      <w:divBdr>
        <w:top w:val="none" w:sz="0" w:space="0" w:color="auto"/>
        <w:left w:val="none" w:sz="0" w:space="0" w:color="auto"/>
        <w:bottom w:val="none" w:sz="0" w:space="0" w:color="auto"/>
        <w:right w:val="none" w:sz="0" w:space="0" w:color="auto"/>
      </w:divBdr>
    </w:div>
    <w:div w:id="323779587">
      <w:bodyDiv w:val="1"/>
      <w:marLeft w:val="0"/>
      <w:marRight w:val="0"/>
      <w:marTop w:val="0"/>
      <w:marBottom w:val="0"/>
      <w:divBdr>
        <w:top w:val="none" w:sz="0" w:space="0" w:color="auto"/>
        <w:left w:val="none" w:sz="0" w:space="0" w:color="auto"/>
        <w:bottom w:val="none" w:sz="0" w:space="0" w:color="auto"/>
        <w:right w:val="none" w:sz="0" w:space="0" w:color="auto"/>
      </w:divBdr>
    </w:div>
    <w:div w:id="323821559">
      <w:bodyDiv w:val="1"/>
      <w:marLeft w:val="0"/>
      <w:marRight w:val="0"/>
      <w:marTop w:val="0"/>
      <w:marBottom w:val="0"/>
      <w:divBdr>
        <w:top w:val="none" w:sz="0" w:space="0" w:color="auto"/>
        <w:left w:val="none" w:sz="0" w:space="0" w:color="auto"/>
        <w:bottom w:val="none" w:sz="0" w:space="0" w:color="auto"/>
        <w:right w:val="none" w:sz="0" w:space="0" w:color="auto"/>
      </w:divBdr>
    </w:div>
    <w:div w:id="324938293">
      <w:bodyDiv w:val="1"/>
      <w:marLeft w:val="0"/>
      <w:marRight w:val="0"/>
      <w:marTop w:val="0"/>
      <w:marBottom w:val="0"/>
      <w:divBdr>
        <w:top w:val="none" w:sz="0" w:space="0" w:color="auto"/>
        <w:left w:val="none" w:sz="0" w:space="0" w:color="auto"/>
        <w:bottom w:val="none" w:sz="0" w:space="0" w:color="auto"/>
        <w:right w:val="none" w:sz="0" w:space="0" w:color="auto"/>
      </w:divBdr>
    </w:div>
    <w:div w:id="326716536">
      <w:bodyDiv w:val="1"/>
      <w:marLeft w:val="0"/>
      <w:marRight w:val="0"/>
      <w:marTop w:val="0"/>
      <w:marBottom w:val="0"/>
      <w:divBdr>
        <w:top w:val="none" w:sz="0" w:space="0" w:color="auto"/>
        <w:left w:val="none" w:sz="0" w:space="0" w:color="auto"/>
        <w:bottom w:val="none" w:sz="0" w:space="0" w:color="auto"/>
        <w:right w:val="none" w:sz="0" w:space="0" w:color="auto"/>
      </w:divBdr>
    </w:div>
    <w:div w:id="326828396">
      <w:bodyDiv w:val="1"/>
      <w:marLeft w:val="0"/>
      <w:marRight w:val="0"/>
      <w:marTop w:val="0"/>
      <w:marBottom w:val="0"/>
      <w:divBdr>
        <w:top w:val="none" w:sz="0" w:space="0" w:color="auto"/>
        <w:left w:val="none" w:sz="0" w:space="0" w:color="auto"/>
        <w:bottom w:val="none" w:sz="0" w:space="0" w:color="auto"/>
        <w:right w:val="none" w:sz="0" w:space="0" w:color="auto"/>
      </w:divBdr>
    </w:div>
    <w:div w:id="328675019">
      <w:bodyDiv w:val="1"/>
      <w:marLeft w:val="0"/>
      <w:marRight w:val="0"/>
      <w:marTop w:val="0"/>
      <w:marBottom w:val="0"/>
      <w:divBdr>
        <w:top w:val="none" w:sz="0" w:space="0" w:color="auto"/>
        <w:left w:val="none" w:sz="0" w:space="0" w:color="auto"/>
        <w:bottom w:val="none" w:sz="0" w:space="0" w:color="auto"/>
        <w:right w:val="none" w:sz="0" w:space="0" w:color="auto"/>
      </w:divBdr>
    </w:div>
    <w:div w:id="329914747">
      <w:bodyDiv w:val="1"/>
      <w:marLeft w:val="0"/>
      <w:marRight w:val="0"/>
      <w:marTop w:val="0"/>
      <w:marBottom w:val="0"/>
      <w:divBdr>
        <w:top w:val="none" w:sz="0" w:space="0" w:color="auto"/>
        <w:left w:val="none" w:sz="0" w:space="0" w:color="auto"/>
        <w:bottom w:val="none" w:sz="0" w:space="0" w:color="auto"/>
        <w:right w:val="none" w:sz="0" w:space="0" w:color="auto"/>
      </w:divBdr>
    </w:div>
    <w:div w:id="332270283">
      <w:bodyDiv w:val="1"/>
      <w:marLeft w:val="0"/>
      <w:marRight w:val="0"/>
      <w:marTop w:val="0"/>
      <w:marBottom w:val="0"/>
      <w:divBdr>
        <w:top w:val="none" w:sz="0" w:space="0" w:color="auto"/>
        <w:left w:val="none" w:sz="0" w:space="0" w:color="auto"/>
        <w:bottom w:val="none" w:sz="0" w:space="0" w:color="auto"/>
        <w:right w:val="none" w:sz="0" w:space="0" w:color="auto"/>
      </w:divBdr>
    </w:div>
    <w:div w:id="336806038">
      <w:bodyDiv w:val="1"/>
      <w:marLeft w:val="0"/>
      <w:marRight w:val="0"/>
      <w:marTop w:val="0"/>
      <w:marBottom w:val="0"/>
      <w:divBdr>
        <w:top w:val="none" w:sz="0" w:space="0" w:color="auto"/>
        <w:left w:val="none" w:sz="0" w:space="0" w:color="auto"/>
        <w:bottom w:val="none" w:sz="0" w:space="0" w:color="auto"/>
        <w:right w:val="none" w:sz="0" w:space="0" w:color="auto"/>
      </w:divBdr>
    </w:div>
    <w:div w:id="338118087">
      <w:bodyDiv w:val="1"/>
      <w:marLeft w:val="0"/>
      <w:marRight w:val="0"/>
      <w:marTop w:val="0"/>
      <w:marBottom w:val="0"/>
      <w:divBdr>
        <w:top w:val="none" w:sz="0" w:space="0" w:color="auto"/>
        <w:left w:val="none" w:sz="0" w:space="0" w:color="auto"/>
        <w:bottom w:val="none" w:sz="0" w:space="0" w:color="auto"/>
        <w:right w:val="none" w:sz="0" w:space="0" w:color="auto"/>
      </w:divBdr>
    </w:div>
    <w:div w:id="343360344">
      <w:bodyDiv w:val="1"/>
      <w:marLeft w:val="0"/>
      <w:marRight w:val="0"/>
      <w:marTop w:val="0"/>
      <w:marBottom w:val="0"/>
      <w:divBdr>
        <w:top w:val="none" w:sz="0" w:space="0" w:color="auto"/>
        <w:left w:val="none" w:sz="0" w:space="0" w:color="auto"/>
        <w:bottom w:val="none" w:sz="0" w:space="0" w:color="auto"/>
        <w:right w:val="none" w:sz="0" w:space="0" w:color="auto"/>
      </w:divBdr>
    </w:div>
    <w:div w:id="343820057">
      <w:bodyDiv w:val="1"/>
      <w:marLeft w:val="0"/>
      <w:marRight w:val="0"/>
      <w:marTop w:val="0"/>
      <w:marBottom w:val="0"/>
      <w:divBdr>
        <w:top w:val="none" w:sz="0" w:space="0" w:color="auto"/>
        <w:left w:val="none" w:sz="0" w:space="0" w:color="auto"/>
        <w:bottom w:val="none" w:sz="0" w:space="0" w:color="auto"/>
        <w:right w:val="none" w:sz="0" w:space="0" w:color="auto"/>
      </w:divBdr>
    </w:div>
    <w:div w:id="344986787">
      <w:bodyDiv w:val="1"/>
      <w:marLeft w:val="0"/>
      <w:marRight w:val="0"/>
      <w:marTop w:val="0"/>
      <w:marBottom w:val="0"/>
      <w:divBdr>
        <w:top w:val="none" w:sz="0" w:space="0" w:color="auto"/>
        <w:left w:val="none" w:sz="0" w:space="0" w:color="auto"/>
        <w:bottom w:val="none" w:sz="0" w:space="0" w:color="auto"/>
        <w:right w:val="none" w:sz="0" w:space="0" w:color="auto"/>
      </w:divBdr>
    </w:div>
    <w:div w:id="347635651">
      <w:bodyDiv w:val="1"/>
      <w:marLeft w:val="0"/>
      <w:marRight w:val="0"/>
      <w:marTop w:val="0"/>
      <w:marBottom w:val="0"/>
      <w:divBdr>
        <w:top w:val="none" w:sz="0" w:space="0" w:color="auto"/>
        <w:left w:val="none" w:sz="0" w:space="0" w:color="auto"/>
        <w:bottom w:val="none" w:sz="0" w:space="0" w:color="auto"/>
        <w:right w:val="none" w:sz="0" w:space="0" w:color="auto"/>
      </w:divBdr>
    </w:div>
    <w:div w:id="348140311">
      <w:bodyDiv w:val="1"/>
      <w:marLeft w:val="0"/>
      <w:marRight w:val="0"/>
      <w:marTop w:val="0"/>
      <w:marBottom w:val="0"/>
      <w:divBdr>
        <w:top w:val="none" w:sz="0" w:space="0" w:color="auto"/>
        <w:left w:val="none" w:sz="0" w:space="0" w:color="auto"/>
        <w:bottom w:val="none" w:sz="0" w:space="0" w:color="auto"/>
        <w:right w:val="none" w:sz="0" w:space="0" w:color="auto"/>
      </w:divBdr>
    </w:div>
    <w:div w:id="354120753">
      <w:bodyDiv w:val="1"/>
      <w:marLeft w:val="0"/>
      <w:marRight w:val="0"/>
      <w:marTop w:val="0"/>
      <w:marBottom w:val="0"/>
      <w:divBdr>
        <w:top w:val="none" w:sz="0" w:space="0" w:color="auto"/>
        <w:left w:val="none" w:sz="0" w:space="0" w:color="auto"/>
        <w:bottom w:val="none" w:sz="0" w:space="0" w:color="auto"/>
        <w:right w:val="none" w:sz="0" w:space="0" w:color="auto"/>
      </w:divBdr>
    </w:div>
    <w:div w:id="354425491">
      <w:bodyDiv w:val="1"/>
      <w:marLeft w:val="0"/>
      <w:marRight w:val="0"/>
      <w:marTop w:val="0"/>
      <w:marBottom w:val="0"/>
      <w:divBdr>
        <w:top w:val="none" w:sz="0" w:space="0" w:color="auto"/>
        <w:left w:val="none" w:sz="0" w:space="0" w:color="auto"/>
        <w:bottom w:val="none" w:sz="0" w:space="0" w:color="auto"/>
        <w:right w:val="none" w:sz="0" w:space="0" w:color="auto"/>
      </w:divBdr>
    </w:div>
    <w:div w:id="354766990">
      <w:bodyDiv w:val="1"/>
      <w:marLeft w:val="0"/>
      <w:marRight w:val="0"/>
      <w:marTop w:val="0"/>
      <w:marBottom w:val="0"/>
      <w:divBdr>
        <w:top w:val="none" w:sz="0" w:space="0" w:color="auto"/>
        <w:left w:val="none" w:sz="0" w:space="0" w:color="auto"/>
        <w:bottom w:val="none" w:sz="0" w:space="0" w:color="auto"/>
        <w:right w:val="none" w:sz="0" w:space="0" w:color="auto"/>
      </w:divBdr>
    </w:div>
    <w:div w:id="358551152">
      <w:bodyDiv w:val="1"/>
      <w:marLeft w:val="0"/>
      <w:marRight w:val="0"/>
      <w:marTop w:val="0"/>
      <w:marBottom w:val="0"/>
      <w:divBdr>
        <w:top w:val="none" w:sz="0" w:space="0" w:color="auto"/>
        <w:left w:val="none" w:sz="0" w:space="0" w:color="auto"/>
        <w:bottom w:val="none" w:sz="0" w:space="0" w:color="auto"/>
        <w:right w:val="none" w:sz="0" w:space="0" w:color="auto"/>
      </w:divBdr>
    </w:div>
    <w:div w:id="366419898">
      <w:bodyDiv w:val="1"/>
      <w:marLeft w:val="0"/>
      <w:marRight w:val="0"/>
      <w:marTop w:val="0"/>
      <w:marBottom w:val="0"/>
      <w:divBdr>
        <w:top w:val="none" w:sz="0" w:space="0" w:color="auto"/>
        <w:left w:val="none" w:sz="0" w:space="0" w:color="auto"/>
        <w:bottom w:val="none" w:sz="0" w:space="0" w:color="auto"/>
        <w:right w:val="none" w:sz="0" w:space="0" w:color="auto"/>
      </w:divBdr>
    </w:div>
    <w:div w:id="366491577">
      <w:bodyDiv w:val="1"/>
      <w:marLeft w:val="0"/>
      <w:marRight w:val="0"/>
      <w:marTop w:val="0"/>
      <w:marBottom w:val="0"/>
      <w:divBdr>
        <w:top w:val="none" w:sz="0" w:space="0" w:color="auto"/>
        <w:left w:val="none" w:sz="0" w:space="0" w:color="auto"/>
        <w:bottom w:val="none" w:sz="0" w:space="0" w:color="auto"/>
        <w:right w:val="none" w:sz="0" w:space="0" w:color="auto"/>
      </w:divBdr>
    </w:div>
    <w:div w:id="369578400">
      <w:bodyDiv w:val="1"/>
      <w:marLeft w:val="0"/>
      <w:marRight w:val="0"/>
      <w:marTop w:val="0"/>
      <w:marBottom w:val="0"/>
      <w:divBdr>
        <w:top w:val="none" w:sz="0" w:space="0" w:color="auto"/>
        <w:left w:val="none" w:sz="0" w:space="0" w:color="auto"/>
        <w:bottom w:val="none" w:sz="0" w:space="0" w:color="auto"/>
        <w:right w:val="none" w:sz="0" w:space="0" w:color="auto"/>
      </w:divBdr>
    </w:div>
    <w:div w:id="370304257">
      <w:bodyDiv w:val="1"/>
      <w:marLeft w:val="0"/>
      <w:marRight w:val="0"/>
      <w:marTop w:val="0"/>
      <w:marBottom w:val="0"/>
      <w:divBdr>
        <w:top w:val="none" w:sz="0" w:space="0" w:color="auto"/>
        <w:left w:val="none" w:sz="0" w:space="0" w:color="auto"/>
        <w:bottom w:val="none" w:sz="0" w:space="0" w:color="auto"/>
        <w:right w:val="none" w:sz="0" w:space="0" w:color="auto"/>
      </w:divBdr>
    </w:div>
    <w:div w:id="373896638">
      <w:bodyDiv w:val="1"/>
      <w:marLeft w:val="0"/>
      <w:marRight w:val="0"/>
      <w:marTop w:val="0"/>
      <w:marBottom w:val="0"/>
      <w:divBdr>
        <w:top w:val="none" w:sz="0" w:space="0" w:color="auto"/>
        <w:left w:val="none" w:sz="0" w:space="0" w:color="auto"/>
        <w:bottom w:val="none" w:sz="0" w:space="0" w:color="auto"/>
        <w:right w:val="none" w:sz="0" w:space="0" w:color="auto"/>
      </w:divBdr>
    </w:div>
    <w:div w:id="374740930">
      <w:bodyDiv w:val="1"/>
      <w:marLeft w:val="0"/>
      <w:marRight w:val="0"/>
      <w:marTop w:val="0"/>
      <w:marBottom w:val="0"/>
      <w:divBdr>
        <w:top w:val="none" w:sz="0" w:space="0" w:color="auto"/>
        <w:left w:val="none" w:sz="0" w:space="0" w:color="auto"/>
        <w:bottom w:val="none" w:sz="0" w:space="0" w:color="auto"/>
        <w:right w:val="none" w:sz="0" w:space="0" w:color="auto"/>
      </w:divBdr>
    </w:div>
    <w:div w:id="375783925">
      <w:bodyDiv w:val="1"/>
      <w:marLeft w:val="0"/>
      <w:marRight w:val="0"/>
      <w:marTop w:val="0"/>
      <w:marBottom w:val="0"/>
      <w:divBdr>
        <w:top w:val="none" w:sz="0" w:space="0" w:color="auto"/>
        <w:left w:val="none" w:sz="0" w:space="0" w:color="auto"/>
        <w:bottom w:val="none" w:sz="0" w:space="0" w:color="auto"/>
        <w:right w:val="none" w:sz="0" w:space="0" w:color="auto"/>
      </w:divBdr>
    </w:div>
    <w:div w:id="377507810">
      <w:bodyDiv w:val="1"/>
      <w:marLeft w:val="0"/>
      <w:marRight w:val="0"/>
      <w:marTop w:val="0"/>
      <w:marBottom w:val="0"/>
      <w:divBdr>
        <w:top w:val="none" w:sz="0" w:space="0" w:color="auto"/>
        <w:left w:val="none" w:sz="0" w:space="0" w:color="auto"/>
        <w:bottom w:val="none" w:sz="0" w:space="0" w:color="auto"/>
        <w:right w:val="none" w:sz="0" w:space="0" w:color="auto"/>
      </w:divBdr>
    </w:div>
    <w:div w:id="380983685">
      <w:bodyDiv w:val="1"/>
      <w:marLeft w:val="0"/>
      <w:marRight w:val="0"/>
      <w:marTop w:val="0"/>
      <w:marBottom w:val="0"/>
      <w:divBdr>
        <w:top w:val="none" w:sz="0" w:space="0" w:color="auto"/>
        <w:left w:val="none" w:sz="0" w:space="0" w:color="auto"/>
        <w:bottom w:val="none" w:sz="0" w:space="0" w:color="auto"/>
        <w:right w:val="none" w:sz="0" w:space="0" w:color="auto"/>
      </w:divBdr>
    </w:div>
    <w:div w:id="382367424">
      <w:bodyDiv w:val="1"/>
      <w:marLeft w:val="0"/>
      <w:marRight w:val="0"/>
      <w:marTop w:val="0"/>
      <w:marBottom w:val="0"/>
      <w:divBdr>
        <w:top w:val="none" w:sz="0" w:space="0" w:color="auto"/>
        <w:left w:val="none" w:sz="0" w:space="0" w:color="auto"/>
        <w:bottom w:val="none" w:sz="0" w:space="0" w:color="auto"/>
        <w:right w:val="none" w:sz="0" w:space="0" w:color="auto"/>
      </w:divBdr>
    </w:div>
    <w:div w:id="386926169">
      <w:bodyDiv w:val="1"/>
      <w:marLeft w:val="0"/>
      <w:marRight w:val="0"/>
      <w:marTop w:val="0"/>
      <w:marBottom w:val="0"/>
      <w:divBdr>
        <w:top w:val="none" w:sz="0" w:space="0" w:color="auto"/>
        <w:left w:val="none" w:sz="0" w:space="0" w:color="auto"/>
        <w:bottom w:val="none" w:sz="0" w:space="0" w:color="auto"/>
        <w:right w:val="none" w:sz="0" w:space="0" w:color="auto"/>
      </w:divBdr>
    </w:div>
    <w:div w:id="387534566">
      <w:bodyDiv w:val="1"/>
      <w:marLeft w:val="0"/>
      <w:marRight w:val="0"/>
      <w:marTop w:val="0"/>
      <w:marBottom w:val="0"/>
      <w:divBdr>
        <w:top w:val="none" w:sz="0" w:space="0" w:color="auto"/>
        <w:left w:val="none" w:sz="0" w:space="0" w:color="auto"/>
        <w:bottom w:val="none" w:sz="0" w:space="0" w:color="auto"/>
        <w:right w:val="none" w:sz="0" w:space="0" w:color="auto"/>
      </w:divBdr>
    </w:div>
    <w:div w:id="389159875">
      <w:bodyDiv w:val="1"/>
      <w:marLeft w:val="0"/>
      <w:marRight w:val="0"/>
      <w:marTop w:val="0"/>
      <w:marBottom w:val="0"/>
      <w:divBdr>
        <w:top w:val="none" w:sz="0" w:space="0" w:color="auto"/>
        <w:left w:val="none" w:sz="0" w:space="0" w:color="auto"/>
        <w:bottom w:val="none" w:sz="0" w:space="0" w:color="auto"/>
        <w:right w:val="none" w:sz="0" w:space="0" w:color="auto"/>
      </w:divBdr>
    </w:div>
    <w:div w:id="393234743">
      <w:bodyDiv w:val="1"/>
      <w:marLeft w:val="0"/>
      <w:marRight w:val="0"/>
      <w:marTop w:val="0"/>
      <w:marBottom w:val="0"/>
      <w:divBdr>
        <w:top w:val="none" w:sz="0" w:space="0" w:color="auto"/>
        <w:left w:val="none" w:sz="0" w:space="0" w:color="auto"/>
        <w:bottom w:val="none" w:sz="0" w:space="0" w:color="auto"/>
        <w:right w:val="none" w:sz="0" w:space="0" w:color="auto"/>
      </w:divBdr>
    </w:div>
    <w:div w:id="395319442">
      <w:bodyDiv w:val="1"/>
      <w:marLeft w:val="0"/>
      <w:marRight w:val="0"/>
      <w:marTop w:val="0"/>
      <w:marBottom w:val="0"/>
      <w:divBdr>
        <w:top w:val="none" w:sz="0" w:space="0" w:color="auto"/>
        <w:left w:val="none" w:sz="0" w:space="0" w:color="auto"/>
        <w:bottom w:val="none" w:sz="0" w:space="0" w:color="auto"/>
        <w:right w:val="none" w:sz="0" w:space="0" w:color="auto"/>
      </w:divBdr>
    </w:div>
    <w:div w:id="397627662">
      <w:bodyDiv w:val="1"/>
      <w:marLeft w:val="0"/>
      <w:marRight w:val="0"/>
      <w:marTop w:val="0"/>
      <w:marBottom w:val="0"/>
      <w:divBdr>
        <w:top w:val="none" w:sz="0" w:space="0" w:color="auto"/>
        <w:left w:val="none" w:sz="0" w:space="0" w:color="auto"/>
        <w:bottom w:val="none" w:sz="0" w:space="0" w:color="auto"/>
        <w:right w:val="none" w:sz="0" w:space="0" w:color="auto"/>
      </w:divBdr>
    </w:div>
    <w:div w:id="398334989">
      <w:bodyDiv w:val="1"/>
      <w:marLeft w:val="0"/>
      <w:marRight w:val="0"/>
      <w:marTop w:val="0"/>
      <w:marBottom w:val="0"/>
      <w:divBdr>
        <w:top w:val="none" w:sz="0" w:space="0" w:color="auto"/>
        <w:left w:val="none" w:sz="0" w:space="0" w:color="auto"/>
        <w:bottom w:val="none" w:sz="0" w:space="0" w:color="auto"/>
        <w:right w:val="none" w:sz="0" w:space="0" w:color="auto"/>
      </w:divBdr>
    </w:div>
    <w:div w:id="406340657">
      <w:bodyDiv w:val="1"/>
      <w:marLeft w:val="0"/>
      <w:marRight w:val="0"/>
      <w:marTop w:val="0"/>
      <w:marBottom w:val="0"/>
      <w:divBdr>
        <w:top w:val="none" w:sz="0" w:space="0" w:color="auto"/>
        <w:left w:val="none" w:sz="0" w:space="0" w:color="auto"/>
        <w:bottom w:val="none" w:sz="0" w:space="0" w:color="auto"/>
        <w:right w:val="none" w:sz="0" w:space="0" w:color="auto"/>
      </w:divBdr>
    </w:div>
    <w:div w:id="407967278">
      <w:bodyDiv w:val="1"/>
      <w:marLeft w:val="0"/>
      <w:marRight w:val="0"/>
      <w:marTop w:val="0"/>
      <w:marBottom w:val="0"/>
      <w:divBdr>
        <w:top w:val="none" w:sz="0" w:space="0" w:color="auto"/>
        <w:left w:val="none" w:sz="0" w:space="0" w:color="auto"/>
        <w:bottom w:val="none" w:sz="0" w:space="0" w:color="auto"/>
        <w:right w:val="none" w:sz="0" w:space="0" w:color="auto"/>
      </w:divBdr>
    </w:div>
    <w:div w:id="413012447">
      <w:bodyDiv w:val="1"/>
      <w:marLeft w:val="0"/>
      <w:marRight w:val="0"/>
      <w:marTop w:val="0"/>
      <w:marBottom w:val="0"/>
      <w:divBdr>
        <w:top w:val="none" w:sz="0" w:space="0" w:color="auto"/>
        <w:left w:val="none" w:sz="0" w:space="0" w:color="auto"/>
        <w:bottom w:val="none" w:sz="0" w:space="0" w:color="auto"/>
        <w:right w:val="none" w:sz="0" w:space="0" w:color="auto"/>
      </w:divBdr>
    </w:div>
    <w:div w:id="413019297">
      <w:bodyDiv w:val="1"/>
      <w:marLeft w:val="0"/>
      <w:marRight w:val="0"/>
      <w:marTop w:val="0"/>
      <w:marBottom w:val="0"/>
      <w:divBdr>
        <w:top w:val="none" w:sz="0" w:space="0" w:color="auto"/>
        <w:left w:val="none" w:sz="0" w:space="0" w:color="auto"/>
        <w:bottom w:val="none" w:sz="0" w:space="0" w:color="auto"/>
        <w:right w:val="none" w:sz="0" w:space="0" w:color="auto"/>
      </w:divBdr>
    </w:div>
    <w:div w:id="413162908">
      <w:bodyDiv w:val="1"/>
      <w:marLeft w:val="0"/>
      <w:marRight w:val="0"/>
      <w:marTop w:val="0"/>
      <w:marBottom w:val="0"/>
      <w:divBdr>
        <w:top w:val="none" w:sz="0" w:space="0" w:color="auto"/>
        <w:left w:val="none" w:sz="0" w:space="0" w:color="auto"/>
        <w:bottom w:val="none" w:sz="0" w:space="0" w:color="auto"/>
        <w:right w:val="none" w:sz="0" w:space="0" w:color="auto"/>
      </w:divBdr>
    </w:div>
    <w:div w:id="414325963">
      <w:bodyDiv w:val="1"/>
      <w:marLeft w:val="0"/>
      <w:marRight w:val="0"/>
      <w:marTop w:val="0"/>
      <w:marBottom w:val="0"/>
      <w:divBdr>
        <w:top w:val="none" w:sz="0" w:space="0" w:color="auto"/>
        <w:left w:val="none" w:sz="0" w:space="0" w:color="auto"/>
        <w:bottom w:val="none" w:sz="0" w:space="0" w:color="auto"/>
        <w:right w:val="none" w:sz="0" w:space="0" w:color="auto"/>
      </w:divBdr>
    </w:div>
    <w:div w:id="415398584">
      <w:bodyDiv w:val="1"/>
      <w:marLeft w:val="0"/>
      <w:marRight w:val="0"/>
      <w:marTop w:val="0"/>
      <w:marBottom w:val="0"/>
      <w:divBdr>
        <w:top w:val="none" w:sz="0" w:space="0" w:color="auto"/>
        <w:left w:val="none" w:sz="0" w:space="0" w:color="auto"/>
        <w:bottom w:val="none" w:sz="0" w:space="0" w:color="auto"/>
        <w:right w:val="none" w:sz="0" w:space="0" w:color="auto"/>
      </w:divBdr>
    </w:div>
    <w:div w:id="415707139">
      <w:bodyDiv w:val="1"/>
      <w:marLeft w:val="0"/>
      <w:marRight w:val="0"/>
      <w:marTop w:val="0"/>
      <w:marBottom w:val="0"/>
      <w:divBdr>
        <w:top w:val="none" w:sz="0" w:space="0" w:color="auto"/>
        <w:left w:val="none" w:sz="0" w:space="0" w:color="auto"/>
        <w:bottom w:val="none" w:sz="0" w:space="0" w:color="auto"/>
        <w:right w:val="none" w:sz="0" w:space="0" w:color="auto"/>
      </w:divBdr>
    </w:div>
    <w:div w:id="415857699">
      <w:bodyDiv w:val="1"/>
      <w:marLeft w:val="0"/>
      <w:marRight w:val="0"/>
      <w:marTop w:val="0"/>
      <w:marBottom w:val="0"/>
      <w:divBdr>
        <w:top w:val="none" w:sz="0" w:space="0" w:color="auto"/>
        <w:left w:val="none" w:sz="0" w:space="0" w:color="auto"/>
        <w:bottom w:val="none" w:sz="0" w:space="0" w:color="auto"/>
        <w:right w:val="none" w:sz="0" w:space="0" w:color="auto"/>
      </w:divBdr>
    </w:div>
    <w:div w:id="416177062">
      <w:bodyDiv w:val="1"/>
      <w:marLeft w:val="0"/>
      <w:marRight w:val="0"/>
      <w:marTop w:val="0"/>
      <w:marBottom w:val="0"/>
      <w:divBdr>
        <w:top w:val="none" w:sz="0" w:space="0" w:color="auto"/>
        <w:left w:val="none" w:sz="0" w:space="0" w:color="auto"/>
        <w:bottom w:val="none" w:sz="0" w:space="0" w:color="auto"/>
        <w:right w:val="none" w:sz="0" w:space="0" w:color="auto"/>
      </w:divBdr>
    </w:div>
    <w:div w:id="420415944">
      <w:bodyDiv w:val="1"/>
      <w:marLeft w:val="0"/>
      <w:marRight w:val="0"/>
      <w:marTop w:val="0"/>
      <w:marBottom w:val="0"/>
      <w:divBdr>
        <w:top w:val="none" w:sz="0" w:space="0" w:color="auto"/>
        <w:left w:val="none" w:sz="0" w:space="0" w:color="auto"/>
        <w:bottom w:val="none" w:sz="0" w:space="0" w:color="auto"/>
        <w:right w:val="none" w:sz="0" w:space="0" w:color="auto"/>
      </w:divBdr>
    </w:div>
    <w:div w:id="421487547">
      <w:bodyDiv w:val="1"/>
      <w:marLeft w:val="0"/>
      <w:marRight w:val="0"/>
      <w:marTop w:val="0"/>
      <w:marBottom w:val="0"/>
      <w:divBdr>
        <w:top w:val="none" w:sz="0" w:space="0" w:color="auto"/>
        <w:left w:val="none" w:sz="0" w:space="0" w:color="auto"/>
        <w:bottom w:val="none" w:sz="0" w:space="0" w:color="auto"/>
        <w:right w:val="none" w:sz="0" w:space="0" w:color="auto"/>
      </w:divBdr>
    </w:div>
    <w:div w:id="421921236">
      <w:bodyDiv w:val="1"/>
      <w:marLeft w:val="0"/>
      <w:marRight w:val="0"/>
      <w:marTop w:val="0"/>
      <w:marBottom w:val="0"/>
      <w:divBdr>
        <w:top w:val="none" w:sz="0" w:space="0" w:color="auto"/>
        <w:left w:val="none" w:sz="0" w:space="0" w:color="auto"/>
        <w:bottom w:val="none" w:sz="0" w:space="0" w:color="auto"/>
        <w:right w:val="none" w:sz="0" w:space="0" w:color="auto"/>
      </w:divBdr>
    </w:div>
    <w:div w:id="423646502">
      <w:bodyDiv w:val="1"/>
      <w:marLeft w:val="0"/>
      <w:marRight w:val="0"/>
      <w:marTop w:val="0"/>
      <w:marBottom w:val="0"/>
      <w:divBdr>
        <w:top w:val="none" w:sz="0" w:space="0" w:color="auto"/>
        <w:left w:val="none" w:sz="0" w:space="0" w:color="auto"/>
        <w:bottom w:val="none" w:sz="0" w:space="0" w:color="auto"/>
        <w:right w:val="none" w:sz="0" w:space="0" w:color="auto"/>
      </w:divBdr>
    </w:div>
    <w:div w:id="425032183">
      <w:bodyDiv w:val="1"/>
      <w:marLeft w:val="0"/>
      <w:marRight w:val="0"/>
      <w:marTop w:val="0"/>
      <w:marBottom w:val="0"/>
      <w:divBdr>
        <w:top w:val="none" w:sz="0" w:space="0" w:color="auto"/>
        <w:left w:val="none" w:sz="0" w:space="0" w:color="auto"/>
        <w:bottom w:val="none" w:sz="0" w:space="0" w:color="auto"/>
        <w:right w:val="none" w:sz="0" w:space="0" w:color="auto"/>
      </w:divBdr>
    </w:div>
    <w:div w:id="425418673">
      <w:bodyDiv w:val="1"/>
      <w:marLeft w:val="0"/>
      <w:marRight w:val="0"/>
      <w:marTop w:val="0"/>
      <w:marBottom w:val="0"/>
      <w:divBdr>
        <w:top w:val="none" w:sz="0" w:space="0" w:color="auto"/>
        <w:left w:val="none" w:sz="0" w:space="0" w:color="auto"/>
        <w:bottom w:val="none" w:sz="0" w:space="0" w:color="auto"/>
        <w:right w:val="none" w:sz="0" w:space="0" w:color="auto"/>
      </w:divBdr>
    </w:div>
    <w:div w:id="428038789">
      <w:bodyDiv w:val="1"/>
      <w:marLeft w:val="0"/>
      <w:marRight w:val="0"/>
      <w:marTop w:val="0"/>
      <w:marBottom w:val="0"/>
      <w:divBdr>
        <w:top w:val="none" w:sz="0" w:space="0" w:color="auto"/>
        <w:left w:val="none" w:sz="0" w:space="0" w:color="auto"/>
        <w:bottom w:val="none" w:sz="0" w:space="0" w:color="auto"/>
        <w:right w:val="none" w:sz="0" w:space="0" w:color="auto"/>
      </w:divBdr>
    </w:div>
    <w:div w:id="433133573">
      <w:bodyDiv w:val="1"/>
      <w:marLeft w:val="0"/>
      <w:marRight w:val="0"/>
      <w:marTop w:val="0"/>
      <w:marBottom w:val="0"/>
      <w:divBdr>
        <w:top w:val="none" w:sz="0" w:space="0" w:color="auto"/>
        <w:left w:val="none" w:sz="0" w:space="0" w:color="auto"/>
        <w:bottom w:val="none" w:sz="0" w:space="0" w:color="auto"/>
        <w:right w:val="none" w:sz="0" w:space="0" w:color="auto"/>
      </w:divBdr>
    </w:div>
    <w:div w:id="440534410">
      <w:bodyDiv w:val="1"/>
      <w:marLeft w:val="0"/>
      <w:marRight w:val="0"/>
      <w:marTop w:val="0"/>
      <w:marBottom w:val="0"/>
      <w:divBdr>
        <w:top w:val="none" w:sz="0" w:space="0" w:color="auto"/>
        <w:left w:val="none" w:sz="0" w:space="0" w:color="auto"/>
        <w:bottom w:val="none" w:sz="0" w:space="0" w:color="auto"/>
        <w:right w:val="none" w:sz="0" w:space="0" w:color="auto"/>
      </w:divBdr>
    </w:div>
    <w:div w:id="448554242">
      <w:bodyDiv w:val="1"/>
      <w:marLeft w:val="0"/>
      <w:marRight w:val="0"/>
      <w:marTop w:val="0"/>
      <w:marBottom w:val="0"/>
      <w:divBdr>
        <w:top w:val="none" w:sz="0" w:space="0" w:color="auto"/>
        <w:left w:val="none" w:sz="0" w:space="0" w:color="auto"/>
        <w:bottom w:val="none" w:sz="0" w:space="0" w:color="auto"/>
        <w:right w:val="none" w:sz="0" w:space="0" w:color="auto"/>
      </w:divBdr>
    </w:div>
    <w:div w:id="450051089">
      <w:bodyDiv w:val="1"/>
      <w:marLeft w:val="0"/>
      <w:marRight w:val="0"/>
      <w:marTop w:val="0"/>
      <w:marBottom w:val="0"/>
      <w:divBdr>
        <w:top w:val="none" w:sz="0" w:space="0" w:color="auto"/>
        <w:left w:val="none" w:sz="0" w:space="0" w:color="auto"/>
        <w:bottom w:val="none" w:sz="0" w:space="0" w:color="auto"/>
        <w:right w:val="none" w:sz="0" w:space="0" w:color="auto"/>
      </w:divBdr>
    </w:div>
    <w:div w:id="455415759">
      <w:bodyDiv w:val="1"/>
      <w:marLeft w:val="0"/>
      <w:marRight w:val="0"/>
      <w:marTop w:val="0"/>
      <w:marBottom w:val="0"/>
      <w:divBdr>
        <w:top w:val="none" w:sz="0" w:space="0" w:color="auto"/>
        <w:left w:val="none" w:sz="0" w:space="0" w:color="auto"/>
        <w:bottom w:val="none" w:sz="0" w:space="0" w:color="auto"/>
        <w:right w:val="none" w:sz="0" w:space="0" w:color="auto"/>
      </w:divBdr>
    </w:div>
    <w:div w:id="455946503">
      <w:bodyDiv w:val="1"/>
      <w:marLeft w:val="0"/>
      <w:marRight w:val="0"/>
      <w:marTop w:val="0"/>
      <w:marBottom w:val="0"/>
      <w:divBdr>
        <w:top w:val="none" w:sz="0" w:space="0" w:color="auto"/>
        <w:left w:val="none" w:sz="0" w:space="0" w:color="auto"/>
        <w:bottom w:val="none" w:sz="0" w:space="0" w:color="auto"/>
        <w:right w:val="none" w:sz="0" w:space="0" w:color="auto"/>
      </w:divBdr>
    </w:div>
    <w:div w:id="458768429">
      <w:bodyDiv w:val="1"/>
      <w:marLeft w:val="0"/>
      <w:marRight w:val="0"/>
      <w:marTop w:val="0"/>
      <w:marBottom w:val="0"/>
      <w:divBdr>
        <w:top w:val="none" w:sz="0" w:space="0" w:color="auto"/>
        <w:left w:val="none" w:sz="0" w:space="0" w:color="auto"/>
        <w:bottom w:val="none" w:sz="0" w:space="0" w:color="auto"/>
        <w:right w:val="none" w:sz="0" w:space="0" w:color="auto"/>
      </w:divBdr>
    </w:div>
    <w:div w:id="460347584">
      <w:bodyDiv w:val="1"/>
      <w:marLeft w:val="0"/>
      <w:marRight w:val="0"/>
      <w:marTop w:val="0"/>
      <w:marBottom w:val="0"/>
      <w:divBdr>
        <w:top w:val="none" w:sz="0" w:space="0" w:color="auto"/>
        <w:left w:val="none" w:sz="0" w:space="0" w:color="auto"/>
        <w:bottom w:val="none" w:sz="0" w:space="0" w:color="auto"/>
        <w:right w:val="none" w:sz="0" w:space="0" w:color="auto"/>
      </w:divBdr>
    </w:div>
    <w:div w:id="460810771">
      <w:bodyDiv w:val="1"/>
      <w:marLeft w:val="0"/>
      <w:marRight w:val="0"/>
      <w:marTop w:val="0"/>
      <w:marBottom w:val="0"/>
      <w:divBdr>
        <w:top w:val="none" w:sz="0" w:space="0" w:color="auto"/>
        <w:left w:val="none" w:sz="0" w:space="0" w:color="auto"/>
        <w:bottom w:val="none" w:sz="0" w:space="0" w:color="auto"/>
        <w:right w:val="none" w:sz="0" w:space="0" w:color="auto"/>
      </w:divBdr>
    </w:div>
    <w:div w:id="461771657">
      <w:bodyDiv w:val="1"/>
      <w:marLeft w:val="0"/>
      <w:marRight w:val="0"/>
      <w:marTop w:val="0"/>
      <w:marBottom w:val="0"/>
      <w:divBdr>
        <w:top w:val="none" w:sz="0" w:space="0" w:color="auto"/>
        <w:left w:val="none" w:sz="0" w:space="0" w:color="auto"/>
        <w:bottom w:val="none" w:sz="0" w:space="0" w:color="auto"/>
        <w:right w:val="none" w:sz="0" w:space="0" w:color="auto"/>
      </w:divBdr>
    </w:div>
    <w:div w:id="465205152">
      <w:bodyDiv w:val="1"/>
      <w:marLeft w:val="0"/>
      <w:marRight w:val="0"/>
      <w:marTop w:val="0"/>
      <w:marBottom w:val="0"/>
      <w:divBdr>
        <w:top w:val="none" w:sz="0" w:space="0" w:color="auto"/>
        <w:left w:val="none" w:sz="0" w:space="0" w:color="auto"/>
        <w:bottom w:val="none" w:sz="0" w:space="0" w:color="auto"/>
        <w:right w:val="none" w:sz="0" w:space="0" w:color="auto"/>
      </w:divBdr>
    </w:div>
    <w:div w:id="472061662">
      <w:bodyDiv w:val="1"/>
      <w:marLeft w:val="0"/>
      <w:marRight w:val="0"/>
      <w:marTop w:val="0"/>
      <w:marBottom w:val="0"/>
      <w:divBdr>
        <w:top w:val="none" w:sz="0" w:space="0" w:color="auto"/>
        <w:left w:val="none" w:sz="0" w:space="0" w:color="auto"/>
        <w:bottom w:val="none" w:sz="0" w:space="0" w:color="auto"/>
        <w:right w:val="none" w:sz="0" w:space="0" w:color="auto"/>
      </w:divBdr>
    </w:div>
    <w:div w:id="475680316">
      <w:bodyDiv w:val="1"/>
      <w:marLeft w:val="0"/>
      <w:marRight w:val="0"/>
      <w:marTop w:val="0"/>
      <w:marBottom w:val="0"/>
      <w:divBdr>
        <w:top w:val="none" w:sz="0" w:space="0" w:color="auto"/>
        <w:left w:val="none" w:sz="0" w:space="0" w:color="auto"/>
        <w:bottom w:val="none" w:sz="0" w:space="0" w:color="auto"/>
        <w:right w:val="none" w:sz="0" w:space="0" w:color="auto"/>
      </w:divBdr>
    </w:div>
    <w:div w:id="476141964">
      <w:bodyDiv w:val="1"/>
      <w:marLeft w:val="0"/>
      <w:marRight w:val="0"/>
      <w:marTop w:val="0"/>
      <w:marBottom w:val="0"/>
      <w:divBdr>
        <w:top w:val="none" w:sz="0" w:space="0" w:color="auto"/>
        <w:left w:val="none" w:sz="0" w:space="0" w:color="auto"/>
        <w:bottom w:val="none" w:sz="0" w:space="0" w:color="auto"/>
        <w:right w:val="none" w:sz="0" w:space="0" w:color="auto"/>
      </w:divBdr>
    </w:div>
    <w:div w:id="477185041">
      <w:bodyDiv w:val="1"/>
      <w:marLeft w:val="0"/>
      <w:marRight w:val="0"/>
      <w:marTop w:val="0"/>
      <w:marBottom w:val="0"/>
      <w:divBdr>
        <w:top w:val="none" w:sz="0" w:space="0" w:color="auto"/>
        <w:left w:val="none" w:sz="0" w:space="0" w:color="auto"/>
        <w:bottom w:val="none" w:sz="0" w:space="0" w:color="auto"/>
        <w:right w:val="none" w:sz="0" w:space="0" w:color="auto"/>
      </w:divBdr>
    </w:div>
    <w:div w:id="477262071">
      <w:bodyDiv w:val="1"/>
      <w:marLeft w:val="0"/>
      <w:marRight w:val="0"/>
      <w:marTop w:val="0"/>
      <w:marBottom w:val="0"/>
      <w:divBdr>
        <w:top w:val="none" w:sz="0" w:space="0" w:color="auto"/>
        <w:left w:val="none" w:sz="0" w:space="0" w:color="auto"/>
        <w:bottom w:val="none" w:sz="0" w:space="0" w:color="auto"/>
        <w:right w:val="none" w:sz="0" w:space="0" w:color="auto"/>
      </w:divBdr>
    </w:div>
    <w:div w:id="480315129">
      <w:bodyDiv w:val="1"/>
      <w:marLeft w:val="0"/>
      <w:marRight w:val="0"/>
      <w:marTop w:val="0"/>
      <w:marBottom w:val="0"/>
      <w:divBdr>
        <w:top w:val="none" w:sz="0" w:space="0" w:color="auto"/>
        <w:left w:val="none" w:sz="0" w:space="0" w:color="auto"/>
        <w:bottom w:val="none" w:sz="0" w:space="0" w:color="auto"/>
        <w:right w:val="none" w:sz="0" w:space="0" w:color="auto"/>
      </w:divBdr>
    </w:div>
    <w:div w:id="483012305">
      <w:bodyDiv w:val="1"/>
      <w:marLeft w:val="0"/>
      <w:marRight w:val="0"/>
      <w:marTop w:val="0"/>
      <w:marBottom w:val="0"/>
      <w:divBdr>
        <w:top w:val="none" w:sz="0" w:space="0" w:color="auto"/>
        <w:left w:val="none" w:sz="0" w:space="0" w:color="auto"/>
        <w:bottom w:val="none" w:sz="0" w:space="0" w:color="auto"/>
        <w:right w:val="none" w:sz="0" w:space="0" w:color="auto"/>
      </w:divBdr>
    </w:div>
    <w:div w:id="483740051">
      <w:bodyDiv w:val="1"/>
      <w:marLeft w:val="0"/>
      <w:marRight w:val="0"/>
      <w:marTop w:val="0"/>
      <w:marBottom w:val="0"/>
      <w:divBdr>
        <w:top w:val="none" w:sz="0" w:space="0" w:color="auto"/>
        <w:left w:val="none" w:sz="0" w:space="0" w:color="auto"/>
        <w:bottom w:val="none" w:sz="0" w:space="0" w:color="auto"/>
        <w:right w:val="none" w:sz="0" w:space="0" w:color="auto"/>
      </w:divBdr>
    </w:div>
    <w:div w:id="487326645">
      <w:bodyDiv w:val="1"/>
      <w:marLeft w:val="0"/>
      <w:marRight w:val="0"/>
      <w:marTop w:val="0"/>
      <w:marBottom w:val="0"/>
      <w:divBdr>
        <w:top w:val="none" w:sz="0" w:space="0" w:color="auto"/>
        <w:left w:val="none" w:sz="0" w:space="0" w:color="auto"/>
        <w:bottom w:val="none" w:sz="0" w:space="0" w:color="auto"/>
        <w:right w:val="none" w:sz="0" w:space="0" w:color="auto"/>
      </w:divBdr>
    </w:div>
    <w:div w:id="489368527">
      <w:bodyDiv w:val="1"/>
      <w:marLeft w:val="0"/>
      <w:marRight w:val="0"/>
      <w:marTop w:val="0"/>
      <w:marBottom w:val="0"/>
      <w:divBdr>
        <w:top w:val="none" w:sz="0" w:space="0" w:color="auto"/>
        <w:left w:val="none" w:sz="0" w:space="0" w:color="auto"/>
        <w:bottom w:val="none" w:sz="0" w:space="0" w:color="auto"/>
        <w:right w:val="none" w:sz="0" w:space="0" w:color="auto"/>
      </w:divBdr>
    </w:div>
    <w:div w:id="490416483">
      <w:bodyDiv w:val="1"/>
      <w:marLeft w:val="0"/>
      <w:marRight w:val="0"/>
      <w:marTop w:val="0"/>
      <w:marBottom w:val="0"/>
      <w:divBdr>
        <w:top w:val="none" w:sz="0" w:space="0" w:color="auto"/>
        <w:left w:val="none" w:sz="0" w:space="0" w:color="auto"/>
        <w:bottom w:val="none" w:sz="0" w:space="0" w:color="auto"/>
        <w:right w:val="none" w:sz="0" w:space="0" w:color="auto"/>
      </w:divBdr>
    </w:div>
    <w:div w:id="491258123">
      <w:bodyDiv w:val="1"/>
      <w:marLeft w:val="0"/>
      <w:marRight w:val="0"/>
      <w:marTop w:val="0"/>
      <w:marBottom w:val="0"/>
      <w:divBdr>
        <w:top w:val="none" w:sz="0" w:space="0" w:color="auto"/>
        <w:left w:val="none" w:sz="0" w:space="0" w:color="auto"/>
        <w:bottom w:val="none" w:sz="0" w:space="0" w:color="auto"/>
        <w:right w:val="none" w:sz="0" w:space="0" w:color="auto"/>
      </w:divBdr>
    </w:div>
    <w:div w:id="492378674">
      <w:bodyDiv w:val="1"/>
      <w:marLeft w:val="0"/>
      <w:marRight w:val="0"/>
      <w:marTop w:val="0"/>
      <w:marBottom w:val="0"/>
      <w:divBdr>
        <w:top w:val="none" w:sz="0" w:space="0" w:color="auto"/>
        <w:left w:val="none" w:sz="0" w:space="0" w:color="auto"/>
        <w:bottom w:val="none" w:sz="0" w:space="0" w:color="auto"/>
        <w:right w:val="none" w:sz="0" w:space="0" w:color="auto"/>
      </w:divBdr>
    </w:div>
    <w:div w:id="494422850">
      <w:bodyDiv w:val="1"/>
      <w:marLeft w:val="0"/>
      <w:marRight w:val="0"/>
      <w:marTop w:val="0"/>
      <w:marBottom w:val="0"/>
      <w:divBdr>
        <w:top w:val="none" w:sz="0" w:space="0" w:color="auto"/>
        <w:left w:val="none" w:sz="0" w:space="0" w:color="auto"/>
        <w:bottom w:val="none" w:sz="0" w:space="0" w:color="auto"/>
        <w:right w:val="none" w:sz="0" w:space="0" w:color="auto"/>
      </w:divBdr>
    </w:div>
    <w:div w:id="504243579">
      <w:bodyDiv w:val="1"/>
      <w:marLeft w:val="0"/>
      <w:marRight w:val="0"/>
      <w:marTop w:val="0"/>
      <w:marBottom w:val="0"/>
      <w:divBdr>
        <w:top w:val="none" w:sz="0" w:space="0" w:color="auto"/>
        <w:left w:val="none" w:sz="0" w:space="0" w:color="auto"/>
        <w:bottom w:val="none" w:sz="0" w:space="0" w:color="auto"/>
        <w:right w:val="none" w:sz="0" w:space="0" w:color="auto"/>
      </w:divBdr>
    </w:div>
    <w:div w:id="508761240">
      <w:bodyDiv w:val="1"/>
      <w:marLeft w:val="0"/>
      <w:marRight w:val="0"/>
      <w:marTop w:val="0"/>
      <w:marBottom w:val="0"/>
      <w:divBdr>
        <w:top w:val="none" w:sz="0" w:space="0" w:color="auto"/>
        <w:left w:val="none" w:sz="0" w:space="0" w:color="auto"/>
        <w:bottom w:val="none" w:sz="0" w:space="0" w:color="auto"/>
        <w:right w:val="none" w:sz="0" w:space="0" w:color="auto"/>
      </w:divBdr>
    </w:div>
    <w:div w:id="508832417">
      <w:bodyDiv w:val="1"/>
      <w:marLeft w:val="0"/>
      <w:marRight w:val="0"/>
      <w:marTop w:val="0"/>
      <w:marBottom w:val="0"/>
      <w:divBdr>
        <w:top w:val="none" w:sz="0" w:space="0" w:color="auto"/>
        <w:left w:val="none" w:sz="0" w:space="0" w:color="auto"/>
        <w:bottom w:val="none" w:sz="0" w:space="0" w:color="auto"/>
        <w:right w:val="none" w:sz="0" w:space="0" w:color="auto"/>
      </w:divBdr>
    </w:div>
    <w:div w:id="508982477">
      <w:bodyDiv w:val="1"/>
      <w:marLeft w:val="0"/>
      <w:marRight w:val="0"/>
      <w:marTop w:val="0"/>
      <w:marBottom w:val="0"/>
      <w:divBdr>
        <w:top w:val="none" w:sz="0" w:space="0" w:color="auto"/>
        <w:left w:val="none" w:sz="0" w:space="0" w:color="auto"/>
        <w:bottom w:val="none" w:sz="0" w:space="0" w:color="auto"/>
        <w:right w:val="none" w:sz="0" w:space="0" w:color="auto"/>
      </w:divBdr>
    </w:div>
    <w:div w:id="509376513">
      <w:bodyDiv w:val="1"/>
      <w:marLeft w:val="0"/>
      <w:marRight w:val="0"/>
      <w:marTop w:val="0"/>
      <w:marBottom w:val="0"/>
      <w:divBdr>
        <w:top w:val="none" w:sz="0" w:space="0" w:color="auto"/>
        <w:left w:val="none" w:sz="0" w:space="0" w:color="auto"/>
        <w:bottom w:val="none" w:sz="0" w:space="0" w:color="auto"/>
        <w:right w:val="none" w:sz="0" w:space="0" w:color="auto"/>
      </w:divBdr>
    </w:div>
    <w:div w:id="514345017">
      <w:bodyDiv w:val="1"/>
      <w:marLeft w:val="0"/>
      <w:marRight w:val="0"/>
      <w:marTop w:val="0"/>
      <w:marBottom w:val="0"/>
      <w:divBdr>
        <w:top w:val="none" w:sz="0" w:space="0" w:color="auto"/>
        <w:left w:val="none" w:sz="0" w:space="0" w:color="auto"/>
        <w:bottom w:val="none" w:sz="0" w:space="0" w:color="auto"/>
        <w:right w:val="none" w:sz="0" w:space="0" w:color="auto"/>
      </w:divBdr>
    </w:div>
    <w:div w:id="514878840">
      <w:bodyDiv w:val="1"/>
      <w:marLeft w:val="0"/>
      <w:marRight w:val="0"/>
      <w:marTop w:val="0"/>
      <w:marBottom w:val="0"/>
      <w:divBdr>
        <w:top w:val="none" w:sz="0" w:space="0" w:color="auto"/>
        <w:left w:val="none" w:sz="0" w:space="0" w:color="auto"/>
        <w:bottom w:val="none" w:sz="0" w:space="0" w:color="auto"/>
        <w:right w:val="none" w:sz="0" w:space="0" w:color="auto"/>
      </w:divBdr>
    </w:div>
    <w:div w:id="516046506">
      <w:bodyDiv w:val="1"/>
      <w:marLeft w:val="0"/>
      <w:marRight w:val="0"/>
      <w:marTop w:val="0"/>
      <w:marBottom w:val="0"/>
      <w:divBdr>
        <w:top w:val="none" w:sz="0" w:space="0" w:color="auto"/>
        <w:left w:val="none" w:sz="0" w:space="0" w:color="auto"/>
        <w:bottom w:val="none" w:sz="0" w:space="0" w:color="auto"/>
        <w:right w:val="none" w:sz="0" w:space="0" w:color="auto"/>
      </w:divBdr>
    </w:div>
    <w:div w:id="516778214">
      <w:bodyDiv w:val="1"/>
      <w:marLeft w:val="0"/>
      <w:marRight w:val="0"/>
      <w:marTop w:val="0"/>
      <w:marBottom w:val="0"/>
      <w:divBdr>
        <w:top w:val="none" w:sz="0" w:space="0" w:color="auto"/>
        <w:left w:val="none" w:sz="0" w:space="0" w:color="auto"/>
        <w:bottom w:val="none" w:sz="0" w:space="0" w:color="auto"/>
        <w:right w:val="none" w:sz="0" w:space="0" w:color="auto"/>
      </w:divBdr>
    </w:div>
    <w:div w:id="520508182">
      <w:bodyDiv w:val="1"/>
      <w:marLeft w:val="0"/>
      <w:marRight w:val="0"/>
      <w:marTop w:val="0"/>
      <w:marBottom w:val="0"/>
      <w:divBdr>
        <w:top w:val="none" w:sz="0" w:space="0" w:color="auto"/>
        <w:left w:val="none" w:sz="0" w:space="0" w:color="auto"/>
        <w:bottom w:val="none" w:sz="0" w:space="0" w:color="auto"/>
        <w:right w:val="none" w:sz="0" w:space="0" w:color="auto"/>
      </w:divBdr>
    </w:div>
    <w:div w:id="521672471">
      <w:bodyDiv w:val="1"/>
      <w:marLeft w:val="0"/>
      <w:marRight w:val="0"/>
      <w:marTop w:val="0"/>
      <w:marBottom w:val="0"/>
      <w:divBdr>
        <w:top w:val="none" w:sz="0" w:space="0" w:color="auto"/>
        <w:left w:val="none" w:sz="0" w:space="0" w:color="auto"/>
        <w:bottom w:val="none" w:sz="0" w:space="0" w:color="auto"/>
        <w:right w:val="none" w:sz="0" w:space="0" w:color="auto"/>
      </w:divBdr>
    </w:div>
    <w:div w:id="525599085">
      <w:bodyDiv w:val="1"/>
      <w:marLeft w:val="0"/>
      <w:marRight w:val="0"/>
      <w:marTop w:val="0"/>
      <w:marBottom w:val="0"/>
      <w:divBdr>
        <w:top w:val="none" w:sz="0" w:space="0" w:color="auto"/>
        <w:left w:val="none" w:sz="0" w:space="0" w:color="auto"/>
        <w:bottom w:val="none" w:sz="0" w:space="0" w:color="auto"/>
        <w:right w:val="none" w:sz="0" w:space="0" w:color="auto"/>
      </w:divBdr>
    </w:div>
    <w:div w:id="526262776">
      <w:bodyDiv w:val="1"/>
      <w:marLeft w:val="0"/>
      <w:marRight w:val="0"/>
      <w:marTop w:val="0"/>
      <w:marBottom w:val="0"/>
      <w:divBdr>
        <w:top w:val="none" w:sz="0" w:space="0" w:color="auto"/>
        <w:left w:val="none" w:sz="0" w:space="0" w:color="auto"/>
        <w:bottom w:val="none" w:sz="0" w:space="0" w:color="auto"/>
        <w:right w:val="none" w:sz="0" w:space="0" w:color="auto"/>
      </w:divBdr>
    </w:div>
    <w:div w:id="526413431">
      <w:bodyDiv w:val="1"/>
      <w:marLeft w:val="0"/>
      <w:marRight w:val="0"/>
      <w:marTop w:val="0"/>
      <w:marBottom w:val="0"/>
      <w:divBdr>
        <w:top w:val="none" w:sz="0" w:space="0" w:color="auto"/>
        <w:left w:val="none" w:sz="0" w:space="0" w:color="auto"/>
        <w:bottom w:val="none" w:sz="0" w:space="0" w:color="auto"/>
        <w:right w:val="none" w:sz="0" w:space="0" w:color="auto"/>
      </w:divBdr>
    </w:div>
    <w:div w:id="530998383">
      <w:bodyDiv w:val="1"/>
      <w:marLeft w:val="0"/>
      <w:marRight w:val="0"/>
      <w:marTop w:val="0"/>
      <w:marBottom w:val="0"/>
      <w:divBdr>
        <w:top w:val="none" w:sz="0" w:space="0" w:color="auto"/>
        <w:left w:val="none" w:sz="0" w:space="0" w:color="auto"/>
        <w:bottom w:val="none" w:sz="0" w:space="0" w:color="auto"/>
        <w:right w:val="none" w:sz="0" w:space="0" w:color="auto"/>
      </w:divBdr>
    </w:div>
    <w:div w:id="533348789">
      <w:bodyDiv w:val="1"/>
      <w:marLeft w:val="0"/>
      <w:marRight w:val="0"/>
      <w:marTop w:val="0"/>
      <w:marBottom w:val="0"/>
      <w:divBdr>
        <w:top w:val="none" w:sz="0" w:space="0" w:color="auto"/>
        <w:left w:val="none" w:sz="0" w:space="0" w:color="auto"/>
        <w:bottom w:val="none" w:sz="0" w:space="0" w:color="auto"/>
        <w:right w:val="none" w:sz="0" w:space="0" w:color="auto"/>
      </w:divBdr>
    </w:div>
    <w:div w:id="533932051">
      <w:bodyDiv w:val="1"/>
      <w:marLeft w:val="0"/>
      <w:marRight w:val="0"/>
      <w:marTop w:val="0"/>
      <w:marBottom w:val="0"/>
      <w:divBdr>
        <w:top w:val="none" w:sz="0" w:space="0" w:color="auto"/>
        <w:left w:val="none" w:sz="0" w:space="0" w:color="auto"/>
        <w:bottom w:val="none" w:sz="0" w:space="0" w:color="auto"/>
        <w:right w:val="none" w:sz="0" w:space="0" w:color="auto"/>
      </w:divBdr>
    </w:div>
    <w:div w:id="541095199">
      <w:bodyDiv w:val="1"/>
      <w:marLeft w:val="0"/>
      <w:marRight w:val="0"/>
      <w:marTop w:val="0"/>
      <w:marBottom w:val="0"/>
      <w:divBdr>
        <w:top w:val="none" w:sz="0" w:space="0" w:color="auto"/>
        <w:left w:val="none" w:sz="0" w:space="0" w:color="auto"/>
        <w:bottom w:val="none" w:sz="0" w:space="0" w:color="auto"/>
        <w:right w:val="none" w:sz="0" w:space="0" w:color="auto"/>
      </w:divBdr>
    </w:div>
    <w:div w:id="541553546">
      <w:bodyDiv w:val="1"/>
      <w:marLeft w:val="0"/>
      <w:marRight w:val="0"/>
      <w:marTop w:val="0"/>
      <w:marBottom w:val="0"/>
      <w:divBdr>
        <w:top w:val="none" w:sz="0" w:space="0" w:color="auto"/>
        <w:left w:val="none" w:sz="0" w:space="0" w:color="auto"/>
        <w:bottom w:val="none" w:sz="0" w:space="0" w:color="auto"/>
        <w:right w:val="none" w:sz="0" w:space="0" w:color="auto"/>
      </w:divBdr>
    </w:div>
    <w:div w:id="544026132">
      <w:bodyDiv w:val="1"/>
      <w:marLeft w:val="0"/>
      <w:marRight w:val="0"/>
      <w:marTop w:val="0"/>
      <w:marBottom w:val="0"/>
      <w:divBdr>
        <w:top w:val="none" w:sz="0" w:space="0" w:color="auto"/>
        <w:left w:val="none" w:sz="0" w:space="0" w:color="auto"/>
        <w:bottom w:val="none" w:sz="0" w:space="0" w:color="auto"/>
        <w:right w:val="none" w:sz="0" w:space="0" w:color="auto"/>
      </w:divBdr>
    </w:div>
    <w:div w:id="545800498">
      <w:bodyDiv w:val="1"/>
      <w:marLeft w:val="0"/>
      <w:marRight w:val="0"/>
      <w:marTop w:val="0"/>
      <w:marBottom w:val="0"/>
      <w:divBdr>
        <w:top w:val="none" w:sz="0" w:space="0" w:color="auto"/>
        <w:left w:val="none" w:sz="0" w:space="0" w:color="auto"/>
        <w:bottom w:val="none" w:sz="0" w:space="0" w:color="auto"/>
        <w:right w:val="none" w:sz="0" w:space="0" w:color="auto"/>
      </w:divBdr>
    </w:div>
    <w:div w:id="546526061">
      <w:bodyDiv w:val="1"/>
      <w:marLeft w:val="0"/>
      <w:marRight w:val="0"/>
      <w:marTop w:val="0"/>
      <w:marBottom w:val="0"/>
      <w:divBdr>
        <w:top w:val="none" w:sz="0" w:space="0" w:color="auto"/>
        <w:left w:val="none" w:sz="0" w:space="0" w:color="auto"/>
        <w:bottom w:val="none" w:sz="0" w:space="0" w:color="auto"/>
        <w:right w:val="none" w:sz="0" w:space="0" w:color="auto"/>
      </w:divBdr>
    </w:div>
    <w:div w:id="549655718">
      <w:bodyDiv w:val="1"/>
      <w:marLeft w:val="0"/>
      <w:marRight w:val="0"/>
      <w:marTop w:val="0"/>
      <w:marBottom w:val="0"/>
      <w:divBdr>
        <w:top w:val="none" w:sz="0" w:space="0" w:color="auto"/>
        <w:left w:val="none" w:sz="0" w:space="0" w:color="auto"/>
        <w:bottom w:val="none" w:sz="0" w:space="0" w:color="auto"/>
        <w:right w:val="none" w:sz="0" w:space="0" w:color="auto"/>
      </w:divBdr>
    </w:div>
    <w:div w:id="552498458">
      <w:bodyDiv w:val="1"/>
      <w:marLeft w:val="0"/>
      <w:marRight w:val="0"/>
      <w:marTop w:val="0"/>
      <w:marBottom w:val="0"/>
      <w:divBdr>
        <w:top w:val="none" w:sz="0" w:space="0" w:color="auto"/>
        <w:left w:val="none" w:sz="0" w:space="0" w:color="auto"/>
        <w:bottom w:val="none" w:sz="0" w:space="0" w:color="auto"/>
        <w:right w:val="none" w:sz="0" w:space="0" w:color="auto"/>
      </w:divBdr>
    </w:div>
    <w:div w:id="553004633">
      <w:bodyDiv w:val="1"/>
      <w:marLeft w:val="0"/>
      <w:marRight w:val="0"/>
      <w:marTop w:val="0"/>
      <w:marBottom w:val="0"/>
      <w:divBdr>
        <w:top w:val="none" w:sz="0" w:space="0" w:color="auto"/>
        <w:left w:val="none" w:sz="0" w:space="0" w:color="auto"/>
        <w:bottom w:val="none" w:sz="0" w:space="0" w:color="auto"/>
        <w:right w:val="none" w:sz="0" w:space="0" w:color="auto"/>
      </w:divBdr>
    </w:div>
    <w:div w:id="557522629">
      <w:bodyDiv w:val="1"/>
      <w:marLeft w:val="0"/>
      <w:marRight w:val="0"/>
      <w:marTop w:val="0"/>
      <w:marBottom w:val="0"/>
      <w:divBdr>
        <w:top w:val="none" w:sz="0" w:space="0" w:color="auto"/>
        <w:left w:val="none" w:sz="0" w:space="0" w:color="auto"/>
        <w:bottom w:val="none" w:sz="0" w:space="0" w:color="auto"/>
        <w:right w:val="none" w:sz="0" w:space="0" w:color="auto"/>
      </w:divBdr>
    </w:div>
    <w:div w:id="559025596">
      <w:bodyDiv w:val="1"/>
      <w:marLeft w:val="0"/>
      <w:marRight w:val="0"/>
      <w:marTop w:val="0"/>
      <w:marBottom w:val="0"/>
      <w:divBdr>
        <w:top w:val="none" w:sz="0" w:space="0" w:color="auto"/>
        <w:left w:val="none" w:sz="0" w:space="0" w:color="auto"/>
        <w:bottom w:val="none" w:sz="0" w:space="0" w:color="auto"/>
        <w:right w:val="none" w:sz="0" w:space="0" w:color="auto"/>
      </w:divBdr>
    </w:div>
    <w:div w:id="560561333">
      <w:bodyDiv w:val="1"/>
      <w:marLeft w:val="0"/>
      <w:marRight w:val="0"/>
      <w:marTop w:val="0"/>
      <w:marBottom w:val="0"/>
      <w:divBdr>
        <w:top w:val="none" w:sz="0" w:space="0" w:color="auto"/>
        <w:left w:val="none" w:sz="0" w:space="0" w:color="auto"/>
        <w:bottom w:val="none" w:sz="0" w:space="0" w:color="auto"/>
        <w:right w:val="none" w:sz="0" w:space="0" w:color="auto"/>
      </w:divBdr>
    </w:div>
    <w:div w:id="563033093">
      <w:bodyDiv w:val="1"/>
      <w:marLeft w:val="0"/>
      <w:marRight w:val="0"/>
      <w:marTop w:val="0"/>
      <w:marBottom w:val="0"/>
      <w:divBdr>
        <w:top w:val="none" w:sz="0" w:space="0" w:color="auto"/>
        <w:left w:val="none" w:sz="0" w:space="0" w:color="auto"/>
        <w:bottom w:val="none" w:sz="0" w:space="0" w:color="auto"/>
        <w:right w:val="none" w:sz="0" w:space="0" w:color="auto"/>
      </w:divBdr>
    </w:div>
    <w:div w:id="563638543">
      <w:bodyDiv w:val="1"/>
      <w:marLeft w:val="0"/>
      <w:marRight w:val="0"/>
      <w:marTop w:val="0"/>
      <w:marBottom w:val="0"/>
      <w:divBdr>
        <w:top w:val="none" w:sz="0" w:space="0" w:color="auto"/>
        <w:left w:val="none" w:sz="0" w:space="0" w:color="auto"/>
        <w:bottom w:val="none" w:sz="0" w:space="0" w:color="auto"/>
        <w:right w:val="none" w:sz="0" w:space="0" w:color="auto"/>
      </w:divBdr>
    </w:div>
    <w:div w:id="565576163">
      <w:bodyDiv w:val="1"/>
      <w:marLeft w:val="0"/>
      <w:marRight w:val="0"/>
      <w:marTop w:val="0"/>
      <w:marBottom w:val="0"/>
      <w:divBdr>
        <w:top w:val="none" w:sz="0" w:space="0" w:color="auto"/>
        <w:left w:val="none" w:sz="0" w:space="0" w:color="auto"/>
        <w:bottom w:val="none" w:sz="0" w:space="0" w:color="auto"/>
        <w:right w:val="none" w:sz="0" w:space="0" w:color="auto"/>
      </w:divBdr>
    </w:div>
    <w:div w:id="566493768">
      <w:bodyDiv w:val="1"/>
      <w:marLeft w:val="0"/>
      <w:marRight w:val="0"/>
      <w:marTop w:val="0"/>
      <w:marBottom w:val="0"/>
      <w:divBdr>
        <w:top w:val="none" w:sz="0" w:space="0" w:color="auto"/>
        <w:left w:val="none" w:sz="0" w:space="0" w:color="auto"/>
        <w:bottom w:val="none" w:sz="0" w:space="0" w:color="auto"/>
        <w:right w:val="none" w:sz="0" w:space="0" w:color="auto"/>
      </w:divBdr>
    </w:div>
    <w:div w:id="570310188">
      <w:bodyDiv w:val="1"/>
      <w:marLeft w:val="0"/>
      <w:marRight w:val="0"/>
      <w:marTop w:val="0"/>
      <w:marBottom w:val="0"/>
      <w:divBdr>
        <w:top w:val="none" w:sz="0" w:space="0" w:color="auto"/>
        <w:left w:val="none" w:sz="0" w:space="0" w:color="auto"/>
        <w:bottom w:val="none" w:sz="0" w:space="0" w:color="auto"/>
        <w:right w:val="none" w:sz="0" w:space="0" w:color="auto"/>
      </w:divBdr>
    </w:div>
    <w:div w:id="570849244">
      <w:bodyDiv w:val="1"/>
      <w:marLeft w:val="0"/>
      <w:marRight w:val="0"/>
      <w:marTop w:val="0"/>
      <w:marBottom w:val="0"/>
      <w:divBdr>
        <w:top w:val="none" w:sz="0" w:space="0" w:color="auto"/>
        <w:left w:val="none" w:sz="0" w:space="0" w:color="auto"/>
        <w:bottom w:val="none" w:sz="0" w:space="0" w:color="auto"/>
        <w:right w:val="none" w:sz="0" w:space="0" w:color="auto"/>
      </w:divBdr>
    </w:div>
    <w:div w:id="573203816">
      <w:bodyDiv w:val="1"/>
      <w:marLeft w:val="0"/>
      <w:marRight w:val="0"/>
      <w:marTop w:val="0"/>
      <w:marBottom w:val="0"/>
      <w:divBdr>
        <w:top w:val="none" w:sz="0" w:space="0" w:color="auto"/>
        <w:left w:val="none" w:sz="0" w:space="0" w:color="auto"/>
        <w:bottom w:val="none" w:sz="0" w:space="0" w:color="auto"/>
        <w:right w:val="none" w:sz="0" w:space="0" w:color="auto"/>
      </w:divBdr>
    </w:div>
    <w:div w:id="574441404">
      <w:bodyDiv w:val="1"/>
      <w:marLeft w:val="0"/>
      <w:marRight w:val="0"/>
      <w:marTop w:val="0"/>
      <w:marBottom w:val="0"/>
      <w:divBdr>
        <w:top w:val="none" w:sz="0" w:space="0" w:color="auto"/>
        <w:left w:val="none" w:sz="0" w:space="0" w:color="auto"/>
        <w:bottom w:val="none" w:sz="0" w:space="0" w:color="auto"/>
        <w:right w:val="none" w:sz="0" w:space="0" w:color="auto"/>
      </w:divBdr>
    </w:div>
    <w:div w:id="591551395">
      <w:bodyDiv w:val="1"/>
      <w:marLeft w:val="0"/>
      <w:marRight w:val="0"/>
      <w:marTop w:val="0"/>
      <w:marBottom w:val="0"/>
      <w:divBdr>
        <w:top w:val="none" w:sz="0" w:space="0" w:color="auto"/>
        <w:left w:val="none" w:sz="0" w:space="0" w:color="auto"/>
        <w:bottom w:val="none" w:sz="0" w:space="0" w:color="auto"/>
        <w:right w:val="none" w:sz="0" w:space="0" w:color="auto"/>
      </w:divBdr>
    </w:div>
    <w:div w:id="596717035">
      <w:bodyDiv w:val="1"/>
      <w:marLeft w:val="0"/>
      <w:marRight w:val="0"/>
      <w:marTop w:val="0"/>
      <w:marBottom w:val="0"/>
      <w:divBdr>
        <w:top w:val="none" w:sz="0" w:space="0" w:color="auto"/>
        <w:left w:val="none" w:sz="0" w:space="0" w:color="auto"/>
        <w:bottom w:val="none" w:sz="0" w:space="0" w:color="auto"/>
        <w:right w:val="none" w:sz="0" w:space="0" w:color="auto"/>
      </w:divBdr>
    </w:div>
    <w:div w:id="600140247">
      <w:bodyDiv w:val="1"/>
      <w:marLeft w:val="0"/>
      <w:marRight w:val="0"/>
      <w:marTop w:val="0"/>
      <w:marBottom w:val="0"/>
      <w:divBdr>
        <w:top w:val="none" w:sz="0" w:space="0" w:color="auto"/>
        <w:left w:val="none" w:sz="0" w:space="0" w:color="auto"/>
        <w:bottom w:val="none" w:sz="0" w:space="0" w:color="auto"/>
        <w:right w:val="none" w:sz="0" w:space="0" w:color="auto"/>
      </w:divBdr>
    </w:div>
    <w:div w:id="600533227">
      <w:bodyDiv w:val="1"/>
      <w:marLeft w:val="0"/>
      <w:marRight w:val="0"/>
      <w:marTop w:val="0"/>
      <w:marBottom w:val="0"/>
      <w:divBdr>
        <w:top w:val="none" w:sz="0" w:space="0" w:color="auto"/>
        <w:left w:val="none" w:sz="0" w:space="0" w:color="auto"/>
        <w:bottom w:val="none" w:sz="0" w:space="0" w:color="auto"/>
        <w:right w:val="none" w:sz="0" w:space="0" w:color="auto"/>
      </w:divBdr>
    </w:div>
    <w:div w:id="600534023">
      <w:bodyDiv w:val="1"/>
      <w:marLeft w:val="0"/>
      <w:marRight w:val="0"/>
      <w:marTop w:val="0"/>
      <w:marBottom w:val="0"/>
      <w:divBdr>
        <w:top w:val="none" w:sz="0" w:space="0" w:color="auto"/>
        <w:left w:val="none" w:sz="0" w:space="0" w:color="auto"/>
        <w:bottom w:val="none" w:sz="0" w:space="0" w:color="auto"/>
        <w:right w:val="none" w:sz="0" w:space="0" w:color="auto"/>
      </w:divBdr>
    </w:div>
    <w:div w:id="602298097">
      <w:bodyDiv w:val="1"/>
      <w:marLeft w:val="0"/>
      <w:marRight w:val="0"/>
      <w:marTop w:val="0"/>
      <w:marBottom w:val="0"/>
      <w:divBdr>
        <w:top w:val="none" w:sz="0" w:space="0" w:color="auto"/>
        <w:left w:val="none" w:sz="0" w:space="0" w:color="auto"/>
        <w:bottom w:val="none" w:sz="0" w:space="0" w:color="auto"/>
        <w:right w:val="none" w:sz="0" w:space="0" w:color="auto"/>
      </w:divBdr>
    </w:div>
    <w:div w:id="604115860">
      <w:bodyDiv w:val="1"/>
      <w:marLeft w:val="0"/>
      <w:marRight w:val="0"/>
      <w:marTop w:val="0"/>
      <w:marBottom w:val="0"/>
      <w:divBdr>
        <w:top w:val="none" w:sz="0" w:space="0" w:color="auto"/>
        <w:left w:val="none" w:sz="0" w:space="0" w:color="auto"/>
        <w:bottom w:val="none" w:sz="0" w:space="0" w:color="auto"/>
        <w:right w:val="none" w:sz="0" w:space="0" w:color="auto"/>
      </w:divBdr>
    </w:div>
    <w:div w:id="604576261">
      <w:bodyDiv w:val="1"/>
      <w:marLeft w:val="0"/>
      <w:marRight w:val="0"/>
      <w:marTop w:val="0"/>
      <w:marBottom w:val="0"/>
      <w:divBdr>
        <w:top w:val="none" w:sz="0" w:space="0" w:color="auto"/>
        <w:left w:val="none" w:sz="0" w:space="0" w:color="auto"/>
        <w:bottom w:val="none" w:sz="0" w:space="0" w:color="auto"/>
        <w:right w:val="none" w:sz="0" w:space="0" w:color="auto"/>
      </w:divBdr>
    </w:div>
    <w:div w:id="605231163">
      <w:bodyDiv w:val="1"/>
      <w:marLeft w:val="0"/>
      <w:marRight w:val="0"/>
      <w:marTop w:val="0"/>
      <w:marBottom w:val="0"/>
      <w:divBdr>
        <w:top w:val="none" w:sz="0" w:space="0" w:color="auto"/>
        <w:left w:val="none" w:sz="0" w:space="0" w:color="auto"/>
        <w:bottom w:val="none" w:sz="0" w:space="0" w:color="auto"/>
        <w:right w:val="none" w:sz="0" w:space="0" w:color="auto"/>
      </w:divBdr>
    </w:div>
    <w:div w:id="609893376">
      <w:bodyDiv w:val="1"/>
      <w:marLeft w:val="0"/>
      <w:marRight w:val="0"/>
      <w:marTop w:val="0"/>
      <w:marBottom w:val="0"/>
      <w:divBdr>
        <w:top w:val="none" w:sz="0" w:space="0" w:color="auto"/>
        <w:left w:val="none" w:sz="0" w:space="0" w:color="auto"/>
        <w:bottom w:val="none" w:sz="0" w:space="0" w:color="auto"/>
        <w:right w:val="none" w:sz="0" w:space="0" w:color="auto"/>
      </w:divBdr>
    </w:div>
    <w:div w:id="610282793">
      <w:bodyDiv w:val="1"/>
      <w:marLeft w:val="0"/>
      <w:marRight w:val="0"/>
      <w:marTop w:val="0"/>
      <w:marBottom w:val="0"/>
      <w:divBdr>
        <w:top w:val="none" w:sz="0" w:space="0" w:color="auto"/>
        <w:left w:val="none" w:sz="0" w:space="0" w:color="auto"/>
        <w:bottom w:val="none" w:sz="0" w:space="0" w:color="auto"/>
        <w:right w:val="none" w:sz="0" w:space="0" w:color="auto"/>
      </w:divBdr>
    </w:div>
    <w:div w:id="613679941">
      <w:bodyDiv w:val="1"/>
      <w:marLeft w:val="0"/>
      <w:marRight w:val="0"/>
      <w:marTop w:val="0"/>
      <w:marBottom w:val="0"/>
      <w:divBdr>
        <w:top w:val="none" w:sz="0" w:space="0" w:color="auto"/>
        <w:left w:val="none" w:sz="0" w:space="0" w:color="auto"/>
        <w:bottom w:val="none" w:sz="0" w:space="0" w:color="auto"/>
        <w:right w:val="none" w:sz="0" w:space="0" w:color="auto"/>
      </w:divBdr>
    </w:div>
    <w:div w:id="613823773">
      <w:bodyDiv w:val="1"/>
      <w:marLeft w:val="0"/>
      <w:marRight w:val="0"/>
      <w:marTop w:val="0"/>
      <w:marBottom w:val="0"/>
      <w:divBdr>
        <w:top w:val="none" w:sz="0" w:space="0" w:color="auto"/>
        <w:left w:val="none" w:sz="0" w:space="0" w:color="auto"/>
        <w:bottom w:val="none" w:sz="0" w:space="0" w:color="auto"/>
        <w:right w:val="none" w:sz="0" w:space="0" w:color="auto"/>
      </w:divBdr>
    </w:div>
    <w:div w:id="614990942">
      <w:bodyDiv w:val="1"/>
      <w:marLeft w:val="0"/>
      <w:marRight w:val="0"/>
      <w:marTop w:val="0"/>
      <w:marBottom w:val="0"/>
      <w:divBdr>
        <w:top w:val="none" w:sz="0" w:space="0" w:color="auto"/>
        <w:left w:val="none" w:sz="0" w:space="0" w:color="auto"/>
        <w:bottom w:val="none" w:sz="0" w:space="0" w:color="auto"/>
        <w:right w:val="none" w:sz="0" w:space="0" w:color="auto"/>
      </w:divBdr>
    </w:div>
    <w:div w:id="615796388">
      <w:bodyDiv w:val="1"/>
      <w:marLeft w:val="0"/>
      <w:marRight w:val="0"/>
      <w:marTop w:val="0"/>
      <w:marBottom w:val="0"/>
      <w:divBdr>
        <w:top w:val="none" w:sz="0" w:space="0" w:color="auto"/>
        <w:left w:val="none" w:sz="0" w:space="0" w:color="auto"/>
        <w:bottom w:val="none" w:sz="0" w:space="0" w:color="auto"/>
        <w:right w:val="none" w:sz="0" w:space="0" w:color="auto"/>
      </w:divBdr>
    </w:div>
    <w:div w:id="617762996">
      <w:bodyDiv w:val="1"/>
      <w:marLeft w:val="0"/>
      <w:marRight w:val="0"/>
      <w:marTop w:val="0"/>
      <w:marBottom w:val="0"/>
      <w:divBdr>
        <w:top w:val="none" w:sz="0" w:space="0" w:color="auto"/>
        <w:left w:val="none" w:sz="0" w:space="0" w:color="auto"/>
        <w:bottom w:val="none" w:sz="0" w:space="0" w:color="auto"/>
        <w:right w:val="none" w:sz="0" w:space="0" w:color="auto"/>
      </w:divBdr>
    </w:div>
    <w:div w:id="619607463">
      <w:bodyDiv w:val="1"/>
      <w:marLeft w:val="0"/>
      <w:marRight w:val="0"/>
      <w:marTop w:val="0"/>
      <w:marBottom w:val="0"/>
      <w:divBdr>
        <w:top w:val="none" w:sz="0" w:space="0" w:color="auto"/>
        <w:left w:val="none" w:sz="0" w:space="0" w:color="auto"/>
        <w:bottom w:val="none" w:sz="0" w:space="0" w:color="auto"/>
        <w:right w:val="none" w:sz="0" w:space="0" w:color="auto"/>
      </w:divBdr>
    </w:div>
    <w:div w:id="624506110">
      <w:bodyDiv w:val="1"/>
      <w:marLeft w:val="0"/>
      <w:marRight w:val="0"/>
      <w:marTop w:val="0"/>
      <w:marBottom w:val="0"/>
      <w:divBdr>
        <w:top w:val="none" w:sz="0" w:space="0" w:color="auto"/>
        <w:left w:val="none" w:sz="0" w:space="0" w:color="auto"/>
        <w:bottom w:val="none" w:sz="0" w:space="0" w:color="auto"/>
        <w:right w:val="none" w:sz="0" w:space="0" w:color="auto"/>
      </w:divBdr>
    </w:div>
    <w:div w:id="626930827">
      <w:bodyDiv w:val="1"/>
      <w:marLeft w:val="0"/>
      <w:marRight w:val="0"/>
      <w:marTop w:val="0"/>
      <w:marBottom w:val="0"/>
      <w:divBdr>
        <w:top w:val="none" w:sz="0" w:space="0" w:color="auto"/>
        <w:left w:val="none" w:sz="0" w:space="0" w:color="auto"/>
        <w:bottom w:val="none" w:sz="0" w:space="0" w:color="auto"/>
        <w:right w:val="none" w:sz="0" w:space="0" w:color="auto"/>
      </w:divBdr>
    </w:div>
    <w:div w:id="633147400">
      <w:bodyDiv w:val="1"/>
      <w:marLeft w:val="0"/>
      <w:marRight w:val="0"/>
      <w:marTop w:val="0"/>
      <w:marBottom w:val="0"/>
      <w:divBdr>
        <w:top w:val="none" w:sz="0" w:space="0" w:color="auto"/>
        <w:left w:val="none" w:sz="0" w:space="0" w:color="auto"/>
        <w:bottom w:val="none" w:sz="0" w:space="0" w:color="auto"/>
        <w:right w:val="none" w:sz="0" w:space="0" w:color="auto"/>
      </w:divBdr>
    </w:div>
    <w:div w:id="636225282">
      <w:bodyDiv w:val="1"/>
      <w:marLeft w:val="0"/>
      <w:marRight w:val="0"/>
      <w:marTop w:val="0"/>
      <w:marBottom w:val="0"/>
      <w:divBdr>
        <w:top w:val="none" w:sz="0" w:space="0" w:color="auto"/>
        <w:left w:val="none" w:sz="0" w:space="0" w:color="auto"/>
        <w:bottom w:val="none" w:sz="0" w:space="0" w:color="auto"/>
        <w:right w:val="none" w:sz="0" w:space="0" w:color="auto"/>
      </w:divBdr>
    </w:div>
    <w:div w:id="641693296">
      <w:bodyDiv w:val="1"/>
      <w:marLeft w:val="0"/>
      <w:marRight w:val="0"/>
      <w:marTop w:val="0"/>
      <w:marBottom w:val="0"/>
      <w:divBdr>
        <w:top w:val="none" w:sz="0" w:space="0" w:color="auto"/>
        <w:left w:val="none" w:sz="0" w:space="0" w:color="auto"/>
        <w:bottom w:val="none" w:sz="0" w:space="0" w:color="auto"/>
        <w:right w:val="none" w:sz="0" w:space="0" w:color="auto"/>
      </w:divBdr>
    </w:div>
    <w:div w:id="646276334">
      <w:bodyDiv w:val="1"/>
      <w:marLeft w:val="0"/>
      <w:marRight w:val="0"/>
      <w:marTop w:val="0"/>
      <w:marBottom w:val="0"/>
      <w:divBdr>
        <w:top w:val="none" w:sz="0" w:space="0" w:color="auto"/>
        <w:left w:val="none" w:sz="0" w:space="0" w:color="auto"/>
        <w:bottom w:val="none" w:sz="0" w:space="0" w:color="auto"/>
        <w:right w:val="none" w:sz="0" w:space="0" w:color="auto"/>
      </w:divBdr>
    </w:div>
    <w:div w:id="655374304">
      <w:bodyDiv w:val="1"/>
      <w:marLeft w:val="0"/>
      <w:marRight w:val="0"/>
      <w:marTop w:val="0"/>
      <w:marBottom w:val="0"/>
      <w:divBdr>
        <w:top w:val="none" w:sz="0" w:space="0" w:color="auto"/>
        <w:left w:val="none" w:sz="0" w:space="0" w:color="auto"/>
        <w:bottom w:val="none" w:sz="0" w:space="0" w:color="auto"/>
        <w:right w:val="none" w:sz="0" w:space="0" w:color="auto"/>
      </w:divBdr>
    </w:div>
    <w:div w:id="662393585">
      <w:bodyDiv w:val="1"/>
      <w:marLeft w:val="0"/>
      <w:marRight w:val="0"/>
      <w:marTop w:val="0"/>
      <w:marBottom w:val="0"/>
      <w:divBdr>
        <w:top w:val="none" w:sz="0" w:space="0" w:color="auto"/>
        <w:left w:val="none" w:sz="0" w:space="0" w:color="auto"/>
        <w:bottom w:val="none" w:sz="0" w:space="0" w:color="auto"/>
        <w:right w:val="none" w:sz="0" w:space="0" w:color="auto"/>
      </w:divBdr>
    </w:div>
    <w:div w:id="662707724">
      <w:bodyDiv w:val="1"/>
      <w:marLeft w:val="0"/>
      <w:marRight w:val="0"/>
      <w:marTop w:val="0"/>
      <w:marBottom w:val="0"/>
      <w:divBdr>
        <w:top w:val="none" w:sz="0" w:space="0" w:color="auto"/>
        <w:left w:val="none" w:sz="0" w:space="0" w:color="auto"/>
        <w:bottom w:val="none" w:sz="0" w:space="0" w:color="auto"/>
        <w:right w:val="none" w:sz="0" w:space="0" w:color="auto"/>
      </w:divBdr>
    </w:div>
    <w:div w:id="663320274">
      <w:bodyDiv w:val="1"/>
      <w:marLeft w:val="0"/>
      <w:marRight w:val="0"/>
      <w:marTop w:val="0"/>
      <w:marBottom w:val="0"/>
      <w:divBdr>
        <w:top w:val="none" w:sz="0" w:space="0" w:color="auto"/>
        <w:left w:val="none" w:sz="0" w:space="0" w:color="auto"/>
        <w:bottom w:val="none" w:sz="0" w:space="0" w:color="auto"/>
        <w:right w:val="none" w:sz="0" w:space="0" w:color="auto"/>
      </w:divBdr>
    </w:div>
    <w:div w:id="663700964">
      <w:bodyDiv w:val="1"/>
      <w:marLeft w:val="0"/>
      <w:marRight w:val="0"/>
      <w:marTop w:val="0"/>
      <w:marBottom w:val="0"/>
      <w:divBdr>
        <w:top w:val="none" w:sz="0" w:space="0" w:color="auto"/>
        <w:left w:val="none" w:sz="0" w:space="0" w:color="auto"/>
        <w:bottom w:val="none" w:sz="0" w:space="0" w:color="auto"/>
        <w:right w:val="none" w:sz="0" w:space="0" w:color="auto"/>
      </w:divBdr>
    </w:div>
    <w:div w:id="665278929">
      <w:bodyDiv w:val="1"/>
      <w:marLeft w:val="0"/>
      <w:marRight w:val="0"/>
      <w:marTop w:val="0"/>
      <w:marBottom w:val="0"/>
      <w:divBdr>
        <w:top w:val="none" w:sz="0" w:space="0" w:color="auto"/>
        <w:left w:val="none" w:sz="0" w:space="0" w:color="auto"/>
        <w:bottom w:val="none" w:sz="0" w:space="0" w:color="auto"/>
        <w:right w:val="none" w:sz="0" w:space="0" w:color="auto"/>
      </w:divBdr>
    </w:div>
    <w:div w:id="671641674">
      <w:bodyDiv w:val="1"/>
      <w:marLeft w:val="0"/>
      <w:marRight w:val="0"/>
      <w:marTop w:val="0"/>
      <w:marBottom w:val="0"/>
      <w:divBdr>
        <w:top w:val="none" w:sz="0" w:space="0" w:color="auto"/>
        <w:left w:val="none" w:sz="0" w:space="0" w:color="auto"/>
        <w:bottom w:val="none" w:sz="0" w:space="0" w:color="auto"/>
        <w:right w:val="none" w:sz="0" w:space="0" w:color="auto"/>
      </w:divBdr>
    </w:div>
    <w:div w:id="676618462">
      <w:bodyDiv w:val="1"/>
      <w:marLeft w:val="0"/>
      <w:marRight w:val="0"/>
      <w:marTop w:val="0"/>
      <w:marBottom w:val="0"/>
      <w:divBdr>
        <w:top w:val="none" w:sz="0" w:space="0" w:color="auto"/>
        <w:left w:val="none" w:sz="0" w:space="0" w:color="auto"/>
        <w:bottom w:val="none" w:sz="0" w:space="0" w:color="auto"/>
        <w:right w:val="none" w:sz="0" w:space="0" w:color="auto"/>
      </w:divBdr>
    </w:div>
    <w:div w:id="678392709">
      <w:bodyDiv w:val="1"/>
      <w:marLeft w:val="0"/>
      <w:marRight w:val="0"/>
      <w:marTop w:val="0"/>
      <w:marBottom w:val="0"/>
      <w:divBdr>
        <w:top w:val="none" w:sz="0" w:space="0" w:color="auto"/>
        <w:left w:val="none" w:sz="0" w:space="0" w:color="auto"/>
        <w:bottom w:val="none" w:sz="0" w:space="0" w:color="auto"/>
        <w:right w:val="none" w:sz="0" w:space="0" w:color="auto"/>
      </w:divBdr>
    </w:div>
    <w:div w:id="681051128">
      <w:bodyDiv w:val="1"/>
      <w:marLeft w:val="0"/>
      <w:marRight w:val="0"/>
      <w:marTop w:val="0"/>
      <w:marBottom w:val="0"/>
      <w:divBdr>
        <w:top w:val="none" w:sz="0" w:space="0" w:color="auto"/>
        <w:left w:val="none" w:sz="0" w:space="0" w:color="auto"/>
        <w:bottom w:val="none" w:sz="0" w:space="0" w:color="auto"/>
        <w:right w:val="none" w:sz="0" w:space="0" w:color="auto"/>
      </w:divBdr>
    </w:div>
    <w:div w:id="686712791">
      <w:bodyDiv w:val="1"/>
      <w:marLeft w:val="0"/>
      <w:marRight w:val="0"/>
      <w:marTop w:val="0"/>
      <w:marBottom w:val="0"/>
      <w:divBdr>
        <w:top w:val="none" w:sz="0" w:space="0" w:color="auto"/>
        <w:left w:val="none" w:sz="0" w:space="0" w:color="auto"/>
        <w:bottom w:val="none" w:sz="0" w:space="0" w:color="auto"/>
        <w:right w:val="none" w:sz="0" w:space="0" w:color="auto"/>
      </w:divBdr>
    </w:div>
    <w:div w:id="686717167">
      <w:bodyDiv w:val="1"/>
      <w:marLeft w:val="0"/>
      <w:marRight w:val="0"/>
      <w:marTop w:val="0"/>
      <w:marBottom w:val="0"/>
      <w:divBdr>
        <w:top w:val="none" w:sz="0" w:space="0" w:color="auto"/>
        <w:left w:val="none" w:sz="0" w:space="0" w:color="auto"/>
        <w:bottom w:val="none" w:sz="0" w:space="0" w:color="auto"/>
        <w:right w:val="none" w:sz="0" w:space="0" w:color="auto"/>
      </w:divBdr>
    </w:div>
    <w:div w:id="687565168">
      <w:bodyDiv w:val="1"/>
      <w:marLeft w:val="0"/>
      <w:marRight w:val="0"/>
      <w:marTop w:val="0"/>
      <w:marBottom w:val="0"/>
      <w:divBdr>
        <w:top w:val="none" w:sz="0" w:space="0" w:color="auto"/>
        <w:left w:val="none" w:sz="0" w:space="0" w:color="auto"/>
        <w:bottom w:val="none" w:sz="0" w:space="0" w:color="auto"/>
        <w:right w:val="none" w:sz="0" w:space="0" w:color="auto"/>
      </w:divBdr>
    </w:div>
    <w:div w:id="687948037">
      <w:bodyDiv w:val="1"/>
      <w:marLeft w:val="0"/>
      <w:marRight w:val="0"/>
      <w:marTop w:val="0"/>
      <w:marBottom w:val="0"/>
      <w:divBdr>
        <w:top w:val="none" w:sz="0" w:space="0" w:color="auto"/>
        <w:left w:val="none" w:sz="0" w:space="0" w:color="auto"/>
        <w:bottom w:val="none" w:sz="0" w:space="0" w:color="auto"/>
        <w:right w:val="none" w:sz="0" w:space="0" w:color="auto"/>
      </w:divBdr>
    </w:div>
    <w:div w:id="688412029">
      <w:bodyDiv w:val="1"/>
      <w:marLeft w:val="0"/>
      <w:marRight w:val="0"/>
      <w:marTop w:val="0"/>
      <w:marBottom w:val="0"/>
      <w:divBdr>
        <w:top w:val="none" w:sz="0" w:space="0" w:color="auto"/>
        <w:left w:val="none" w:sz="0" w:space="0" w:color="auto"/>
        <w:bottom w:val="none" w:sz="0" w:space="0" w:color="auto"/>
        <w:right w:val="none" w:sz="0" w:space="0" w:color="auto"/>
      </w:divBdr>
    </w:div>
    <w:div w:id="696003423">
      <w:bodyDiv w:val="1"/>
      <w:marLeft w:val="0"/>
      <w:marRight w:val="0"/>
      <w:marTop w:val="0"/>
      <w:marBottom w:val="0"/>
      <w:divBdr>
        <w:top w:val="none" w:sz="0" w:space="0" w:color="auto"/>
        <w:left w:val="none" w:sz="0" w:space="0" w:color="auto"/>
        <w:bottom w:val="none" w:sz="0" w:space="0" w:color="auto"/>
        <w:right w:val="none" w:sz="0" w:space="0" w:color="auto"/>
      </w:divBdr>
    </w:div>
    <w:div w:id="698360225">
      <w:bodyDiv w:val="1"/>
      <w:marLeft w:val="0"/>
      <w:marRight w:val="0"/>
      <w:marTop w:val="0"/>
      <w:marBottom w:val="0"/>
      <w:divBdr>
        <w:top w:val="none" w:sz="0" w:space="0" w:color="auto"/>
        <w:left w:val="none" w:sz="0" w:space="0" w:color="auto"/>
        <w:bottom w:val="none" w:sz="0" w:space="0" w:color="auto"/>
        <w:right w:val="none" w:sz="0" w:space="0" w:color="auto"/>
      </w:divBdr>
    </w:div>
    <w:div w:id="701634554">
      <w:bodyDiv w:val="1"/>
      <w:marLeft w:val="0"/>
      <w:marRight w:val="0"/>
      <w:marTop w:val="0"/>
      <w:marBottom w:val="0"/>
      <w:divBdr>
        <w:top w:val="none" w:sz="0" w:space="0" w:color="auto"/>
        <w:left w:val="none" w:sz="0" w:space="0" w:color="auto"/>
        <w:bottom w:val="none" w:sz="0" w:space="0" w:color="auto"/>
        <w:right w:val="none" w:sz="0" w:space="0" w:color="auto"/>
      </w:divBdr>
    </w:div>
    <w:div w:id="707148395">
      <w:bodyDiv w:val="1"/>
      <w:marLeft w:val="0"/>
      <w:marRight w:val="0"/>
      <w:marTop w:val="0"/>
      <w:marBottom w:val="0"/>
      <w:divBdr>
        <w:top w:val="none" w:sz="0" w:space="0" w:color="auto"/>
        <w:left w:val="none" w:sz="0" w:space="0" w:color="auto"/>
        <w:bottom w:val="none" w:sz="0" w:space="0" w:color="auto"/>
        <w:right w:val="none" w:sz="0" w:space="0" w:color="auto"/>
      </w:divBdr>
    </w:div>
    <w:div w:id="707533447">
      <w:bodyDiv w:val="1"/>
      <w:marLeft w:val="0"/>
      <w:marRight w:val="0"/>
      <w:marTop w:val="0"/>
      <w:marBottom w:val="0"/>
      <w:divBdr>
        <w:top w:val="none" w:sz="0" w:space="0" w:color="auto"/>
        <w:left w:val="none" w:sz="0" w:space="0" w:color="auto"/>
        <w:bottom w:val="none" w:sz="0" w:space="0" w:color="auto"/>
        <w:right w:val="none" w:sz="0" w:space="0" w:color="auto"/>
      </w:divBdr>
    </w:div>
    <w:div w:id="711927097">
      <w:bodyDiv w:val="1"/>
      <w:marLeft w:val="0"/>
      <w:marRight w:val="0"/>
      <w:marTop w:val="0"/>
      <w:marBottom w:val="0"/>
      <w:divBdr>
        <w:top w:val="none" w:sz="0" w:space="0" w:color="auto"/>
        <w:left w:val="none" w:sz="0" w:space="0" w:color="auto"/>
        <w:bottom w:val="none" w:sz="0" w:space="0" w:color="auto"/>
        <w:right w:val="none" w:sz="0" w:space="0" w:color="auto"/>
      </w:divBdr>
    </w:div>
    <w:div w:id="724181154">
      <w:bodyDiv w:val="1"/>
      <w:marLeft w:val="0"/>
      <w:marRight w:val="0"/>
      <w:marTop w:val="0"/>
      <w:marBottom w:val="0"/>
      <w:divBdr>
        <w:top w:val="none" w:sz="0" w:space="0" w:color="auto"/>
        <w:left w:val="none" w:sz="0" w:space="0" w:color="auto"/>
        <w:bottom w:val="none" w:sz="0" w:space="0" w:color="auto"/>
        <w:right w:val="none" w:sz="0" w:space="0" w:color="auto"/>
      </w:divBdr>
    </w:div>
    <w:div w:id="724260924">
      <w:bodyDiv w:val="1"/>
      <w:marLeft w:val="0"/>
      <w:marRight w:val="0"/>
      <w:marTop w:val="0"/>
      <w:marBottom w:val="0"/>
      <w:divBdr>
        <w:top w:val="none" w:sz="0" w:space="0" w:color="auto"/>
        <w:left w:val="none" w:sz="0" w:space="0" w:color="auto"/>
        <w:bottom w:val="none" w:sz="0" w:space="0" w:color="auto"/>
        <w:right w:val="none" w:sz="0" w:space="0" w:color="auto"/>
      </w:divBdr>
    </w:div>
    <w:div w:id="724452058">
      <w:bodyDiv w:val="1"/>
      <w:marLeft w:val="0"/>
      <w:marRight w:val="0"/>
      <w:marTop w:val="0"/>
      <w:marBottom w:val="0"/>
      <w:divBdr>
        <w:top w:val="none" w:sz="0" w:space="0" w:color="auto"/>
        <w:left w:val="none" w:sz="0" w:space="0" w:color="auto"/>
        <w:bottom w:val="none" w:sz="0" w:space="0" w:color="auto"/>
        <w:right w:val="none" w:sz="0" w:space="0" w:color="auto"/>
      </w:divBdr>
    </w:div>
    <w:div w:id="728842594">
      <w:bodyDiv w:val="1"/>
      <w:marLeft w:val="0"/>
      <w:marRight w:val="0"/>
      <w:marTop w:val="0"/>
      <w:marBottom w:val="0"/>
      <w:divBdr>
        <w:top w:val="none" w:sz="0" w:space="0" w:color="auto"/>
        <w:left w:val="none" w:sz="0" w:space="0" w:color="auto"/>
        <w:bottom w:val="none" w:sz="0" w:space="0" w:color="auto"/>
        <w:right w:val="none" w:sz="0" w:space="0" w:color="auto"/>
      </w:divBdr>
    </w:div>
    <w:div w:id="731538465">
      <w:bodyDiv w:val="1"/>
      <w:marLeft w:val="0"/>
      <w:marRight w:val="0"/>
      <w:marTop w:val="0"/>
      <w:marBottom w:val="0"/>
      <w:divBdr>
        <w:top w:val="none" w:sz="0" w:space="0" w:color="auto"/>
        <w:left w:val="none" w:sz="0" w:space="0" w:color="auto"/>
        <w:bottom w:val="none" w:sz="0" w:space="0" w:color="auto"/>
        <w:right w:val="none" w:sz="0" w:space="0" w:color="auto"/>
      </w:divBdr>
    </w:div>
    <w:div w:id="734620405">
      <w:bodyDiv w:val="1"/>
      <w:marLeft w:val="0"/>
      <w:marRight w:val="0"/>
      <w:marTop w:val="0"/>
      <w:marBottom w:val="0"/>
      <w:divBdr>
        <w:top w:val="none" w:sz="0" w:space="0" w:color="auto"/>
        <w:left w:val="none" w:sz="0" w:space="0" w:color="auto"/>
        <w:bottom w:val="none" w:sz="0" w:space="0" w:color="auto"/>
        <w:right w:val="none" w:sz="0" w:space="0" w:color="auto"/>
      </w:divBdr>
    </w:div>
    <w:div w:id="737829212">
      <w:bodyDiv w:val="1"/>
      <w:marLeft w:val="0"/>
      <w:marRight w:val="0"/>
      <w:marTop w:val="0"/>
      <w:marBottom w:val="0"/>
      <w:divBdr>
        <w:top w:val="none" w:sz="0" w:space="0" w:color="auto"/>
        <w:left w:val="none" w:sz="0" w:space="0" w:color="auto"/>
        <w:bottom w:val="none" w:sz="0" w:space="0" w:color="auto"/>
        <w:right w:val="none" w:sz="0" w:space="0" w:color="auto"/>
      </w:divBdr>
    </w:div>
    <w:div w:id="739056954">
      <w:bodyDiv w:val="1"/>
      <w:marLeft w:val="0"/>
      <w:marRight w:val="0"/>
      <w:marTop w:val="0"/>
      <w:marBottom w:val="0"/>
      <w:divBdr>
        <w:top w:val="none" w:sz="0" w:space="0" w:color="auto"/>
        <w:left w:val="none" w:sz="0" w:space="0" w:color="auto"/>
        <w:bottom w:val="none" w:sz="0" w:space="0" w:color="auto"/>
        <w:right w:val="none" w:sz="0" w:space="0" w:color="auto"/>
      </w:divBdr>
    </w:div>
    <w:div w:id="740327310">
      <w:bodyDiv w:val="1"/>
      <w:marLeft w:val="0"/>
      <w:marRight w:val="0"/>
      <w:marTop w:val="0"/>
      <w:marBottom w:val="0"/>
      <w:divBdr>
        <w:top w:val="none" w:sz="0" w:space="0" w:color="auto"/>
        <w:left w:val="none" w:sz="0" w:space="0" w:color="auto"/>
        <w:bottom w:val="none" w:sz="0" w:space="0" w:color="auto"/>
        <w:right w:val="none" w:sz="0" w:space="0" w:color="auto"/>
      </w:divBdr>
    </w:div>
    <w:div w:id="750464073">
      <w:bodyDiv w:val="1"/>
      <w:marLeft w:val="0"/>
      <w:marRight w:val="0"/>
      <w:marTop w:val="0"/>
      <w:marBottom w:val="0"/>
      <w:divBdr>
        <w:top w:val="none" w:sz="0" w:space="0" w:color="auto"/>
        <w:left w:val="none" w:sz="0" w:space="0" w:color="auto"/>
        <w:bottom w:val="none" w:sz="0" w:space="0" w:color="auto"/>
        <w:right w:val="none" w:sz="0" w:space="0" w:color="auto"/>
      </w:divBdr>
    </w:div>
    <w:div w:id="750660708">
      <w:bodyDiv w:val="1"/>
      <w:marLeft w:val="0"/>
      <w:marRight w:val="0"/>
      <w:marTop w:val="0"/>
      <w:marBottom w:val="0"/>
      <w:divBdr>
        <w:top w:val="none" w:sz="0" w:space="0" w:color="auto"/>
        <w:left w:val="none" w:sz="0" w:space="0" w:color="auto"/>
        <w:bottom w:val="none" w:sz="0" w:space="0" w:color="auto"/>
        <w:right w:val="none" w:sz="0" w:space="0" w:color="auto"/>
      </w:divBdr>
    </w:div>
    <w:div w:id="755173004">
      <w:bodyDiv w:val="1"/>
      <w:marLeft w:val="0"/>
      <w:marRight w:val="0"/>
      <w:marTop w:val="0"/>
      <w:marBottom w:val="0"/>
      <w:divBdr>
        <w:top w:val="none" w:sz="0" w:space="0" w:color="auto"/>
        <w:left w:val="none" w:sz="0" w:space="0" w:color="auto"/>
        <w:bottom w:val="none" w:sz="0" w:space="0" w:color="auto"/>
        <w:right w:val="none" w:sz="0" w:space="0" w:color="auto"/>
      </w:divBdr>
    </w:div>
    <w:div w:id="756176057">
      <w:bodyDiv w:val="1"/>
      <w:marLeft w:val="0"/>
      <w:marRight w:val="0"/>
      <w:marTop w:val="0"/>
      <w:marBottom w:val="0"/>
      <w:divBdr>
        <w:top w:val="none" w:sz="0" w:space="0" w:color="auto"/>
        <w:left w:val="none" w:sz="0" w:space="0" w:color="auto"/>
        <w:bottom w:val="none" w:sz="0" w:space="0" w:color="auto"/>
        <w:right w:val="none" w:sz="0" w:space="0" w:color="auto"/>
      </w:divBdr>
    </w:div>
    <w:div w:id="760445465">
      <w:bodyDiv w:val="1"/>
      <w:marLeft w:val="0"/>
      <w:marRight w:val="0"/>
      <w:marTop w:val="0"/>
      <w:marBottom w:val="0"/>
      <w:divBdr>
        <w:top w:val="none" w:sz="0" w:space="0" w:color="auto"/>
        <w:left w:val="none" w:sz="0" w:space="0" w:color="auto"/>
        <w:bottom w:val="none" w:sz="0" w:space="0" w:color="auto"/>
        <w:right w:val="none" w:sz="0" w:space="0" w:color="auto"/>
      </w:divBdr>
    </w:div>
    <w:div w:id="762261833">
      <w:bodyDiv w:val="1"/>
      <w:marLeft w:val="0"/>
      <w:marRight w:val="0"/>
      <w:marTop w:val="0"/>
      <w:marBottom w:val="0"/>
      <w:divBdr>
        <w:top w:val="none" w:sz="0" w:space="0" w:color="auto"/>
        <w:left w:val="none" w:sz="0" w:space="0" w:color="auto"/>
        <w:bottom w:val="none" w:sz="0" w:space="0" w:color="auto"/>
        <w:right w:val="none" w:sz="0" w:space="0" w:color="auto"/>
      </w:divBdr>
    </w:div>
    <w:div w:id="762916221">
      <w:bodyDiv w:val="1"/>
      <w:marLeft w:val="0"/>
      <w:marRight w:val="0"/>
      <w:marTop w:val="0"/>
      <w:marBottom w:val="0"/>
      <w:divBdr>
        <w:top w:val="none" w:sz="0" w:space="0" w:color="auto"/>
        <w:left w:val="none" w:sz="0" w:space="0" w:color="auto"/>
        <w:bottom w:val="none" w:sz="0" w:space="0" w:color="auto"/>
        <w:right w:val="none" w:sz="0" w:space="0" w:color="auto"/>
      </w:divBdr>
    </w:div>
    <w:div w:id="764032404">
      <w:bodyDiv w:val="1"/>
      <w:marLeft w:val="0"/>
      <w:marRight w:val="0"/>
      <w:marTop w:val="0"/>
      <w:marBottom w:val="0"/>
      <w:divBdr>
        <w:top w:val="none" w:sz="0" w:space="0" w:color="auto"/>
        <w:left w:val="none" w:sz="0" w:space="0" w:color="auto"/>
        <w:bottom w:val="none" w:sz="0" w:space="0" w:color="auto"/>
        <w:right w:val="none" w:sz="0" w:space="0" w:color="auto"/>
      </w:divBdr>
    </w:div>
    <w:div w:id="764111558">
      <w:bodyDiv w:val="1"/>
      <w:marLeft w:val="0"/>
      <w:marRight w:val="0"/>
      <w:marTop w:val="0"/>
      <w:marBottom w:val="0"/>
      <w:divBdr>
        <w:top w:val="none" w:sz="0" w:space="0" w:color="auto"/>
        <w:left w:val="none" w:sz="0" w:space="0" w:color="auto"/>
        <w:bottom w:val="none" w:sz="0" w:space="0" w:color="auto"/>
        <w:right w:val="none" w:sz="0" w:space="0" w:color="auto"/>
      </w:divBdr>
    </w:div>
    <w:div w:id="764423432">
      <w:bodyDiv w:val="1"/>
      <w:marLeft w:val="0"/>
      <w:marRight w:val="0"/>
      <w:marTop w:val="0"/>
      <w:marBottom w:val="0"/>
      <w:divBdr>
        <w:top w:val="none" w:sz="0" w:space="0" w:color="auto"/>
        <w:left w:val="none" w:sz="0" w:space="0" w:color="auto"/>
        <w:bottom w:val="none" w:sz="0" w:space="0" w:color="auto"/>
        <w:right w:val="none" w:sz="0" w:space="0" w:color="auto"/>
      </w:divBdr>
    </w:div>
    <w:div w:id="769542601">
      <w:bodyDiv w:val="1"/>
      <w:marLeft w:val="0"/>
      <w:marRight w:val="0"/>
      <w:marTop w:val="0"/>
      <w:marBottom w:val="0"/>
      <w:divBdr>
        <w:top w:val="none" w:sz="0" w:space="0" w:color="auto"/>
        <w:left w:val="none" w:sz="0" w:space="0" w:color="auto"/>
        <w:bottom w:val="none" w:sz="0" w:space="0" w:color="auto"/>
        <w:right w:val="none" w:sz="0" w:space="0" w:color="auto"/>
      </w:divBdr>
    </w:div>
    <w:div w:id="771125965">
      <w:bodyDiv w:val="1"/>
      <w:marLeft w:val="0"/>
      <w:marRight w:val="0"/>
      <w:marTop w:val="0"/>
      <w:marBottom w:val="0"/>
      <w:divBdr>
        <w:top w:val="none" w:sz="0" w:space="0" w:color="auto"/>
        <w:left w:val="none" w:sz="0" w:space="0" w:color="auto"/>
        <w:bottom w:val="none" w:sz="0" w:space="0" w:color="auto"/>
        <w:right w:val="none" w:sz="0" w:space="0" w:color="auto"/>
      </w:divBdr>
    </w:div>
    <w:div w:id="773673286">
      <w:bodyDiv w:val="1"/>
      <w:marLeft w:val="0"/>
      <w:marRight w:val="0"/>
      <w:marTop w:val="0"/>
      <w:marBottom w:val="0"/>
      <w:divBdr>
        <w:top w:val="none" w:sz="0" w:space="0" w:color="auto"/>
        <w:left w:val="none" w:sz="0" w:space="0" w:color="auto"/>
        <w:bottom w:val="none" w:sz="0" w:space="0" w:color="auto"/>
        <w:right w:val="none" w:sz="0" w:space="0" w:color="auto"/>
      </w:divBdr>
    </w:div>
    <w:div w:id="782963163">
      <w:bodyDiv w:val="1"/>
      <w:marLeft w:val="0"/>
      <w:marRight w:val="0"/>
      <w:marTop w:val="0"/>
      <w:marBottom w:val="0"/>
      <w:divBdr>
        <w:top w:val="none" w:sz="0" w:space="0" w:color="auto"/>
        <w:left w:val="none" w:sz="0" w:space="0" w:color="auto"/>
        <w:bottom w:val="none" w:sz="0" w:space="0" w:color="auto"/>
        <w:right w:val="none" w:sz="0" w:space="0" w:color="auto"/>
      </w:divBdr>
    </w:div>
    <w:div w:id="785008310">
      <w:bodyDiv w:val="1"/>
      <w:marLeft w:val="0"/>
      <w:marRight w:val="0"/>
      <w:marTop w:val="0"/>
      <w:marBottom w:val="0"/>
      <w:divBdr>
        <w:top w:val="none" w:sz="0" w:space="0" w:color="auto"/>
        <w:left w:val="none" w:sz="0" w:space="0" w:color="auto"/>
        <w:bottom w:val="none" w:sz="0" w:space="0" w:color="auto"/>
        <w:right w:val="none" w:sz="0" w:space="0" w:color="auto"/>
      </w:divBdr>
    </w:div>
    <w:div w:id="788352419">
      <w:bodyDiv w:val="1"/>
      <w:marLeft w:val="0"/>
      <w:marRight w:val="0"/>
      <w:marTop w:val="0"/>
      <w:marBottom w:val="0"/>
      <w:divBdr>
        <w:top w:val="none" w:sz="0" w:space="0" w:color="auto"/>
        <w:left w:val="none" w:sz="0" w:space="0" w:color="auto"/>
        <w:bottom w:val="none" w:sz="0" w:space="0" w:color="auto"/>
        <w:right w:val="none" w:sz="0" w:space="0" w:color="auto"/>
      </w:divBdr>
    </w:div>
    <w:div w:id="797530889">
      <w:bodyDiv w:val="1"/>
      <w:marLeft w:val="0"/>
      <w:marRight w:val="0"/>
      <w:marTop w:val="0"/>
      <w:marBottom w:val="0"/>
      <w:divBdr>
        <w:top w:val="none" w:sz="0" w:space="0" w:color="auto"/>
        <w:left w:val="none" w:sz="0" w:space="0" w:color="auto"/>
        <w:bottom w:val="none" w:sz="0" w:space="0" w:color="auto"/>
        <w:right w:val="none" w:sz="0" w:space="0" w:color="auto"/>
      </w:divBdr>
    </w:div>
    <w:div w:id="801659531">
      <w:bodyDiv w:val="1"/>
      <w:marLeft w:val="0"/>
      <w:marRight w:val="0"/>
      <w:marTop w:val="0"/>
      <w:marBottom w:val="0"/>
      <w:divBdr>
        <w:top w:val="none" w:sz="0" w:space="0" w:color="auto"/>
        <w:left w:val="none" w:sz="0" w:space="0" w:color="auto"/>
        <w:bottom w:val="none" w:sz="0" w:space="0" w:color="auto"/>
        <w:right w:val="none" w:sz="0" w:space="0" w:color="auto"/>
      </w:divBdr>
    </w:div>
    <w:div w:id="803038765">
      <w:bodyDiv w:val="1"/>
      <w:marLeft w:val="0"/>
      <w:marRight w:val="0"/>
      <w:marTop w:val="0"/>
      <w:marBottom w:val="0"/>
      <w:divBdr>
        <w:top w:val="none" w:sz="0" w:space="0" w:color="auto"/>
        <w:left w:val="none" w:sz="0" w:space="0" w:color="auto"/>
        <w:bottom w:val="none" w:sz="0" w:space="0" w:color="auto"/>
        <w:right w:val="none" w:sz="0" w:space="0" w:color="auto"/>
      </w:divBdr>
    </w:div>
    <w:div w:id="805046424">
      <w:bodyDiv w:val="1"/>
      <w:marLeft w:val="0"/>
      <w:marRight w:val="0"/>
      <w:marTop w:val="0"/>
      <w:marBottom w:val="0"/>
      <w:divBdr>
        <w:top w:val="none" w:sz="0" w:space="0" w:color="auto"/>
        <w:left w:val="none" w:sz="0" w:space="0" w:color="auto"/>
        <w:bottom w:val="none" w:sz="0" w:space="0" w:color="auto"/>
        <w:right w:val="none" w:sz="0" w:space="0" w:color="auto"/>
      </w:divBdr>
    </w:div>
    <w:div w:id="805901545">
      <w:bodyDiv w:val="1"/>
      <w:marLeft w:val="0"/>
      <w:marRight w:val="0"/>
      <w:marTop w:val="0"/>
      <w:marBottom w:val="0"/>
      <w:divBdr>
        <w:top w:val="none" w:sz="0" w:space="0" w:color="auto"/>
        <w:left w:val="none" w:sz="0" w:space="0" w:color="auto"/>
        <w:bottom w:val="none" w:sz="0" w:space="0" w:color="auto"/>
        <w:right w:val="none" w:sz="0" w:space="0" w:color="auto"/>
      </w:divBdr>
    </w:div>
    <w:div w:id="806707776">
      <w:bodyDiv w:val="1"/>
      <w:marLeft w:val="0"/>
      <w:marRight w:val="0"/>
      <w:marTop w:val="0"/>
      <w:marBottom w:val="0"/>
      <w:divBdr>
        <w:top w:val="none" w:sz="0" w:space="0" w:color="auto"/>
        <w:left w:val="none" w:sz="0" w:space="0" w:color="auto"/>
        <w:bottom w:val="none" w:sz="0" w:space="0" w:color="auto"/>
        <w:right w:val="none" w:sz="0" w:space="0" w:color="auto"/>
      </w:divBdr>
    </w:div>
    <w:div w:id="817648114">
      <w:bodyDiv w:val="1"/>
      <w:marLeft w:val="0"/>
      <w:marRight w:val="0"/>
      <w:marTop w:val="0"/>
      <w:marBottom w:val="0"/>
      <w:divBdr>
        <w:top w:val="none" w:sz="0" w:space="0" w:color="auto"/>
        <w:left w:val="none" w:sz="0" w:space="0" w:color="auto"/>
        <w:bottom w:val="none" w:sz="0" w:space="0" w:color="auto"/>
        <w:right w:val="none" w:sz="0" w:space="0" w:color="auto"/>
      </w:divBdr>
    </w:div>
    <w:div w:id="818034444">
      <w:bodyDiv w:val="1"/>
      <w:marLeft w:val="0"/>
      <w:marRight w:val="0"/>
      <w:marTop w:val="0"/>
      <w:marBottom w:val="0"/>
      <w:divBdr>
        <w:top w:val="none" w:sz="0" w:space="0" w:color="auto"/>
        <w:left w:val="none" w:sz="0" w:space="0" w:color="auto"/>
        <w:bottom w:val="none" w:sz="0" w:space="0" w:color="auto"/>
        <w:right w:val="none" w:sz="0" w:space="0" w:color="auto"/>
      </w:divBdr>
    </w:div>
    <w:div w:id="821118441">
      <w:bodyDiv w:val="1"/>
      <w:marLeft w:val="0"/>
      <w:marRight w:val="0"/>
      <w:marTop w:val="0"/>
      <w:marBottom w:val="0"/>
      <w:divBdr>
        <w:top w:val="none" w:sz="0" w:space="0" w:color="auto"/>
        <w:left w:val="none" w:sz="0" w:space="0" w:color="auto"/>
        <w:bottom w:val="none" w:sz="0" w:space="0" w:color="auto"/>
        <w:right w:val="none" w:sz="0" w:space="0" w:color="auto"/>
      </w:divBdr>
    </w:div>
    <w:div w:id="824973653">
      <w:bodyDiv w:val="1"/>
      <w:marLeft w:val="0"/>
      <w:marRight w:val="0"/>
      <w:marTop w:val="0"/>
      <w:marBottom w:val="0"/>
      <w:divBdr>
        <w:top w:val="none" w:sz="0" w:space="0" w:color="auto"/>
        <w:left w:val="none" w:sz="0" w:space="0" w:color="auto"/>
        <w:bottom w:val="none" w:sz="0" w:space="0" w:color="auto"/>
        <w:right w:val="none" w:sz="0" w:space="0" w:color="auto"/>
      </w:divBdr>
    </w:div>
    <w:div w:id="825437553">
      <w:bodyDiv w:val="1"/>
      <w:marLeft w:val="0"/>
      <w:marRight w:val="0"/>
      <w:marTop w:val="0"/>
      <w:marBottom w:val="0"/>
      <w:divBdr>
        <w:top w:val="none" w:sz="0" w:space="0" w:color="auto"/>
        <w:left w:val="none" w:sz="0" w:space="0" w:color="auto"/>
        <w:bottom w:val="none" w:sz="0" w:space="0" w:color="auto"/>
        <w:right w:val="none" w:sz="0" w:space="0" w:color="auto"/>
      </w:divBdr>
    </w:div>
    <w:div w:id="829753959">
      <w:bodyDiv w:val="1"/>
      <w:marLeft w:val="0"/>
      <w:marRight w:val="0"/>
      <w:marTop w:val="0"/>
      <w:marBottom w:val="0"/>
      <w:divBdr>
        <w:top w:val="none" w:sz="0" w:space="0" w:color="auto"/>
        <w:left w:val="none" w:sz="0" w:space="0" w:color="auto"/>
        <w:bottom w:val="none" w:sz="0" w:space="0" w:color="auto"/>
        <w:right w:val="none" w:sz="0" w:space="0" w:color="auto"/>
      </w:divBdr>
    </w:div>
    <w:div w:id="830371467">
      <w:bodyDiv w:val="1"/>
      <w:marLeft w:val="0"/>
      <w:marRight w:val="0"/>
      <w:marTop w:val="0"/>
      <w:marBottom w:val="0"/>
      <w:divBdr>
        <w:top w:val="none" w:sz="0" w:space="0" w:color="auto"/>
        <w:left w:val="none" w:sz="0" w:space="0" w:color="auto"/>
        <w:bottom w:val="none" w:sz="0" w:space="0" w:color="auto"/>
        <w:right w:val="none" w:sz="0" w:space="0" w:color="auto"/>
      </w:divBdr>
    </w:div>
    <w:div w:id="832183522">
      <w:bodyDiv w:val="1"/>
      <w:marLeft w:val="0"/>
      <w:marRight w:val="0"/>
      <w:marTop w:val="0"/>
      <w:marBottom w:val="0"/>
      <w:divBdr>
        <w:top w:val="none" w:sz="0" w:space="0" w:color="auto"/>
        <w:left w:val="none" w:sz="0" w:space="0" w:color="auto"/>
        <w:bottom w:val="none" w:sz="0" w:space="0" w:color="auto"/>
        <w:right w:val="none" w:sz="0" w:space="0" w:color="auto"/>
      </w:divBdr>
    </w:div>
    <w:div w:id="835264256">
      <w:bodyDiv w:val="1"/>
      <w:marLeft w:val="0"/>
      <w:marRight w:val="0"/>
      <w:marTop w:val="0"/>
      <w:marBottom w:val="0"/>
      <w:divBdr>
        <w:top w:val="none" w:sz="0" w:space="0" w:color="auto"/>
        <w:left w:val="none" w:sz="0" w:space="0" w:color="auto"/>
        <w:bottom w:val="none" w:sz="0" w:space="0" w:color="auto"/>
        <w:right w:val="none" w:sz="0" w:space="0" w:color="auto"/>
      </w:divBdr>
    </w:div>
    <w:div w:id="837119166">
      <w:bodyDiv w:val="1"/>
      <w:marLeft w:val="0"/>
      <w:marRight w:val="0"/>
      <w:marTop w:val="0"/>
      <w:marBottom w:val="0"/>
      <w:divBdr>
        <w:top w:val="none" w:sz="0" w:space="0" w:color="auto"/>
        <w:left w:val="none" w:sz="0" w:space="0" w:color="auto"/>
        <w:bottom w:val="none" w:sz="0" w:space="0" w:color="auto"/>
        <w:right w:val="none" w:sz="0" w:space="0" w:color="auto"/>
      </w:divBdr>
    </w:div>
    <w:div w:id="842671204">
      <w:bodyDiv w:val="1"/>
      <w:marLeft w:val="0"/>
      <w:marRight w:val="0"/>
      <w:marTop w:val="0"/>
      <w:marBottom w:val="0"/>
      <w:divBdr>
        <w:top w:val="none" w:sz="0" w:space="0" w:color="auto"/>
        <w:left w:val="none" w:sz="0" w:space="0" w:color="auto"/>
        <w:bottom w:val="none" w:sz="0" w:space="0" w:color="auto"/>
        <w:right w:val="none" w:sz="0" w:space="0" w:color="auto"/>
      </w:divBdr>
    </w:div>
    <w:div w:id="845443421">
      <w:bodyDiv w:val="1"/>
      <w:marLeft w:val="0"/>
      <w:marRight w:val="0"/>
      <w:marTop w:val="0"/>
      <w:marBottom w:val="0"/>
      <w:divBdr>
        <w:top w:val="none" w:sz="0" w:space="0" w:color="auto"/>
        <w:left w:val="none" w:sz="0" w:space="0" w:color="auto"/>
        <w:bottom w:val="none" w:sz="0" w:space="0" w:color="auto"/>
        <w:right w:val="none" w:sz="0" w:space="0" w:color="auto"/>
      </w:divBdr>
    </w:div>
    <w:div w:id="845482494">
      <w:bodyDiv w:val="1"/>
      <w:marLeft w:val="0"/>
      <w:marRight w:val="0"/>
      <w:marTop w:val="0"/>
      <w:marBottom w:val="0"/>
      <w:divBdr>
        <w:top w:val="none" w:sz="0" w:space="0" w:color="auto"/>
        <w:left w:val="none" w:sz="0" w:space="0" w:color="auto"/>
        <w:bottom w:val="none" w:sz="0" w:space="0" w:color="auto"/>
        <w:right w:val="none" w:sz="0" w:space="0" w:color="auto"/>
      </w:divBdr>
    </w:div>
    <w:div w:id="846404674">
      <w:bodyDiv w:val="1"/>
      <w:marLeft w:val="0"/>
      <w:marRight w:val="0"/>
      <w:marTop w:val="0"/>
      <w:marBottom w:val="0"/>
      <w:divBdr>
        <w:top w:val="none" w:sz="0" w:space="0" w:color="auto"/>
        <w:left w:val="none" w:sz="0" w:space="0" w:color="auto"/>
        <w:bottom w:val="none" w:sz="0" w:space="0" w:color="auto"/>
        <w:right w:val="none" w:sz="0" w:space="0" w:color="auto"/>
      </w:divBdr>
    </w:div>
    <w:div w:id="848376541">
      <w:bodyDiv w:val="1"/>
      <w:marLeft w:val="0"/>
      <w:marRight w:val="0"/>
      <w:marTop w:val="0"/>
      <w:marBottom w:val="0"/>
      <w:divBdr>
        <w:top w:val="none" w:sz="0" w:space="0" w:color="auto"/>
        <w:left w:val="none" w:sz="0" w:space="0" w:color="auto"/>
        <w:bottom w:val="none" w:sz="0" w:space="0" w:color="auto"/>
        <w:right w:val="none" w:sz="0" w:space="0" w:color="auto"/>
      </w:divBdr>
    </w:div>
    <w:div w:id="853882324">
      <w:bodyDiv w:val="1"/>
      <w:marLeft w:val="0"/>
      <w:marRight w:val="0"/>
      <w:marTop w:val="0"/>
      <w:marBottom w:val="0"/>
      <w:divBdr>
        <w:top w:val="none" w:sz="0" w:space="0" w:color="auto"/>
        <w:left w:val="none" w:sz="0" w:space="0" w:color="auto"/>
        <w:bottom w:val="none" w:sz="0" w:space="0" w:color="auto"/>
        <w:right w:val="none" w:sz="0" w:space="0" w:color="auto"/>
      </w:divBdr>
    </w:div>
    <w:div w:id="854612615">
      <w:bodyDiv w:val="1"/>
      <w:marLeft w:val="0"/>
      <w:marRight w:val="0"/>
      <w:marTop w:val="0"/>
      <w:marBottom w:val="0"/>
      <w:divBdr>
        <w:top w:val="none" w:sz="0" w:space="0" w:color="auto"/>
        <w:left w:val="none" w:sz="0" w:space="0" w:color="auto"/>
        <w:bottom w:val="none" w:sz="0" w:space="0" w:color="auto"/>
        <w:right w:val="none" w:sz="0" w:space="0" w:color="auto"/>
      </w:divBdr>
    </w:div>
    <w:div w:id="858084825">
      <w:bodyDiv w:val="1"/>
      <w:marLeft w:val="0"/>
      <w:marRight w:val="0"/>
      <w:marTop w:val="0"/>
      <w:marBottom w:val="0"/>
      <w:divBdr>
        <w:top w:val="none" w:sz="0" w:space="0" w:color="auto"/>
        <w:left w:val="none" w:sz="0" w:space="0" w:color="auto"/>
        <w:bottom w:val="none" w:sz="0" w:space="0" w:color="auto"/>
        <w:right w:val="none" w:sz="0" w:space="0" w:color="auto"/>
      </w:divBdr>
    </w:div>
    <w:div w:id="862671703">
      <w:bodyDiv w:val="1"/>
      <w:marLeft w:val="0"/>
      <w:marRight w:val="0"/>
      <w:marTop w:val="0"/>
      <w:marBottom w:val="0"/>
      <w:divBdr>
        <w:top w:val="none" w:sz="0" w:space="0" w:color="auto"/>
        <w:left w:val="none" w:sz="0" w:space="0" w:color="auto"/>
        <w:bottom w:val="none" w:sz="0" w:space="0" w:color="auto"/>
        <w:right w:val="none" w:sz="0" w:space="0" w:color="auto"/>
      </w:divBdr>
    </w:div>
    <w:div w:id="868252761">
      <w:bodyDiv w:val="1"/>
      <w:marLeft w:val="0"/>
      <w:marRight w:val="0"/>
      <w:marTop w:val="0"/>
      <w:marBottom w:val="0"/>
      <w:divBdr>
        <w:top w:val="none" w:sz="0" w:space="0" w:color="auto"/>
        <w:left w:val="none" w:sz="0" w:space="0" w:color="auto"/>
        <w:bottom w:val="none" w:sz="0" w:space="0" w:color="auto"/>
        <w:right w:val="none" w:sz="0" w:space="0" w:color="auto"/>
      </w:divBdr>
    </w:div>
    <w:div w:id="869221147">
      <w:bodyDiv w:val="1"/>
      <w:marLeft w:val="0"/>
      <w:marRight w:val="0"/>
      <w:marTop w:val="0"/>
      <w:marBottom w:val="0"/>
      <w:divBdr>
        <w:top w:val="none" w:sz="0" w:space="0" w:color="auto"/>
        <w:left w:val="none" w:sz="0" w:space="0" w:color="auto"/>
        <w:bottom w:val="none" w:sz="0" w:space="0" w:color="auto"/>
        <w:right w:val="none" w:sz="0" w:space="0" w:color="auto"/>
      </w:divBdr>
    </w:div>
    <w:div w:id="871923496">
      <w:bodyDiv w:val="1"/>
      <w:marLeft w:val="0"/>
      <w:marRight w:val="0"/>
      <w:marTop w:val="0"/>
      <w:marBottom w:val="0"/>
      <w:divBdr>
        <w:top w:val="none" w:sz="0" w:space="0" w:color="auto"/>
        <w:left w:val="none" w:sz="0" w:space="0" w:color="auto"/>
        <w:bottom w:val="none" w:sz="0" w:space="0" w:color="auto"/>
        <w:right w:val="none" w:sz="0" w:space="0" w:color="auto"/>
      </w:divBdr>
    </w:div>
    <w:div w:id="873542039">
      <w:bodyDiv w:val="1"/>
      <w:marLeft w:val="0"/>
      <w:marRight w:val="0"/>
      <w:marTop w:val="0"/>
      <w:marBottom w:val="0"/>
      <w:divBdr>
        <w:top w:val="none" w:sz="0" w:space="0" w:color="auto"/>
        <w:left w:val="none" w:sz="0" w:space="0" w:color="auto"/>
        <w:bottom w:val="none" w:sz="0" w:space="0" w:color="auto"/>
        <w:right w:val="none" w:sz="0" w:space="0" w:color="auto"/>
      </w:divBdr>
    </w:div>
    <w:div w:id="875505631">
      <w:bodyDiv w:val="1"/>
      <w:marLeft w:val="0"/>
      <w:marRight w:val="0"/>
      <w:marTop w:val="0"/>
      <w:marBottom w:val="0"/>
      <w:divBdr>
        <w:top w:val="none" w:sz="0" w:space="0" w:color="auto"/>
        <w:left w:val="none" w:sz="0" w:space="0" w:color="auto"/>
        <w:bottom w:val="none" w:sz="0" w:space="0" w:color="auto"/>
        <w:right w:val="none" w:sz="0" w:space="0" w:color="auto"/>
      </w:divBdr>
    </w:div>
    <w:div w:id="878903746">
      <w:bodyDiv w:val="1"/>
      <w:marLeft w:val="0"/>
      <w:marRight w:val="0"/>
      <w:marTop w:val="0"/>
      <w:marBottom w:val="0"/>
      <w:divBdr>
        <w:top w:val="none" w:sz="0" w:space="0" w:color="auto"/>
        <w:left w:val="none" w:sz="0" w:space="0" w:color="auto"/>
        <w:bottom w:val="none" w:sz="0" w:space="0" w:color="auto"/>
        <w:right w:val="none" w:sz="0" w:space="0" w:color="auto"/>
      </w:divBdr>
    </w:div>
    <w:div w:id="881140088">
      <w:bodyDiv w:val="1"/>
      <w:marLeft w:val="0"/>
      <w:marRight w:val="0"/>
      <w:marTop w:val="0"/>
      <w:marBottom w:val="0"/>
      <w:divBdr>
        <w:top w:val="none" w:sz="0" w:space="0" w:color="auto"/>
        <w:left w:val="none" w:sz="0" w:space="0" w:color="auto"/>
        <w:bottom w:val="none" w:sz="0" w:space="0" w:color="auto"/>
        <w:right w:val="none" w:sz="0" w:space="0" w:color="auto"/>
      </w:divBdr>
    </w:div>
    <w:div w:id="888691756">
      <w:bodyDiv w:val="1"/>
      <w:marLeft w:val="0"/>
      <w:marRight w:val="0"/>
      <w:marTop w:val="0"/>
      <w:marBottom w:val="0"/>
      <w:divBdr>
        <w:top w:val="none" w:sz="0" w:space="0" w:color="auto"/>
        <w:left w:val="none" w:sz="0" w:space="0" w:color="auto"/>
        <w:bottom w:val="none" w:sz="0" w:space="0" w:color="auto"/>
        <w:right w:val="none" w:sz="0" w:space="0" w:color="auto"/>
      </w:divBdr>
    </w:div>
    <w:div w:id="890460910">
      <w:bodyDiv w:val="1"/>
      <w:marLeft w:val="0"/>
      <w:marRight w:val="0"/>
      <w:marTop w:val="0"/>
      <w:marBottom w:val="0"/>
      <w:divBdr>
        <w:top w:val="none" w:sz="0" w:space="0" w:color="auto"/>
        <w:left w:val="none" w:sz="0" w:space="0" w:color="auto"/>
        <w:bottom w:val="none" w:sz="0" w:space="0" w:color="auto"/>
        <w:right w:val="none" w:sz="0" w:space="0" w:color="auto"/>
      </w:divBdr>
    </w:div>
    <w:div w:id="892034705">
      <w:bodyDiv w:val="1"/>
      <w:marLeft w:val="0"/>
      <w:marRight w:val="0"/>
      <w:marTop w:val="0"/>
      <w:marBottom w:val="0"/>
      <w:divBdr>
        <w:top w:val="none" w:sz="0" w:space="0" w:color="auto"/>
        <w:left w:val="none" w:sz="0" w:space="0" w:color="auto"/>
        <w:bottom w:val="none" w:sz="0" w:space="0" w:color="auto"/>
        <w:right w:val="none" w:sz="0" w:space="0" w:color="auto"/>
      </w:divBdr>
    </w:div>
    <w:div w:id="894855795">
      <w:bodyDiv w:val="1"/>
      <w:marLeft w:val="0"/>
      <w:marRight w:val="0"/>
      <w:marTop w:val="0"/>
      <w:marBottom w:val="0"/>
      <w:divBdr>
        <w:top w:val="none" w:sz="0" w:space="0" w:color="auto"/>
        <w:left w:val="none" w:sz="0" w:space="0" w:color="auto"/>
        <w:bottom w:val="none" w:sz="0" w:space="0" w:color="auto"/>
        <w:right w:val="none" w:sz="0" w:space="0" w:color="auto"/>
      </w:divBdr>
    </w:div>
    <w:div w:id="897210327">
      <w:bodyDiv w:val="1"/>
      <w:marLeft w:val="0"/>
      <w:marRight w:val="0"/>
      <w:marTop w:val="0"/>
      <w:marBottom w:val="0"/>
      <w:divBdr>
        <w:top w:val="none" w:sz="0" w:space="0" w:color="auto"/>
        <w:left w:val="none" w:sz="0" w:space="0" w:color="auto"/>
        <w:bottom w:val="none" w:sz="0" w:space="0" w:color="auto"/>
        <w:right w:val="none" w:sz="0" w:space="0" w:color="auto"/>
      </w:divBdr>
    </w:div>
    <w:div w:id="899437860">
      <w:bodyDiv w:val="1"/>
      <w:marLeft w:val="0"/>
      <w:marRight w:val="0"/>
      <w:marTop w:val="0"/>
      <w:marBottom w:val="0"/>
      <w:divBdr>
        <w:top w:val="none" w:sz="0" w:space="0" w:color="auto"/>
        <w:left w:val="none" w:sz="0" w:space="0" w:color="auto"/>
        <w:bottom w:val="none" w:sz="0" w:space="0" w:color="auto"/>
        <w:right w:val="none" w:sz="0" w:space="0" w:color="auto"/>
      </w:divBdr>
    </w:div>
    <w:div w:id="900600677">
      <w:bodyDiv w:val="1"/>
      <w:marLeft w:val="0"/>
      <w:marRight w:val="0"/>
      <w:marTop w:val="0"/>
      <w:marBottom w:val="0"/>
      <w:divBdr>
        <w:top w:val="none" w:sz="0" w:space="0" w:color="auto"/>
        <w:left w:val="none" w:sz="0" w:space="0" w:color="auto"/>
        <w:bottom w:val="none" w:sz="0" w:space="0" w:color="auto"/>
        <w:right w:val="none" w:sz="0" w:space="0" w:color="auto"/>
      </w:divBdr>
    </w:div>
    <w:div w:id="900949110">
      <w:bodyDiv w:val="1"/>
      <w:marLeft w:val="0"/>
      <w:marRight w:val="0"/>
      <w:marTop w:val="0"/>
      <w:marBottom w:val="0"/>
      <w:divBdr>
        <w:top w:val="none" w:sz="0" w:space="0" w:color="auto"/>
        <w:left w:val="none" w:sz="0" w:space="0" w:color="auto"/>
        <w:bottom w:val="none" w:sz="0" w:space="0" w:color="auto"/>
        <w:right w:val="none" w:sz="0" w:space="0" w:color="auto"/>
      </w:divBdr>
    </w:div>
    <w:div w:id="904073687">
      <w:bodyDiv w:val="1"/>
      <w:marLeft w:val="0"/>
      <w:marRight w:val="0"/>
      <w:marTop w:val="0"/>
      <w:marBottom w:val="0"/>
      <w:divBdr>
        <w:top w:val="none" w:sz="0" w:space="0" w:color="auto"/>
        <w:left w:val="none" w:sz="0" w:space="0" w:color="auto"/>
        <w:bottom w:val="none" w:sz="0" w:space="0" w:color="auto"/>
        <w:right w:val="none" w:sz="0" w:space="0" w:color="auto"/>
      </w:divBdr>
    </w:div>
    <w:div w:id="904682254">
      <w:bodyDiv w:val="1"/>
      <w:marLeft w:val="0"/>
      <w:marRight w:val="0"/>
      <w:marTop w:val="0"/>
      <w:marBottom w:val="0"/>
      <w:divBdr>
        <w:top w:val="none" w:sz="0" w:space="0" w:color="auto"/>
        <w:left w:val="none" w:sz="0" w:space="0" w:color="auto"/>
        <w:bottom w:val="none" w:sz="0" w:space="0" w:color="auto"/>
        <w:right w:val="none" w:sz="0" w:space="0" w:color="auto"/>
      </w:divBdr>
    </w:div>
    <w:div w:id="912079944">
      <w:bodyDiv w:val="1"/>
      <w:marLeft w:val="0"/>
      <w:marRight w:val="0"/>
      <w:marTop w:val="0"/>
      <w:marBottom w:val="0"/>
      <w:divBdr>
        <w:top w:val="none" w:sz="0" w:space="0" w:color="auto"/>
        <w:left w:val="none" w:sz="0" w:space="0" w:color="auto"/>
        <w:bottom w:val="none" w:sz="0" w:space="0" w:color="auto"/>
        <w:right w:val="none" w:sz="0" w:space="0" w:color="auto"/>
      </w:divBdr>
    </w:div>
    <w:div w:id="913779466">
      <w:bodyDiv w:val="1"/>
      <w:marLeft w:val="0"/>
      <w:marRight w:val="0"/>
      <w:marTop w:val="0"/>
      <w:marBottom w:val="0"/>
      <w:divBdr>
        <w:top w:val="none" w:sz="0" w:space="0" w:color="auto"/>
        <w:left w:val="none" w:sz="0" w:space="0" w:color="auto"/>
        <w:bottom w:val="none" w:sz="0" w:space="0" w:color="auto"/>
        <w:right w:val="none" w:sz="0" w:space="0" w:color="auto"/>
      </w:divBdr>
    </w:div>
    <w:div w:id="922878394">
      <w:bodyDiv w:val="1"/>
      <w:marLeft w:val="0"/>
      <w:marRight w:val="0"/>
      <w:marTop w:val="0"/>
      <w:marBottom w:val="0"/>
      <w:divBdr>
        <w:top w:val="none" w:sz="0" w:space="0" w:color="auto"/>
        <w:left w:val="none" w:sz="0" w:space="0" w:color="auto"/>
        <w:bottom w:val="none" w:sz="0" w:space="0" w:color="auto"/>
        <w:right w:val="none" w:sz="0" w:space="0" w:color="auto"/>
      </w:divBdr>
    </w:div>
    <w:div w:id="925915873">
      <w:bodyDiv w:val="1"/>
      <w:marLeft w:val="0"/>
      <w:marRight w:val="0"/>
      <w:marTop w:val="0"/>
      <w:marBottom w:val="0"/>
      <w:divBdr>
        <w:top w:val="none" w:sz="0" w:space="0" w:color="auto"/>
        <w:left w:val="none" w:sz="0" w:space="0" w:color="auto"/>
        <w:bottom w:val="none" w:sz="0" w:space="0" w:color="auto"/>
        <w:right w:val="none" w:sz="0" w:space="0" w:color="auto"/>
      </w:divBdr>
    </w:div>
    <w:div w:id="940453676">
      <w:bodyDiv w:val="1"/>
      <w:marLeft w:val="0"/>
      <w:marRight w:val="0"/>
      <w:marTop w:val="0"/>
      <w:marBottom w:val="0"/>
      <w:divBdr>
        <w:top w:val="none" w:sz="0" w:space="0" w:color="auto"/>
        <w:left w:val="none" w:sz="0" w:space="0" w:color="auto"/>
        <w:bottom w:val="none" w:sz="0" w:space="0" w:color="auto"/>
        <w:right w:val="none" w:sz="0" w:space="0" w:color="auto"/>
      </w:divBdr>
    </w:div>
    <w:div w:id="940603032">
      <w:bodyDiv w:val="1"/>
      <w:marLeft w:val="0"/>
      <w:marRight w:val="0"/>
      <w:marTop w:val="0"/>
      <w:marBottom w:val="0"/>
      <w:divBdr>
        <w:top w:val="none" w:sz="0" w:space="0" w:color="auto"/>
        <w:left w:val="none" w:sz="0" w:space="0" w:color="auto"/>
        <w:bottom w:val="none" w:sz="0" w:space="0" w:color="auto"/>
        <w:right w:val="none" w:sz="0" w:space="0" w:color="auto"/>
      </w:divBdr>
    </w:div>
    <w:div w:id="941189309">
      <w:bodyDiv w:val="1"/>
      <w:marLeft w:val="0"/>
      <w:marRight w:val="0"/>
      <w:marTop w:val="0"/>
      <w:marBottom w:val="0"/>
      <w:divBdr>
        <w:top w:val="none" w:sz="0" w:space="0" w:color="auto"/>
        <w:left w:val="none" w:sz="0" w:space="0" w:color="auto"/>
        <w:bottom w:val="none" w:sz="0" w:space="0" w:color="auto"/>
        <w:right w:val="none" w:sz="0" w:space="0" w:color="auto"/>
      </w:divBdr>
    </w:div>
    <w:div w:id="941692125">
      <w:bodyDiv w:val="1"/>
      <w:marLeft w:val="0"/>
      <w:marRight w:val="0"/>
      <w:marTop w:val="0"/>
      <w:marBottom w:val="0"/>
      <w:divBdr>
        <w:top w:val="none" w:sz="0" w:space="0" w:color="auto"/>
        <w:left w:val="none" w:sz="0" w:space="0" w:color="auto"/>
        <w:bottom w:val="none" w:sz="0" w:space="0" w:color="auto"/>
        <w:right w:val="none" w:sz="0" w:space="0" w:color="auto"/>
      </w:divBdr>
    </w:div>
    <w:div w:id="942421127">
      <w:bodyDiv w:val="1"/>
      <w:marLeft w:val="0"/>
      <w:marRight w:val="0"/>
      <w:marTop w:val="0"/>
      <w:marBottom w:val="0"/>
      <w:divBdr>
        <w:top w:val="none" w:sz="0" w:space="0" w:color="auto"/>
        <w:left w:val="none" w:sz="0" w:space="0" w:color="auto"/>
        <w:bottom w:val="none" w:sz="0" w:space="0" w:color="auto"/>
        <w:right w:val="none" w:sz="0" w:space="0" w:color="auto"/>
      </w:divBdr>
    </w:div>
    <w:div w:id="942421873">
      <w:bodyDiv w:val="1"/>
      <w:marLeft w:val="0"/>
      <w:marRight w:val="0"/>
      <w:marTop w:val="0"/>
      <w:marBottom w:val="0"/>
      <w:divBdr>
        <w:top w:val="none" w:sz="0" w:space="0" w:color="auto"/>
        <w:left w:val="none" w:sz="0" w:space="0" w:color="auto"/>
        <w:bottom w:val="none" w:sz="0" w:space="0" w:color="auto"/>
        <w:right w:val="none" w:sz="0" w:space="0" w:color="auto"/>
      </w:divBdr>
    </w:div>
    <w:div w:id="942884427">
      <w:bodyDiv w:val="1"/>
      <w:marLeft w:val="0"/>
      <w:marRight w:val="0"/>
      <w:marTop w:val="0"/>
      <w:marBottom w:val="0"/>
      <w:divBdr>
        <w:top w:val="none" w:sz="0" w:space="0" w:color="auto"/>
        <w:left w:val="none" w:sz="0" w:space="0" w:color="auto"/>
        <w:bottom w:val="none" w:sz="0" w:space="0" w:color="auto"/>
        <w:right w:val="none" w:sz="0" w:space="0" w:color="auto"/>
      </w:divBdr>
    </w:div>
    <w:div w:id="944267875">
      <w:bodyDiv w:val="1"/>
      <w:marLeft w:val="0"/>
      <w:marRight w:val="0"/>
      <w:marTop w:val="0"/>
      <w:marBottom w:val="0"/>
      <w:divBdr>
        <w:top w:val="none" w:sz="0" w:space="0" w:color="auto"/>
        <w:left w:val="none" w:sz="0" w:space="0" w:color="auto"/>
        <w:bottom w:val="none" w:sz="0" w:space="0" w:color="auto"/>
        <w:right w:val="none" w:sz="0" w:space="0" w:color="auto"/>
      </w:divBdr>
    </w:div>
    <w:div w:id="948852935">
      <w:bodyDiv w:val="1"/>
      <w:marLeft w:val="0"/>
      <w:marRight w:val="0"/>
      <w:marTop w:val="0"/>
      <w:marBottom w:val="0"/>
      <w:divBdr>
        <w:top w:val="none" w:sz="0" w:space="0" w:color="auto"/>
        <w:left w:val="none" w:sz="0" w:space="0" w:color="auto"/>
        <w:bottom w:val="none" w:sz="0" w:space="0" w:color="auto"/>
        <w:right w:val="none" w:sz="0" w:space="0" w:color="auto"/>
      </w:divBdr>
    </w:div>
    <w:div w:id="950863464">
      <w:bodyDiv w:val="1"/>
      <w:marLeft w:val="0"/>
      <w:marRight w:val="0"/>
      <w:marTop w:val="0"/>
      <w:marBottom w:val="0"/>
      <w:divBdr>
        <w:top w:val="none" w:sz="0" w:space="0" w:color="auto"/>
        <w:left w:val="none" w:sz="0" w:space="0" w:color="auto"/>
        <w:bottom w:val="none" w:sz="0" w:space="0" w:color="auto"/>
        <w:right w:val="none" w:sz="0" w:space="0" w:color="auto"/>
      </w:divBdr>
    </w:div>
    <w:div w:id="956520671">
      <w:bodyDiv w:val="1"/>
      <w:marLeft w:val="0"/>
      <w:marRight w:val="0"/>
      <w:marTop w:val="0"/>
      <w:marBottom w:val="0"/>
      <w:divBdr>
        <w:top w:val="none" w:sz="0" w:space="0" w:color="auto"/>
        <w:left w:val="none" w:sz="0" w:space="0" w:color="auto"/>
        <w:bottom w:val="none" w:sz="0" w:space="0" w:color="auto"/>
        <w:right w:val="none" w:sz="0" w:space="0" w:color="auto"/>
      </w:divBdr>
    </w:div>
    <w:div w:id="959192010">
      <w:bodyDiv w:val="1"/>
      <w:marLeft w:val="0"/>
      <w:marRight w:val="0"/>
      <w:marTop w:val="0"/>
      <w:marBottom w:val="0"/>
      <w:divBdr>
        <w:top w:val="none" w:sz="0" w:space="0" w:color="auto"/>
        <w:left w:val="none" w:sz="0" w:space="0" w:color="auto"/>
        <w:bottom w:val="none" w:sz="0" w:space="0" w:color="auto"/>
        <w:right w:val="none" w:sz="0" w:space="0" w:color="auto"/>
      </w:divBdr>
    </w:div>
    <w:div w:id="960913744">
      <w:bodyDiv w:val="1"/>
      <w:marLeft w:val="0"/>
      <w:marRight w:val="0"/>
      <w:marTop w:val="0"/>
      <w:marBottom w:val="0"/>
      <w:divBdr>
        <w:top w:val="none" w:sz="0" w:space="0" w:color="auto"/>
        <w:left w:val="none" w:sz="0" w:space="0" w:color="auto"/>
        <w:bottom w:val="none" w:sz="0" w:space="0" w:color="auto"/>
        <w:right w:val="none" w:sz="0" w:space="0" w:color="auto"/>
      </w:divBdr>
    </w:div>
    <w:div w:id="963655147">
      <w:bodyDiv w:val="1"/>
      <w:marLeft w:val="0"/>
      <w:marRight w:val="0"/>
      <w:marTop w:val="0"/>
      <w:marBottom w:val="0"/>
      <w:divBdr>
        <w:top w:val="none" w:sz="0" w:space="0" w:color="auto"/>
        <w:left w:val="none" w:sz="0" w:space="0" w:color="auto"/>
        <w:bottom w:val="none" w:sz="0" w:space="0" w:color="auto"/>
        <w:right w:val="none" w:sz="0" w:space="0" w:color="auto"/>
      </w:divBdr>
    </w:div>
    <w:div w:id="963921129">
      <w:bodyDiv w:val="1"/>
      <w:marLeft w:val="0"/>
      <w:marRight w:val="0"/>
      <w:marTop w:val="0"/>
      <w:marBottom w:val="0"/>
      <w:divBdr>
        <w:top w:val="none" w:sz="0" w:space="0" w:color="auto"/>
        <w:left w:val="none" w:sz="0" w:space="0" w:color="auto"/>
        <w:bottom w:val="none" w:sz="0" w:space="0" w:color="auto"/>
        <w:right w:val="none" w:sz="0" w:space="0" w:color="auto"/>
      </w:divBdr>
    </w:div>
    <w:div w:id="965235706">
      <w:bodyDiv w:val="1"/>
      <w:marLeft w:val="0"/>
      <w:marRight w:val="0"/>
      <w:marTop w:val="0"/>
      <w:marBottom w:val="0"/>
      <w:divBdr>
        <w:top w:val="none" w:sz="0" w:space="0" w:color="auto"/>
        <w:left w:val="none" w:sz="0" w:space="0" w:color="auto"/>
        <w:bottom w:val="none" w:sz="0" w:space="0" w:color="auto"/>
        <w:right w:val="none" w:sz="0" w:space="0" w:color="auto"/>
      </w:divBdr>
    </w:div>
    <w:div w:id="970284668">
      <w:bodyDiv w:val="1"/>
      <w:marLeft w:val="0"/>
      <w:marRight w:val="0"/>
      <w:marTop w:val="0"/>
      <w:marBottom w:val="0"/>
      <w:divBdr>
        <w:top w:val="none" w:sz="0" w:space="0" w:color="auto"/>
        <w:left w:val="none" w:sz="0" w:space="0" w:color="auto"/>
        <w:bottom w:val="none" w:sz="0" w:space="0" w:color="auto"/>
        <w:right w:val="none" w:sz="0" w:space="0" w:color="auto"/>
      </w:divBdr>
    </w:div>
    <w:div w:id="973682318">
      <w:bodyDiv w:val="1"/>
      <w:marLeft w:val="0"/>
      <w:marRight w:val="0"/>
      <w:marTop w:val="0"/>
      <w:marBottom w:val="0"/>
      <w:divBdr>
        <w:top w:val="none" w:sz="0" w:space="0" w:color="auto"/>
        <w:left w:val="none" w:sz="0" w:space="0" w:color="auto"/>
        <w:bottom w:val="none" w:sz="0" w:space="0" w:color="auto"/>
        <w:right w:val="none" w:sz="0" w:space="0" w:color="auto"/>
      </w:divBdr>
    </w:div>
    <w:div w:id="975642355">
      <w:bodyDiv w:val="1"/>
      <w:marLeft w:val="0"/>
      <w:marRight w:val="0"/>
      <w:marTop w:val="0"/>
      <w:marBottom w:val="0"/>
      <w:divBdr>
        <w:top w:val="none" w:sz="0" w:space="0" w:color="auto"/>
        <w:left w:val="none" w:sz="0" w:space="0" w:color="auto"/>
        <w:bottom w:val="none" w:sz="0" w:space="0" w:color="auto"/>
        <w:right w:val="none" w:sz="0" w:space="0" w:color="auto"/>
      </w:divBdr>
    </w:div>
    <w:div w:id="976110503">
      <w:bodyDiv w:val="1"/>
      <w:marLeft w:val="0"/>
      <w:marRight w:val="0"/>
      <w:marTop w:val="0"/>
      <w:marBottom w:val="0"/>
      <w:divBdr>
        <w:top w:val="none" w:sz="0" w:space="0" w:color="auto"/>
        <w:left w:val="none" w:sz="0" w:space="0" w:color="auto"/>
        <w:bottom w:val="none" w:sz="0" w:space="0" w:color="auto"/>
        <w:right w:val="none" w:sz="0" w:space="0" w:color="auto"/>
      </w:divBdr>
    </w:div>
    <w:div w:id="978001605">
      <w:bodyDiv w:val="1"/>
      <w:marLeft w:val="0"/>
      <w:marRight w:val="0"/>
      <w:marTop w:val="0"/>
      <w:marBottom w:val="0"/>
      <w:divBdr>
        <w:top w:val="none" w:sz="0" w:space="0" w:color="auto"/>
        <w:left w:val="none" w:sz="0" w:space="0" w:color="auto"/>
        <w:bottom w:val="none" w:sz="0" w:space="0" w:color="auto"/>
        <w:right w:val="none" w:sz="0" w:space="0" w:color="auto"/>
      </w:divBdr>
    </w:div>
    <w:div w:id="980689287">
      <w:bodyDiv w:val="1"/>
      <w:marLeft w:val="0"/>
      <w:marRight w:val="0"/>
      <w:marTop w:val="0"/>
      <w:marBottom w:val="0"/>
      <w:divBdr>
        <w:top w:val="none" w:sz="0" w:space="0" w:color="auto"/>
        <w:left w:val="none" w:sz="0" w:space="0" w:color="auto"/>
        <w:bottom w:val="none" w:sz="0" w:space="0" w:color="auto"/>
        <w:right w:val="none" w:sz="0" w:space="0" w:color="auto"/>
      </w:divBdr>
    </w:div>
    <w:div w:id="988285474">
      <w:bodyDiv w:val="1"/>
      <w:marLeft w:val="0"/>
      <w:marRight w:val="0"/>
      <w:marTop w:val="0"/>
      <w:marBottom w:val="0"/>
      <w:divBdr>
        <w:top w:val="none" w:sz="0" w:space="0" w:color="auto"/>
        <w:left w:val="none" w:sz="0" w:space="0" w:color="auto"/>
        <w:bottom w:val="none" w:sz="0" w:space="0" w:color="auto"/>
        <w:right w:val="none" w:sz="0" w:space="0" w:color="auto"/>
      </w:divBdr>
    </w:div>
    <w:div w:id="992173479">
      <w:bodyDiv w:val="1"/>
      <w:marLeft w:val="0"/>
      <w:marRight w:val="0"/>
      <w:marTop w:val="0"/>
      <w:marBottom w:val="0"/>
      <w:divBdr>
        <w:top w:val="none" w:sz="0" w:space="0" w:color="auto"/>
        <w:left w:val="none" w:sz="0" w:space="0" w:color="auto"/>
        <w:bottom w:val="none" w:sz="0" w:space="0" w:color="auto"/>
        <w:right w:val="none" w:sz="0" w:space="0" w:color="auto"/>
      </w:divBdr>
    </w:div>
    <w:div w:id="992299685">
      <w:bodyDiv w:val="1"/>
      <w:marLeft w:val="0"/>
      <w:marRight w:val="0"/>
      <w:marTop w:val="0"/>
      <w:marBottom w:val="0"/>
      <w:divBdr>
        <w:top w:val="none" w:sz="0" w:space="0" w:color="auto"/>
        <w:left w:val="none" w:sz="0" w:space="0" w:color="auto"/>
        <w:bottom w:val="none" w:sz="0" w:space="0" w:color="auto"/>
        <w:right w:val="none" w:sz="0" w:space="0" w:color="auto"/>
      </w:divBdr>
    </w:div>
    <w:div w:id="1000037134">
      <w:bodyDiv w:val="1"/>
      <w:marLeft w:val="0"/>
      <w:marRight w:val="0"/>
      <w:marTop w:val="0"/>
      <w:marBottom w:val="0"/>
      <w:divBdr>
        <w:top w:val="none" w:sz="0" w:space="0" w:color="auto"/>
        <w:left w:val="none" w:sz="0" w:space="0" w:color="auto"/>
        <w:bottom w:val="none" w:sz="0" w:space="0" w:color="auto"/>
        <w:right w:val="none" w:sz="0" w:space="0" w:color="auto"/>
      </w:divBdr>
    </w:div>
    <w:div w:id="1001393792">
      <w:bodyDiv w:val="1"/>
      <w:marLeft w:val="0"/>
      <w:marRight w:val="0"/>
      <w:marTop w:val="0"/>
      <w:marBottom w:val="0"/>
      <w:divBdr>
        <w:top w:val="none" w:sz="0" w:space="0" w:color="auto"/>
        <w:left w:val="none" w:sz="0" w:space="0" w:color="auto"/>
        <w:bottom w:val="none" w:sz="0" w:space="0" w:color="auto"/>
        <w:right w:val="none" w:sz="0" w:space="0" w:color="auto"/>
      </w:divBdr>
    </w:div>
    <w:div w:id="1001859842">
      <w:bodyDiv w:val="1"/>
      <w:marLeft w:val="0"/>
      <w:marRight w:val="0"/>
      <w:marTop w:val="0"/>
      <w:marBottom w:val="0"/>
      <w:divBdr>
        <w:top w:val="none" w:sz="0" w:space="0" w:color="auto"/>
        <w:left w:val="none" w:sz="0" w:space="0" w:color="auto"/>
        <w:bottom w:val="none" w:sz="0" w:space="0" w:color="auto"/>
        <w:right w:val="none" w:sz="0" w:space="0" w:color="auto"/>
      </w:divBdr>
    </w:div>
    <w:div w:id="1006440398">
      <w:bodyDiv w:val="1"/>
      <w:marLeft w:val="0"/>
      <w:marRight w:val="0"/>
      <w:marTop w:val="0"/>
      <w:marBottom w:val="0"/>
      <w:divBdr>
        <w:top w:val="none" w:sz="0" w:space="0" w:color="auto"/>
        <w:left w:val="none" w:sz="0" w:space="0" w:color="auto"/>
        <w:bottom w:val="none" w:sz="0" w:space="0" w:color="auto"/>
        <w:right w:val="none" w:sz="0" w:space="0" w:color="auto"/>
      </w:divBdr>
    </w:div>
    <w:div w:id="1006713938">
      <w:bodyDiv w:val="1"/>
      <w:marLeft w:val="0"/>
      <w:marRight w:val="0"/>
      <w:marTop w:val="0"/>
      <w:marBottom w:val="0"/>
      <w:divBdr>
        <w:top w:val="none" w:sz="0" w:space="0" w:color="auto"/>
        <w:left w:val="none" w:sz="0" w:space="0" w:color="auto"/>
        <w:bottom w:val="none" w:sz="0" w:space="0" w:color="auto"/>
        <w:right w:val="none" w:sz="0" w:space="0" w:color="auto"/>
      </w:divBdr>
    </w:div>
    <w:div w:id="1007484956">
      <w:bodyDiv w:val="1"/>
      <w:marLeft w:val="0"/>
      <w:marRight w:val="0"/>
      <w:marTop w:val="0"/>
      <w:marBottom w:val="0"/>
      <w:divBdr>
        <w:top w:val="none" w:sz="0" w:space="0" w:color="auto"/>
        <w:left w:val="none" w:sz="0" w:space="0" w:color="auto"/>
        <w:bottom w:val="none" w:sz="0" w:space="0" w:color="auto"/>
        <w:right w:val="none" w:sz="0" w:space="0" w:color="auto"/>
      </w:divBdr>
    </w:div>
    <w:div w:id="1019770087">
      <w:bodyDiv w:val="1"/>
      <w:marLeft w:val="0"/>
      <w:marRight w:val="0"/>
      <w:marTop w:val="0"/>
      <w:marBottom w:val="0"/>
      <w:divBdr>
        <w:top w:val="none" w:sz="0" w:space="0" w:color="auto"/>
        <w:left w:val="none" w:sz="0" w:space="0" w:color="auto"/>
        <w:bottom w:val="none" w:sz="0" w:space="0" w:color="auto"/>
        <w:right w:val="none" w:sz="0" w:space="0" w:color="auto"/>
      </w:divBdr>
    </w:div>
    <w:div w:id="1022248198">
      <w:bodyDiv w:val="1"/>
      <w:marLeft w:val="0"/>
      <w:marRight w:val="0"/>
      <w:marTop w:val="0"/>
      <w:marBottom w:val="0"/>
      <w:divBdr>
        <w:top w:val="none" w:sz="0" w:space="0" w:color="auto"/>
        <w:left w:val="none" w:sz="0" w:space="0" w:color="auto"/>
        <w:bottom w:val="none" w:sz="0" w:space="0" w:color="auto"/>
        <w:right w:val="none" w:sz="0" w:space="0" w:color="auto"/>
      </w:divBdr>
    </w:div>
    <w:div w:id="1028990927">
      <w:bodyDiv w:val="1"/>
      <w:marLeft w:val="0"/>
      <w:marRight w:val="0"/>
      <w:marTop w:val="0"/>
      <w:marBottom w:val="0"/>
      <w:divBdr>
        <w:top w:val="none" w:sz="0" w:space="0" w:color="auto"/>
        <w:left w:val="none" w:sz="0" w:space="0" w:color="auto"/>
        <w:bottom w:val="none" w:sz="0" w:space="0" w:color="auto"/>
        <w:right w:val="none" w:sz="0" w:space="0" w:color="auto"/>
      </w:divBdr>
    </w:div>
    <w:div w:id="1031884490">
      <w:bodyDiv w:val="1"/>
      <w:marLeft w:val="0"/>
      <w:marRight w:val="0"/>
      <w:marTop w:val="0"/>
      <w:marBottom w:val="0"/>
      <w:divBdr>
        <w:top w:val="none" w:sz="0" w:space="0" w:color="auto"/>
        <w:left w:val="none" w:sz="0" w:space="0" w:color="auto"/>
        <w:bottom w:val="none" w:sz="0" w:space="0" w:color="auto"/>
        <w:right w:val="none" w:sz="0" w:space="0" w:color="auto"/>
      </w:divBdr>
    </w:div>
    <w:div w:id="1034305713">
      <w:bodyDiv w:val="1"/>
      <w:marLeft w:val="0"/>
      <w:marRight w:val="0"/>
      <w:marTop w:val="0"/>
      <w:marBottom w:val="0"/>
      <w:divBdr>
        <w:top w:val="none" w:sz="0" w:space="0" w:color="auto"/>
        <w:left w:val="none" w:sz="0" w:space="0" w:color="auto"/>
        <w:bottom w:val="none" w:sz="0" w:space="0" w:color="auto"/>
        <w:right w:val="none" w:sz="0" w:space="0" w:color="auto"/>
      </w:divBdr>
    </w:div>
    <w:div w:id="1037312128">
      <w:bodyDiv w:val="1"/>
      <w:marLeft w:val="0"/>
      <w:marRight w:val="0"/>
      <w:marTop w:val="0"/>
      <w:marBottom w:val="0"/>
      <w:divBdr>
        <w:top w:val="none" w:sz="0" w:space="0" w:color="auto"/>
        <w:left w:val="none" w:sz="0" w:space="0" w:color="auto"/>
        <w:bottom w:val="none" w:sz="0" w:space="0" w:color="auto"/>
        <w:right w:val="none" w:sz="0" w:space="0" w:color="auto"/>
      </w:divBdr>
    </w:div>
    <w:div w:id="1039401601">
      <w:bodyDiv w:val="1"/>
      <w:marLeft w:val="0"/>
      <w:marRight w:val="0"/>
      <w:marTop w:val="0"/>
      <w:marBottom w:val="0"/>
      <w:divBdr>
        <w:top w:val="none" w:sz="0" w:space="0" w:color="auto"/>
        <w:left w:val="none" w:sz="0" w:space="0" w:color="auto"/>
        <w:bottom w:val="none" w:sz="0" w:space="0" w:color="auto"/>
        <w:right w:val="none" w:sz="0" w:space="0" w:color="auto"/>
      </w:divBdr>
    </w:div>
    <w:div w:id="1040205218">
      <w:bodyDiv w:val="1"/>
      <w:marLeft w:val="0"/>
      <w:marRight w:val="0"/>
      <w:marTop w:val="0"/>
      <w:marBottom w:val="0"/>
      <w:divBdr>
        <w:top w:val="none" w:sz="0" w:space="0" w:color="auto"/>
        <w:left w:val="none" w:sz="0" w:space="0" w:color="auto"/>
        <w:bottom w:val="none" w:sz="0" w:space="0" w:color="auto"/>
        <w:right w:val="none" w:sz="0" w:space="0" w:color="auto"/>
      </w:divBdr>
    </w:div>
    <w:div w:id="1042051298">
      <w:bodyDiv w:val="1"/>
      <w:marLeft w:val="0"/>
      <w:marRight w:val="0"/>
      <w:marTop w:val="0"/>
      <w:marBottom w:val="0"/>
      <w:divBdr>
        <w:top w:val="none" w:sz="0" w:space="0" w:color="auto"/>
        <w:left w:val="none" w:sz="0" w:space="0" w:color="auto"/>
        <w:bottom w:val="none" w:sz="0" w:space="0" w:color="auto"/>
        <w:right w:val="none" w:sz="0" w:space="0" w:color="auto"/>
      </w:divBdr>
    </w:div>
    <w:div w:id="1047992459">
      <w:bodyDiv w:val="1"/>
      <w:marLeft w:val="0"/>
      <w:marRight w:val="0"/>
      <w:marTop w:val="0"/>
      <w:marBottom w:val="0"/>
      <w:divBdr>
        <w:top w:val="none" w:sz="0" w:space="0" w:color="auto"/>
        <w:left w:val="none" w:sz="0" w:space="0" w:color="auto"/>
        <w:bottom w:val="none" w:sz="0" w:space="0" w:color="auto"/>
        <w:right w:val="none" w:sz="0" w:space="0" w:color="auto"/>
      </w:divBdr>
    </w:div>
    <w:div w:id="1051272608">
      <w:bodyDiv w:val="1"/>
      <w:marLeft w:val="0"/>
      <w:marRight w:val="0"/>
      <w:marTop w:val="0"/>
      <w:marBottom w:val="0"/>
      <w:divBdr>
        <w:top w:val="none" w:sz="0" w:space="0" w:color="auto"/>
        <w:left w:val="none" w:sz="0" w:space="0" w:color="auto"/>
        <w:bottom w:val="none" w:sz="0" w:space="0" w:color="auto"/>
        <w:right w:val="none" w:sz="0" w:space="0" w:color="auto"/>
      </w:divBdr>
    </w:div>
    <w:div w:id="1052147099">
      <w:bodyDiv w:val="1"/>
      <w:marLeft w:val="0"/>
      <w:marRight w:val="0"/>
      <w:marTop w:val="0"/>
      <w:marBottom w:val="0"/>
      <w:divBdr>
        <w:top w:val="none" w:sz="0" w:space="0" w:color="auto"/>
        <w:left w:val="none" w:sz="0" w:space="0" w:color="auto"/>
        <w:bottom w:val="none" w:sz="0" w:space="0" w:color="auto"/>
        <w:right w:val="none" w:sz="0" w:space="0" w:color="auto"/>
      </w:divBdr>
    </w:div>
    <w:div w:id="1055158636">
      <w:bodyDiv w:val="1"/>
      <w:marLeft w:val="0"/>
      <w:marRight w:val="0"/>
      <w:marTop w:val="0"/>
      <w:marBottom w:val="0"/>
      <w:divBdr>
        <w:top w:val="none" w:sz="0" w:space="0" w:color="auto"/>
        <w:left w:val="none" w:sz="0" w:space="0" w:color="auto"/>
        <w:bottom w:val="none" w:sz="0" w:space="0" w:color="auto"/>
        <w:right w:val="none" w:sz="0" w:space="0" w:color="auto"/>
      </w:divBdr>
    </w:div>
    <w:div w:id="1056274063">
      <w:bodyDiv w:val="1"/>
      <w:marLeft w:val="0"/>
      <w:marRight w:val="0"/>
      <w:marTop w:val="0"/>
      <w:marBottom w:val="0"/>
      <w:divBdr>
        <w:top w:val="none" w:sz="0" w:space="0" w:color="auto"/>
        <w:left w:val="none" w:sz="0" w:space="0" w:color="auto"/>
        <w:bottom w:val="none" w:sz="0" w:space="0" w:color="auto"/>
        <w:right w:val="none" w:sz="0" w:space="0" w:color="auto"/>
      </w:divBdr>
    </w:div>
    <w:div w:id="1061057163">
      <w:bodyDiv w:val="1"/>
      <w:marLeft w:val="0"/>
      <w:marRight w:val="0"/>
      <w:marTop w:val="0"/>
      <w:marBottom w:val="0"/>
      <w:divBdr>
        <w:top w:val="none" w:sz="0" w:space="0" w:color="auto"/>
        <w:left w:val="none" w:sz="0" w:space="0" w:color="auto"/>
        <w:bottom w:val="none" w:sz="0" w:space="0" w:color="auto"/>
        <w:right w:val="none" w:sz="0" w:space="0" w:color="auto"/>
      </w:divBdr>
    </w:div>
    <w:div w:id="1065683694">
      <w:bodyDiv w:val="1"/>
      <w:marLeft w:val="0"/>
      <w:marRight w:val="0"/>
      <w:marTop w:val="0"/>
      <w:marBottom w:val="0"/>
      <w:divBdr>
        <w:top w:val="none" w:sz="0" w:space="0" w:color="auto"/>
        <w:left w:val="none" w:sz="0" w:space="0" w:color="auto"/>
        <w:bottom w:val="none" w:sz="0" w:space="0" w:color="auto"/>
        <w:right w:val="none" w:sz="0" w:space="0" w:color="auto"/>
      </w:divBdr>
    </w:div>
    <w:div w:id="1065879655">
      <w:bodyDiv w:val="1"/>
      <w:marLeft w:val="0"/>
      <w:marRight w:val="0"/>
      <w:marTop w:val="0"/>
      <w:marBottom w:val="0"/>
      <w:divBdr>
        <w:top w:val="none" w:sz="0" w:space="0" w:color="auto"/>
        <w:left w:val="none" w:sz="0" w:space="0" w:color="auto"/>
        <w:bottom w:val="none" w:sz="0" w:space="0" w:color="auto"/>
        <w:right w:val="none" w:sz="0" w:space="0" w:color="auto"/>
      </w:divBdr>
    </w:div>
    <w:div w:id="1067144074">
      <w:bodyDiv w:val="1"/>
      <w:marLeft w:val="0"/>
      <w:marRight w:val="0"/>
      <w:marTop w:val="0"/>
      <w:marBottom w:val="0"/>
      <w:divBdr>
        <w:top w:val="none" w:sz="0" w:space="0" w:color="auto"/>
        <w:left w:val="none" w:sz="0" w:space="0" w:color="auto"/>
        <w:bottom w:val="none" w:sz="0" w:space="0" w:color="auto"/>
        <w:right w:val="none" w:sz="0" w:space="0" w:color="auto"/>
      </w:divBdr>
    </w:div>
    <w:div w:id="1067416302">
      <w:bodyDiv w:val="1"/>
      <w:marLeft w:val="0"/>
      <w:marRight w:val="0"/>
      <w:marTop w:val="0"/>
      <w:marBottom w:val="0"/>
      <w:divBdr>
        <w:top w:val="none" w:sz="0" w:space="0" w:color="auto"/>
        <w:left w:val="none" w:sz="0" w:space="0" w:color="auto"/>
        <w:bottom w:val="none" w:sz="0" w:space="0" w:color="auto"/>
        <w:right w:val="none" w:sz="0" w:space="0" w:color="auto"/>
      </w:divBdr>
    </w:div>
    <w:div w:id="1067847543">
      <w:bodyDiv w:val="1"/>
      <w:marLeft w:val="0"/>
      <w:marRight w:val="0"/>
      <w:marTop w:val="0"/>
      <w:marBottom w:val="0"/>
      <w:divBdr>
        <w:top w:val="none" w:sz="0" w:space="0" w:color="auto"/>
        <w:left w:val="none" w:sz="0" w:space="0" w:color="auto"/>
        <w:bottom w:val="none" w:sz="0" w:space="0" w:color="auto"/>
        <w:right w:val="none" w:sz="0" w:space="0" w:color="auto"/>
      </w:divBdr>
    </w:div>
    <w:div w:id="1068188688">
      <w:bodyDiv w:val="1"/>
      <w:marLeft w:val="0"/>
      <w:marRight w:val="0"/>
      <w:marTop w:val="0"/>
      <w:marBottom w:val="0"/>
      <w:divBdr>
        <w:top w:val="none" w:sz="0" w:space="0" w:color="auto"/>
        <w:left w:val="none" w:sz="0" w:space="0" w:color="auto"/>
        <w:bottom w:val="none" w:sz="0" w:space="0" w:color="auto"/>
        <w:right w:val="none" w:sz="0" w:space="0" w:color="auto"/>
      </w:divBdr>
    </w:div>
    <w:div w:id="1069769371">
      <w:bodyDiv w:val="1"/>
      <w:marLeft w:val="0"/>
      <w:marRight w:val="0"/>
      <w:marTop w:val="0"/>
      <w:marBottom w:val="0"/>
      <w:divBdr>
        <w:top w:val="none" w:sz="0" w:space="0" w:color="auto"/>
        <w:left w:val="none" w:sz="0" w:space="0" w:color="auto"/>
        <w:bottom w:val="none" w:sz="0" w:space="0" w:color="auto"/>
        <w:right w:val="none" w:sz="0" w:space="0" w:color="auto"/>
      </w:divBdr>
    </w:div>
    <w:div w:id="1071655946">
      <w:bodyDiv w:val="1"/>
      <w:marLeft w:val="0"/>
      <w:marRight w:val="0"/>
      <w:marTop w:val="0"/>
      <w:marBottom w:val="0"/>
      <w:divBdr>
        <w:top w:val="none" w:sz="0" w:space="0" w:color="auto"/>
        <w:left w:val="none" w:sz="0" w:space="0" w:color="auto"/>
        <w:bottom w:val="none" w:sz="0" w:space="0" w:color="auto"/>
        <w:right w:val="none" w:sz="0" w:space="0" w:color="auto"/>
      </w:divBdr>
    </w:div>
    <w:div w:id="1082874458">
      <w:bodyDiv w:val="1"/>
      <w:marLeft w:val="0"/>
      <w:marRight w:val="0"/>
      <w:marTop w:val="0"/>
      <w:marBottom w:val="0"/>
      <w:divBdr>
        <w:top w:val="none" w:sz="0" w:space="0" w:color="auto"/>
        <w:left w:val="none" w:sz="0" w:space="0" w:color="auto"/>
        <w:bottom w:val="none" w:sz="0" w:space="0" w:color="auto"/>
        <w:right w:val="none" w:sz="0" w:space="0" w:color="auto"/>
      </w:divBdr>
    </w:div>
    <w:div w:id="1096176268">
      <w:bodyDiv w:val="1"/>
      <w:marLeft w:val="0"/>
      <w:marRight w:val="0"/>
      <w:marTop w:val="0"/>
      <w:marBottom w:val="0"/>
      <w:divBdr>
        <w:top w:val="none" w:sz="0" w:space="0" w:color="auto"/>
        <w:left w:val="none" w:sz="0" w:space="0" w:color="auto"/>
        <w:bottom w:val="none" w:sz="0" w:space="0" w:color="auto"/>
        <w:right w:val="none" w:sz="0" w:space="0" w:color="auto"/>
      </w:divBdr>
    </w:div>
    <w:div w:id="1097092948">
      <w:bodyDiv w:val="1"/>
      <w:marLeft w:val="0"/>
      <w:marRight w:val="0"/>
      <w:marTop w:val="0"/>
      <w:marBottom w:val="0"/>
      <w:divBdr>
        <w:top w:val="none" w:sz="0" w:space="0" w:color="auto"/>
        <w:left w:val="none" w:sz="0" w:space="0" w:color="auto"/>
        <w:bottom w:val="none" w:sz="0" w:space="0" w:color="auto"/>
        <w:right w:val="none" w:sz="0" w:space="0" w:color="auto"/>
      </w:divBdr>
    </w:div>
    <w:div w:id="1097209918">
      <w:bodyDiv w:val="1"/>
      <w:marLeft w:val="0"/>
      <w:marRight w:val="0"/>
      <w:marTop w:val="0"/>
      <w:marBottom w:val="0"/>
      <w:divBdr>
        <w:top w:val="none" w:sz="0" w:space="0" w:color="auto"/>
        <w:left w:val="none" w:sz="0" w:space="0" w:color="auto"/>
        <w:bottom w:val="none" w:sz="0" w:space="0" w:color="auto"/>
        <w:right w:val="none" w:sz="0" w:space="0" w:color="auto"/>
      </w:divBdr>
    </w:div>
    <w:div w:id="1098911079">
      <w:bodyDiv w:val="1"/>
      <w:marLeft w:val="0"/>
      <w:marRight w:val="0"/>
      <w:marTop w:val="0"/>
      <w:marBottom w:val="0"/>
      <w:divBdr>
        <w:top w:val="none" w:sz="0" w:space="0" w:color="auto"/>
        <w:left w:val="none" w:sz="0" w:space="0" w:color="auto"/>
        <w:bottom w:val="none" w:sz="0" w:space="0" w:color="auto"/>
        <w:right w:val="none" w:sz="0" w:space="0" w:color="auto"/>
      </w:divBdr>
    </w:div>
    <w:div w:id="1101293075">
      <w:bodyDiv w:val="1"/>
      <w:marLeft w:val="0"/>
      <w:marRight w:val="0"/>
      <w:marTop w:val="0"/>
      <w:marBottom w:val="0"/>
      <w:divBdr>
        <w:top w:val="none" w:sz="0" w:space="0" w:color="auto"/>
        <w:left w:val="none" w:sz="0" w:space="0" w:color="auto"/>
        <w:bottom w:val="none" w:sz="0" w:space="0" w:color="auto"/>
        <w:right w:val="none" w:sz="0" w:space="0" w:color="auto"/>
      </w:divBdr>
    </w:div>
    <w:div w:id="1101297482">
      <w:bodyDiv w:val="1"/>
      <w:marLeft w:val="0"/>
      <w:marRight w:val="0"/>
      <w:marTop w:val="0"/>
      <w:marBottom w:val="0"/>
      <w:divBdr>
        <w:top w:val="none" w:sz="0" w:space="0" w:color="auto"/>
        <w:left w:val="none" w:sz="0" w:space="0" w:color="auto"/>
        <w:bottom w:val="none" w:sz="0" w:space="0" w:color="auto"/>
        <w:right w:val="none" w:sz="0" w:space="0" w:color="auto"/>
      </w:divBdr>
    </w:div>
    <w:div w:id="1101686048">
      <w:bodyDiv w:val="1"/>
      <w:marLeft w:val="0"/>
      <w:marRight w:val="0"/>
      <w:marTop w:val="0"/>
      <w:marBottom w:val="0"/>
      <w:divBdr>
        <w:top w:val="none" w:sz="0" w:space="0" w:color="auto"/>
        <w:left w:val="none" w:sz="0" w:space="0" w:color="auto"/>
        <w:bottom w:val="none" w:sz="0" w:space="0" w:color="auto"/>
        <w:right w:val="none" w:sz="0" w:space="0" w:color="auto"/>
      </w:divBdr>
    </w:div>
    <w:div w:id="1101803919">
      <w:bodyDiv w:val="1"/>
      <w:marLeft w:val="0"/>
      <w:marRight w:val="0"/>
      <w:marTop w:val="0"/>
      <w:marBottom w:val="0"/>
      <w:divBdr>
        <w:top w:val="none" w:sz="0" w:space="0" w:color="auto"/>
        <w:left w:val="none" w:sz="0" w:space="0" w:color="auto"/>
        <w:bottom w:val="none" w:sz="0" w:space="0" w:color="auto"/>
        <w:right w:val="none" w:sz="0" w:space="0" w:color="auto"/>
      </w:divBdr>
    </w:div>
    <w:div w:id="1102335360">
      <w:bodyDiv w:val="1"/>
      <w:marLeft w:val="0"/>
      <w:marRight w:val="0"/>
      <w:marTop w:val="0"/>
      <w:marBottom w:val="0"/>
      <w:divBdr>
        <w:top w:val="none" w:sz="0" w:space="0" w:color="auto"/>
        <w:left w:val="none" w:sz="0" w:space="0" w:color="auto"/>
        <w:bottom w:val="none" w:sz="0" w:space="0" w:color="auto"/>
        <w:right w:val="none" w:sz="0" w:space="0" w:color="auto"/>
      </w:divBdr>
    </w:div>
    <w:div w:id="1102610056">
      <w:bodyDiv w:val="1"/>
      <w:marLeft w:val="0"/>
      <w:marRight w:val="0"/>
      <w:marTop w:val="0"/>
      <w:marBottom w:val="0"/>
      <w:divBdr>
        <w:top w:val="none" w:sz="0" w:space="0" w:color="auto"/>
        <w:left w:val="none" w:sz="0" w:space="0" w:color="auto"/>
        <w:bottom w:val="none" w:sz="0" w:space="0" w:color="auto"/>
        <w:right w:val="none" w:sz="0" w:space="0" w:color="auto"/>
      </w:divBdr>
    </w:div>
    <w:div w:id="1104151871">
      <w:bodyDiv w:val="1"/>
      <w:marLeft w:val="0"/>
      <w:marRight w:val="0"/>
      <w:marTop w:val="0"/>
      <w:marBottom w:val="0"/>
      <w:divBdr>
        <w:top w:val="none" w:sz="0" w:space="0" w:color="auto"/>
        <w:left w:val="none" w:sz="0" w:space="0" w:color="auto"/>
        <w:bottom w:val="none" w:sz="0" w:space="0" w:color="auto"/>
        <w:right w:val="none" w:sz="0" w:space="0" w:color="auto"/>
      </w:divBdr>
    </w:div>
    <w:div w:id="1104613610">
      <w:bodyDiv w:val="1"/>
      <w:marLeft w:val="0"/>
      <w:marRight w:val="0"/>
      <w:marTop w:val="0"/>
      <w:marBottom w:val="0"/>
      <w:divBdr>
        <w:top w:val="none" w:sz="0" w:space="0" w:color="auto"/>
        <w:left w:val="none" w:sz="0" w:space="0" w:color="auto"/>
        <w:bottom w:val="none" w:sz="0" w:space="0" w:color="auto"/>
        <w:right w:val="none" w:sz="0" w:space="0" w:color="auto"/>
      </w:divBdr>
    </w:div>
    <w:div w:id="1107971494">
      <w:bodyDiv w:val="1"/>
      <w:marLeft w:val="0"/>
      <w:marRight w:val="0"/>
      <w:marTop w:val="0"/>
      <w:marBottom w:val="0"/>
      <w:divBdr>
        <w:top w:val="none" w:sz="0" w:space="0" w:color="auto"/>
        <w:left w:val="none" w:sz="0" w:space="0" w:color="auto"/>
        <w:bottom w:val="none" w:sz="0" w:space="0" w:color="auto"/>
        <w:right w:val="none" w:sz="0" w:space="0" w:color="auto"/>
      </w:divBdr>
    </w:div>
    <w:div w:id="1109471949">
      <w:bodyDiv w:val="1"/>
      <w:marLeft w:val="0"/>
      <w:marRight w:val="0"/>
      <w:marTop w:val="0"/>
      <w:marBottom w:val="0"/>
      <w:divBdr>
        <w:top w:val="none" w:sz="0" w:space="0" w:color="auto"/>
        <w:left w:val="none" w:sz="0" w:space="0" w:color="auto"/>
        <w:bottom w:val="none" w:sz="0" w:space="0" w:color="auto"/>
        <w:right w:val="none" w:sz="0" w:space="0" w:color="auto"/>
      </w:divBdr>
    </w:div>
    <w:div w:id="1113983404">
      <w:bodyDiv w:val="1"/>
      <w:marLeft w:val="0"/>
      <w:marRight w:val="0"/>
      <w:marTop w:val="0"/>
      <w:marBottom w:val="0"/>
      <w:divBdr>
        <w:top w:val="none" w:sz="0" w:space="0" w:color="auto"/>
        <w:left w:val="none" w:sz="0" w:space="0" w:color="auto"/>
        <w:bottom w:val="none" w:sz="0" w:space="0" w:color="auto"/>
        <w:right w:val="none" w:sz="0" w:space="0" w:color="auto"/>
      </w:divBdr>
    </w:div>
    <w:div w:id="1115095158">
      <w:bodyDiv w:val="1"/>
      <w:marLeft w:val="0"/>
      <w:marRight w:val="0"/>
      <w:marTop w:val="0"/>
      <w:marBottom w:val="0"/>
      <w:divBdr>
        <w:top w:val="none" w:sz="0" w:space="0" w:color="auto"/>
        <w:left w:val="none" w:sz="0" w:space="0" w:color="auto"/>
        <w:bottom w:val="none" w:sz="0" w:space="0" w:color="auto"/>
        <w:right w:val="none" w:sz="0" w:space="0" w:color="auto"/>
      </w:divBdr>
    </w:div>
    <w:div w:id="1115101579">
      <w:bodyDiv w:val="1"/>
      <w:marLeft w:val="0"/>
      <w:marRight w:val="0"/>
      <w:marTop w:val="0"/>
      <w:marBottom w:val="0"/>
      <w:divBdr>
        <w:top w:val="none" w:sz="0" w:space="0" w:color="auto"/>
        <w:left w:val="none" w:sz="0" w:space="0" w:color="auto"/>
        <w:bottom w:val="none" w:sz="0" w:space="0" w:color="auto"/>
        <w:right w:val="none" w:sz="0" w:space="0" w:color="auto"/>
      </w:divBdr>
    </w:div>
    <w:div w:id="1119956331">
      <w:bodyDiv w:val="1"/>
      <w:marLeft w:val="0"/>
      <w:marRight w:val="0"/>
      <w:marTop w:val="0"/>
      <w:marBottom w:val="0"/>
      <w:divBdr>
        <w:top w:val="none" w:sz="0" w:space="0" w:color="auto"/>
        <w:left w:val="none" w:sz="0" w:space="0" w:color="auto"/>
        <w:bottom w:val="none" w:sz="0" w:space="0" w:color="auto"/>
        <w:right w:val="none" w:sz="0" w:space="0" w:color="auto"/>
      </w:divBdr>
    </w:div>
    <w:div w:id="1124738757">
      <w:bodyDiv w:val="1"/>
      <w:marLeft w:val="0"/>
      <w:marRight w:val="0"/>
      <w:marTop w:val="0"/>
      <w:marBottom w:val="0"/>
      <w:divBdr>
        <w:top w:val="none" w:sz="0" w:space="0" w:color="auto"/>
        <w:left w:val="none" w:sz="0" w:space="0" w:color="auto"/>
        <w:bottom w:val="none" w:sz="0" w:space="0" w:color="auto"/>
        <w:right w:val="none" w:sz="0" w:space="0" w:color="auto"/>
      </w:divBdr>
    </w:div>
    <w:div w:id="1126587101">
      <w:bodyDiv w:val="1"/>
      <w:marLeft w:val="0"/>
      <w:marRight w:val="0"/>
      <w:marTop w:val="0"/>
      <w:marBottom w:val="0"/>
      <w:divBdr>
        <w:top w:val="none" w:sz="0" w:space="0" w:color="auto"/>
        <w:left w:val="none" w:sz="0" w:space="0" w:color="auto"/>
        <w:bottom w:val="none" w:sz="0" w:space="0" w:color="auto"/>
        <w:right w:val="none" w:sz="0" w:space="0" w:color="auto"/>
      </w:divBdr>
    </w:div>
    <w:div w:id="1127505277">
      <w:bodyDiv w:val="1"/>
      <w:marLeft w:val="0"/>
      <w:marRight w:val="0"/>
      <w:marTop w:val="0"/>
      <w:marBottom w:val="0"/>
      <w:divBdr>
        <w:top w:val="none" w:sz="0" w:space="0" w:color="auto"/>
        <w:left w:val="none" w:sz="0" w:space="0" w:color="auto"/>
        <w:bottom w:val="none" w:sz="0" w:space="0" w:color="auto"/>
        <w:right w:val="none" w:sz="0" w:space="0" w:color="auto"/>
      </w:divBdr>
    </w:div>
    <w:div w:id="1127774339">
      <w:bodyDiv w:val="1"/>
      <w:marLeft w:val="0"/>
      <w:marRight w:val="0"/>
      <w:marTop w:val="0"/>
      <w:marBottom w:val="0"/>
      <w:divBdr>
        <w:top w:val="none" w:sz="0" w:space="0" w:color="auto"/>
        <w:left w:val="none" w:sz="0" w:space="0" w:color="auto"/>
        <w:bottom w:val="none" w:sz="0" w:space="0" w:color="auto"/>
        <w:right w:val="none" w:sz="0" w:space="0" w:color="auto"/>
      </w:divBdr>
    </w:div>
    <w:div w:id="1128282038">
      <w:bodyDiv w:val="1"/>
      <w:marLeft w:val="0"/>
      <w:marRight w:val="0"/>
      <w:marTop w:val="0"/>
      <w:marBottom w:val="0"/>
      <w:divBdr>
        <w:top w:val="none" w:sz="0" w:space="0" w:color="auto"/>
        <w:left w:val="none" w:sz="0" w:space="0" w:color="auto"/>
        <w:bottom w:val="none" w:sz="0" w:space="0" w:color="auto"/>
        <w:right w:val="none" w:sz="0" w:space="0" w:color="auto"/>
      </w:divBdr>
    </w:div>
    <w:div w:id="1129058206">
      <w:bodyDiv w:val="1"/>
      <w:marLeft w:val="0"/>
      <w:marRight w:val="0"/>
      <w:marTop w:val="0"/>
      <w:marBottom w:val="0"/>
      <w:divBdr>
        <w:top w:val="none" w:sz="0" w:space="0" w:color="auto"/>
        <w:left w:val="none" w:sz="0" w:space="0" w:color="auto"/>
        <w:bottom w:val="none" w:sz="0" w:space="0" w:color="auto"/>
        <w:right w:val="none" w:sz="0" w:space="0" w:color="auto"/>
      </w:divBdr>
    </w:div>
    <w:div w:id="1129201787">
      <w:bodyDiv w:val="1"/>
      <w:marLeft w:val="0"/>
      <w:marRight w:val="0"/>
      <w:marTop w:val="0"/>
      <w:marBottom w:val="0"/>
      <w:divBdr>
        <w:top w:val="none" w:sz="0" w:space="0" w:color="auto"/>
        <w:left w:val="none" w:sz="0" w:space="0" w:color="auto"/>
        <w:bottom w:val="none" w:sz="0" w:space="0" w:color="auto"/>
        <w:right w:val="none" w:sz="0" w:space="0" w:color="auto"/>
      </w:divBdr>
    </w:div>
    <w:div w:id="1130392079">
      <w:bodyDiv w:val="1"/>
      <w:marLeft w:val="0"/>
      <w:marRight w:val="0"/>
      <w:marTop w:val="0"/>
      <w:marBottom w:val="0"/>
      <w:divBdr>
        <w:top w:val="none" w:sz="0" w:space="0" w:color="auto"/>
        <w:left w:val="none" w:sz="0" w:space="0" w:color="auto"/>
        <w:bottom w:val="none" w:sz="0" w:space="0" w:color="auto"/>
        <w:right w:val="none" w:sz="0" w:space="0" w:color="auto"/>
      </w:divBdr>
    </w:div>
    <w:div w:id="1138034723">
      <w:bodyDiv w:val="1"/>
      <w:marLeft w:val="0"/>
      <w:marRight w:val="0"/>
      <w:marTop w:val="0"/>
      <w:marBottom w:val="0"/>
      <w:divBdr>
        <w:top w:val="none" w:sz="0" w:space="0" w:color="auto"/>
        <w:left w:val="none" w:sz="0" w:space="0" w:color="auto"/>
        <w:bottom w:val="none" w:sz="0" w:space="0" w:color="auto"/>
        <w:right w:val="none" w:sz="0" w:space="0" w:color="auto"/>
      </w:divBdr>
    </w:div>
    <w:div w:id="1138915616">
      <w:bodyDiv w:val="1"/>
      <w:marLeft w:val="0"/>
      <w:marRight w:val="0"/>
      <w:marTop w:val="0"/>
      <w:marBottom w:val="0"/>
      <w:divBdr>
        <w:top w:val="none" w:sz="0" w:space="0" w:color="auto"/>
        <w:left w:val="none" w:sz="0" w:space="0" w:color="auto"/>
        <w:bottom w:val="none" w:sz="0" w:space="0" w:color="auto"/>
        <w:right w:val="none" w:sz="0" w:space="0" w:color="auto"/>
      </w:divBdr>
    </w:div>
    <w:div w:id="1141194870">
      <w:bodyDiv w:val="1"/>
      <w:marLeft w:val="0"/>
      <w:marRight w:val="0"/>
      <w:marTop w:val="0"/>
      <w:marBottom w:val="0"/>
      <w:divBdr>
        <w:top w:val="none" w:sz="0" w:space="0" w:color="auto"/>
        <w:left w:val="none" w:sz="0" w:space="0" w:color="auto"/>
        <w:bottom w:val="none" w:sz="0" w:space="0" w:color="auto"/>
        <w:right w:val="none" w:sz="0" w:space="0" w:color="auto"/>
      </w:divBdr>
    </w:div>
    <w:div w:id="1145003105">
      <w:bodyDiv w:val="1"/>
      <w:marLeft w:val="0"/>
      <w:marRight w:val="0"/>
      <w:marTop w:val="0"/>
      <w:marBottom w:val="0"/>
      <w:divBdr>
        <w:top w:val="none" w:sz="0" w:space="0" w:color="auto"/>
        <w:left w:val="none" w:sz="0" w:space="0" w:color="auto"/>
        <w:bottom w:val="none" w:sz="0" w:space="0" w:color="auto"/>
        <w:right w:val="none" w:sz="0" w:space="0" w:color="auto"/>
      </w:divBdr>
    </w:div>
    <w:div w:id="1149710620">
      <w:bodyDiv w:val="1"/>
      <w:marLeft w:val="0"/>
      <w:marRight w:val="0"/>
      <w:marTop w:val="0"/>
      <w:marBottom w:val="0"/>
      <w:divBdr>
        <w:top w:val="none" w:sz="0" w:space="0" w:color="auto"/>
        <w:left w:val="none" w:sz="0" w:space="0" w:color="auto"/>
        <w:bottom w:val="none" w:sz="0" w:space="0" w:color="auto"/>
        <w:right w:val="none" w:sz="0" w:space="0" w:color="auto"/>
      </w:divBdr>
    </w:div>
    <w:div w:id="1152522989">
      <w:bodyDiv w:val="1"/>
      <w:marLeft w:val="0"/>
      <w:marRight w:val="0"/>
      <w:marTop w:val="0"/>
      <w:marBottom w:val="0"/>
      <w:divBdr>
        <w:top w:val="none" w:sz="0" w:space="0" w:color="auto"/>
        <w:left w:val="none" w:sz="0" w:space="0" w:color="auto"/>
        <w:bottom w:val="none" w:sz="0" w:space="0" w:color="auto"/>
        <w:right w:val="none" w:sz="0" w:space="0" w:color="auto"/>
      </w:divBdr>
    </w:div>
    <w:div w:id="1159809891">
      <w:bodyDiv w:val="1"/>
      <w:marLeft w:val="0"/>
      <w:marRight w:val="0"/>
      <w:marTop w:val="0"/>
      <w:marBottom w:val="0"/>
      <w:divBdr>
        <w:top w:val="none" w:sz="0" w:space="0" w:color="auto"/>
        <w:left w:val="none" w:sz="0" w:space="0" w:color="auto"/>
        <w:bottom w:val="none" w:sz="0" w:space="0" w:color="auto"/>
        <w:right w:val="none" w:sz="0" w:space="0" w:color="auto"/>
      </w:divBdr>
    </w:div>
    <w:div w:id="1160659831">
      <w:bodyDiv w:val="1"/>
      <w:marLeft w:val="0"/>
      <w:marRight w:val="0"/>
      <w:marTop w:val="0"/>
      <w:marBottom w:val="0"/>
      <w:divBdr>
        <w:top w:val="none" w:sz="0" w:space="0" w:color="auto"/>
        <w:left w:val="none" w:sz="0" w:space="0" w:color="auto"/>
        <w:bottom w:val="none" w:sz="0" w:space="0" w:color="auto"/>
        <w:right w:val="none" w:sz="0" w:space="0" w:color="auto"/>
      </w:divBdr>
    </w:div>
    <w:div w:id="1165048256">
      <w:bodyDiv w:val="1"/>
      <w:marLeft w:val="0"/>
      <w:marRight w:val="0"/>
      <w:marTop w:val="0"/>
      <w:marBottom w:val="0"/>
      <w:divBdr>
        <w:top w:val="none" w:sz="0" w:space="0" w:color="auto"/>
        <w:left w:val="none" w:sz="0" w:space="0" w:color="auto"/>
        <w:bottom w:val="none" w:sz="0" w:space="0" w:color="auto"/>
        <w:right w:val="none" w:sz="0" w:space="0" w:color="auto"/>
      </w:divBdr>
    </w:div>
    <w:div w:id="1166289613">
      <w:bodyDiv w:val="1"/>
      <w:marLeft w:val="0"/>
      <w:marRight w:val="0"/>
      <w:marTop w:val="0"/>
      <w:marBottom w:val="0"/>
      <w:divBdr>
        <w:top w:val="none" w:sz="0" w:space="0" w:color="auto"/>
        <w:left w:val="none" w:sz="0" w:space="0" w:color="auto"/>
        <w:bottom w:val="none" w:sz="0" w:space="0" w:color="auto"/>
        <w:right w:val="none" w:sz="0" w:space="0" w:color="auto"/>
      </w:divBdr>
    </w:div>
    <w:div w:id="1170024776">
      <w:bodyDiv w:val="1"/>
      <w:marLeft w:val="0"/>
      <w:marRight w:val="0"/>
      <w:marTop w:val="0"/>
      <w:marBottom w:val="0"/>
      <w:divBdr>
        <w:top w:val="none" w:sz="0" w:space="0" w:color="auto"/>
        <w:left w:val="none" w:sz="0" w:space="0" w:color="auto"/>
        <w:bottom w:val="none" w:sz="0" w:space="0" w:color="auto"/>
        <w:right w:val="none" w:sz="0" w:space="0" w:color="auto"/>
      </w:divBdr>
    </w:div>
    <w:div w:id="1171336029">
      <w:bodyDiv w:val="1"/>
      <w:marLeft w:val="0"/>
      <w:marRight w:val="0"/>
      <w:marTop w:val="0"/>
      <w:marBottom w:val="0"/>
      <w:divBdr>
        <w:top w:val="none" w:sz="0" w:space="0" w:color="auto"/>
        <w:left w:val="none" w:sz="0" w:space="0" w:color="auto"/>
        <w:bottom w:val="none" w:sz="0" w:space="0" w:color="auto"/>
        <w:right w:val="none" w:sz="0" w:space="0" w:color="auto"/>
      </w:divBdr>
    </w:div>
    <w:div w:id="1173375229">
      <w:bodyDiv w:val="1"/>
      <w:marLeft w:val="0"/>
      <w:marRight w:val="0"/>
      <w:marTop w:val="0"/>
      <w:marBottom w:val="0"/>
      <w:divBdr>
        <w:top w:val="none" w:sz="0" w:space="0" w:color="auto"/>
        <w:left w:val="none" w:sz="0" w:space="0" w:color="auto"/>
        <w:bottom w:val="none" w:sz="0" w:space="0" w:color="auto"/>
        <w:right w:val="none" w:sz="0" w:space="0" w:color="auto"/>
      </w:divBdr>
    </w:div>
    <w:div w:id="1176503954">
      <w:bodyDiv w:val="1"/>
      <w:marLeft w:val="0"/>
      <w:marRight w:val="0"/>
      <w:marTop w:val="0"/>
      <w:marBottom w:val="0"/>
      <w:divBdr>
        <w:top w:val="none" w:sz="0" w:space="0" w:color="auto"/>
        <w:left w:val="none" w:sz="0" w:space="0" w:color="auto"/>
        <w:bottom w:val="none" w:sz="0" w:space="0" w:color="auto"/>
        <w:right w:val="none" w:sz="0" w:space="0" w:color="auto"/>
      </w:divBdr>
    </w:div>
    <w:div w:id="1177113407">
      <w:bodyDiv w:val="1"/>
      <w:marLeft w:val="0"/>
      <w:marRight w:val="0"/>
      <w:marTop w:val="0"/>
      <w:marBottom w:val="0"/>
      <w:divBdr>
        <w:top w:val="none" w:sz="0" w:space="0" w:color="auto"/>
        <w:left w:val="none" w:sz="0" w:space="0" w:color="auto"/>
        <w:bottom w:val="none" w:sz="0" w:space="0" w:color="auto"/>
        <w:right w:val="none" w:sz="0" w:space="0" w:color="auto"/>
      </w:divBdr>
    </w:div>
    <w:div w:id="1184518495">
      <w:bodyDiv w:val="1"/>
      <w:marLeft w:val="0"/>
      <w:marRight w:val="0"/>
      <w:marTop w:val="0"/>
      <w:marBottom w:val="0"/>
      <w:divBdr>
        <w:top w:val="none" w:sz="0" w:space="0" w:color="auto"/>
        <w:left w:val="none" w:sz="0" w:space="0" w:color="auto"/>
        <w:bottom w:val="none" w:sz="0" w:space="0" w:color="auto"/>
        <w:right w:val="none" w:sz="0" w:space="0" w:color="auto"/>
      </w:divBdr>
    </w:div>
    <w:div w:id="1186217090">
      <w:bodyDiv w:val="1"/>
      <w:marLeft w:val="0"/>
      <w:marRight w:val="0"/>
      <w:marTop w:val="0"/>
      <w:marBottom w:val="0"/>
      <w:divBdr>
        <w:top w:val="none" w:sz="0" w:space="0" w:color="auto"/>
        <w:left w:val="none" w:sz="0" w:space="0" w:color="auto"/>
        <w:bottom w:val="none" w:sz="0" w:space="0" w:color="auto"/>
        <w:right w:val="none" w:sz="0" w:space="0" w:color="auto"/>
      </w:divBdr>
    </w:div>
    <w:div w:id="1190487346">
      <w:bodyDiv w:val="1"/>
      <w:marLeft w:val="0"/>
      <w:marRight w:val="0"/>
      <w:marTop w:val="0"/>
      <w:marBottom w:val="0"/>
      <w:divBdr>
        <w:top w:val="none" w:sz="0" w:space="0" w:color="auto"/>
        <w:left w:val="none" w:sz="0" w:space="0" w:color="auto"/>
        <w:bottom w:val="none" w:sz="0" w:space="0" w:color="auto"/>
        <w:right w:val="none" w:sz="0" w:space="0" w:color="auto"/>
      </w:divBdr>
    </w:div>
    <w:div w:id="1193500153">
      <w:bodyDiv w:val="1"/>
      <w:marLeft w:val="0"/>
      <w:marRight w:val="0"/>
      <w:marTop w:val="0"/>
      <w:marBottom w:val="0"/>
      <w:divBdr>
        <w:top w:val="none" w:sz="0" w:space="0" w:color="auto"/>
        <w:left w:val="none" w:sz="0" w:space="0" w:color="auto"/>
        <w:bottom w:val="none" w:sz="0" w:space="0" w:color="auto"/>
        <w:right w:val="none" w:sz="0" w:space="0" w:color="auto"/>
      </w:divBdr>
    </w:div>
    <w:div w:id="1195657790">
      <w:bodyDiv w:val="1"/>
      <w:marLeft w:val="0"/>
      <w:marRight w:val="0"/>
      <w:marTop w:val="0"/>
      <w:marBottom w:val="0"/>
      <w:divBdr>
        <w:top w:val="none" w:sz="0" w:space="0" w:color="auto"/>
        <w:left w:val="none" w:sz="0" w:space="0" w:color="auto"/>
        <w:bottom w:val="none" w:sz="0" w:space="0" w:color="auto"/>
        <w:right w:val="none" w:sz="0" w:space="0" w:color="auto"/>
      </w:divBdr>
    </w:div>
    <w:div w:id="1200319976">
      <w:bodyDiv w:val="1"/>
      <w:marLeft w:val="0"/>
      <w:marRight w:val="0"/>
      <w:marTop w:val="0"/>
      <w:marBottom w:val="0"/>
      <w:divBdr>
        <w:top w:val="none" w:sz="0" w:space="0" w:color="auto"/>
        <w:left w:val="none" w:sz="0" w:space="0" w:color="auto"/>
        <w:bottom w:val="none" w:sz="0" w:space="0" w:color="auto"/>
        <w:right w:val="none" w:sz="0" w:space="0" w:color="auto"/>
      </w:divBdr>
    </w:div>
    <w:div w:id="1200360529">
      <w:bodyDiv w:val="1"/>
      <w:marLeft w:val="0"/>
      <w:marRight w:val="0"/>
      <w:marTop w:val="0"/>
      <w:marBottom w:val="0"/>
      <w:divBdr>
        <w:top w:val="none" w:sz="0" w:space="0" w:color="auto"/>
        <w:left w:val="none" w:sz="0" w:space="0" w:color="auto"/>
        <w:bottom w:val="none" w:sz="0" w:space="0" w:color="auto"/>
        <w:right w:val="none" w:sz="0" w:space="0" w:color="auto"/>
      </w:divBdr>
    </w:div>
    <w:div w:id="1205101376">
      <w:bodyDiv w:val="1"/>
      <w:marLeft w:val="0"/>
      <w:marRight w:val="0"/>
      <w:marTop w:val="0"/>
      <w:marBottom w:val="0"/>
      <w:divBdr>
        <w:top w:val="none" w:sz="0" w:space="0" w:color="auto"/>
        <w:left w:val="none" w:sz="0" w:space="0" w:color="auto"/>
        <w:bottom w:val="none" w:sz="0" w:space="0" w:color="auto"/>
        <w:right w:val="none" w:sz="0" w:space="0" w:color="auto"/>
      </w:divBdr>
    </w:div>
    <w:div w:id="1205217212">
      <w:bodyDiv w:val="1"/>
      <w:marLeft w:val="0"/>
      <w:marRight w:val="0"/>
      <w:marTop w:val="0"/>
      <w:marBottom w:val="0"/>
      <w:divBdr>
        <w:top w:val="none" w:sz="0" w:space="0" w:color="auto"/>
        <w:left w:val="none" w:sz="0" w:space="0" w:color="auto"/>
        <w:bottom w:val="none" w:sz="0" w:space="0" w:color="auto"/>
        <w:right w:val="none" w:sz="0" w:space="0" w:color="auto"/>
      </w:divBdr>
    </w:div>
    <w:div w:id="1205947417">
      <w:bodyDiv w:val="1"/>
      <w:marLeft w:val="0"/>
      <w:marRight w:val="0"/>
      <w:marTop w:val="0"/>
      <w:marBottom w:val="0"/>
      <w:divBdr>
        <w:top w:val="none" w:sz="0" w:space="0" w:color="auto"/>
        <w:left w:val="none" w:sz="0" w:space="0" w:color="auto"/>
        <w:bottom w:val="none" w:sz="0" w:space="0" w:color="auto"/>
        <w:right w:val="none" w:sz="0" w:space="0" w:color="auto"/>
      </w:divBdr>
    </w:div>
    <w:div w:id="1206256188">
      <w:bodyDiv w:val="1"/>
      <w:marLeft w:val="0"/>
      <w:marRight w:val="0"/>
      <w:marTop w:val="0"/>
      <w:marBottom w:val="0"/>
      <w:divBdr>
        <w:top w:val="none" w:sz="0" w:space="0" w:color="auto"/>
        <w:left w:val="none" w:sz="0" w:space="0" w:color="auto"/>
        <w:bottom w:val="none" w:sz="0" w:space="0" w:color="auto"/>
        <w:right w:val="none" w:sz="0" w:space="0" w:color="auto"/>
      </w:divBdr>
    </w:div>
    <w:div w:id="1207714738">
      <w:bodyDiv w:val="1"/>
      <w:marLeft w:val="0"/>
      <w:marRight w:val="0"/>
      <w:marTop w:val="0"/>
      <w:marBottom w:val="0"/>
      <w:divBdr>
        <w:top w:val="none" w:sz="0" w:space="0" w:color="auto"/>
        <w:left w:val="none" w:sz="0" w:space="0" w:color="auto"/>
        <w:bottom w:val="none" w:sz="0" w:space="0" w:color="auto"/>
        <w:right w:val="none" w:sz="0" w:space="0" w:color="auto"/>
      </w:divBdr>
    </w:div>
    <w:div w:id="1210726806">
      <w:bodyDiv w:val="1"/>
      <w:marLeft w:val="0"/>
      <w:marRight w:val="0"/>
      <w:marTop w:val="0"/>
      <w:marBottom w:val="0"/>
      <w:divBdr>
        <w:top w:val="none" w:sz="0" w:space="0" w:color="auto"/>
        <w:left w:val="none" w:sz="0" w:space="0" w:color="auto"/>
        <w:bottom w:val="none" w:sz="0" w:space="0" w:color="auto"/>
        <w:right w:val="none" w:sz="0" w:space="0" w:color="auto"/>
      </w:divBdr>
    </w:div>
    <w:div w:id="1213079833">
      <w:bodyDiv w:val="1"/>
      <w:marLeft w:val="0"/>
      <w:marRight w:val="0"/>
      <w:marTop w:val="0"/>
      <w:marBottom w:val="0"/>
      <w:divBdr>
        <w:top w:val="none" w:sz="0" w:space="0" w:color="auto"/>
        <w:left w:val="none" w:sz="0" w:space="0" w:color="auto"/>
        <w:bottom w:val="none" w:sz="0" w:space="0" w:color="auto"/>
        <w:right w:val="none" w:sz="0" w:space="0" w:color="auto"/>
      </w:divBdr>
    </w:div>
    <w:div w:id="1216696676">
      <w:bodyDiv w:val="1"/>
      <w:marLeft w:val="0"/>
      <w:marRight w:val="0"/>
      <w:marTop w:val="0"/>
      <w:marBottom w:val="0"/>
      <w:divBdr>
        <w:top w:val="none" w:sz="0" w:space="0" w:color="auto"/>
        <w:left w:val="none" w:sz="0" w:space="0" w:color="auto"/>
        <w:bottom w:val="none" w:sz="0" w:space="0" w:color="auto"/>
        <w:right w:val="none" w:sz="0" w:space="0" w:color="auto"/>
      </w:divBdr>
    </w:div>
    <w:div w:id="1217161614">
      <w:bodyDiv w:val="1"/>
      <w:marLeft w:val="0"/>
      <w:marRight w:val="0"/>
      <w:marTop w:val="0"/>
      <w:marBottom w:val="0"/>
      <w:divBdr>
        <w:top w:val="none" w:sz="0" w:space="0" w:color="auto"/>
        <w:left w:val="none" w:sz="0" w:space="0" w:color="auto"/>
        <w:bottom w:val="none" w:sz="0" w:space="0" w:color="auto"/>
        <w:right w:val="none" w:sz="0" w:space="0" w:color="auto"/>
      </w:divBdr>
    </w:div>
    <w:div w:id="1220050671">
      <w:bodyDiv w:val="1"/>
      <w:marLeft w:val="0"/>
      <w:marRight w:val="0"/>
      <w:marTop w:val="0"/>
      <w:marBottom w:val="0"/>
      <w:divBdr>
        <w:top w:val="none" w:sz="0" w:space="0" w:color="auto"/>
        <w:left w:val="none" w:sz="0" w:space="0" w:color="auto"/>
        <w:bottom w:val="none" w:sz="0" w:space="0" w:color="auto"/>
        <w:right w:val="none" w:sz="0" w:space="0" w:color="auto"/>
      </w:divBdr>
    </w:div>
    <w:div w:id="1221213257">
      <w:bodyDiv w:val="1"/>
      <w:marLeft w:val="0"/>
      <w:marRight w:val="0"/>
      <w:marTop w:val="0"/>
      <w:marBottom w:val="0"/>
      <w:divBdr>
        <w:top w:val="none" w:sz="0" w:space="0" w:color="auto"/>
        <w:left w:val="none" w:sz="0" w:space="0" w:color="auto"/>
        <w:bottom w:val="none" w:sz="0" w:space="0" w:color="auto"/>
        <w:right w:val="none" w:sz="0" w:space="0" w:color="auto"/>
      </w:divBdr>
    </w:div>
    <w:div w:id="1222137573">
      <w:bodyDiv w:val="1"/>
      <w:marLeft w:val="0"/>
      <w:marRight w:val="0"/>
      <w:marTop w:val="0"/>
      <w:marBottom w:val="0"/>
      <w:divBdr>
        <w:top w:val="none" w:sz="0" w:space="0" w:color="auto"/>
        <w:left w:val="none" w:sz="0" w:space="0" w:color="auto"/>
        <w:bottom w:val="none" w:sz="0" w:space="0" w:color="auto"/>
        <w:right w:val="none" w:sz="0" w:space="0" w:color="auto"/>
      </w:divBdr>
    </w:div>
    <w:div w:id="1225096523">
      <w:bodyDiv w:val="1"/>
      <w:marLeft w:val="0"/>
      <w:marRight w:val="0"/>
      <w:marTop w:val="0"/>
      <w:marBottom w:val="0"/>
      <w:divBdr>
        <w:top w:val="none" w:sz="0" w:space="0" w:color="auto"/>
        <w:left w:val="none" w:sz="0" w:space="0" w:color="auto"/>
        <w:bottom w:val="none" w:sz="0" w:space="0" w:color="auto"/>
        <w:right w:val="none" w:sz="0" w:space="0" w:color="auto"/>
      </w:divBdr>
    </w:div>
    <w:div w:id="1226603227">
      <w:bodyDiv w:val="1"/>
      <w:marLeft w:val="0"/>
      <w:marRight w:val="0"/>
      <w:marTop w:val="0"/>
      <w:marBottom w:val="0"/>
      <w:divBdr>
        <w:top w:val="none" w:sz="0" w:space="0" w:color="auto"/>
        <w:left w:val="none" w:sz="0" w:space="0" w:color="auto"/>
        <w:bottom w:val="none" w:sz="0" w:space="0" w:color="auto"/>
        <w:right w:val="none" w:sz="0" w:space="0" w:color="auto"/>
      </w:divBdr>
    </w:div>
    <w:div w:id="1226647454">
      <w:bodyDiv w:val="1"/>
      <w:marLeft w:val="0"/>
      <w:marRight w:val="0"/>
      <w:marTop w:val="0"/>
      <w:marBottom w:val="0"/>
      <w:divBdr>
        <w:top w:val="none" w:sz="0" w:space="0" w:color="auto"/>
        <w:left w:val="none" w:sz="0" w:space="0" w:color="auto"/>
        <w:bottom w:val="none" w:sz="0" w:space="0" w:color="auto"/>
        <w:right w:val="none" w:sz="0" w:space="0" w:color="auto"/>
      </w:divBdr>
    </w:div>
    <w:div w:id="1233616354">
      <w:bodyDiv w:val="1"/>
      <w:marLeft w:val="0"/>
      <w:marRight w:val="0"/>
      <w:marTop w:val="0"/>
      <w:marBottom w:val="0"/>
      <w:divBdr>
        <w:top w:val="none" w:sz="0" w:space="0" w:color="auto"/>
        <w:left w:val="none" w:sz="0" w:space="0" w:color="auto"/>
        <w:bottom w:val="none" w:sz="0" w:space="0" w:color="auto"/>
        <w:right w:val="none" w:sz="0" w:space="0" w:color="auto"/>
      </w:divBdr>
    </w:div>
    <w:div w:id="1236478997">
      <w:bodyDiv w:val="1"/>
      <w:marLeft w:val="0"/>
      <w:marRight w:val="0"/>
      <w:marTop w:val="0"/>
      <w:marBottom w:val="0"/>
      <w:divBdr>
        <w:top w:val="none" w:sz="0" w:space="0" w:color="auto"/>
        <w:left w:val="none" w:sz="0" w:space="0" w:color="auto"/>
        <w:bottom w:val="none" w:sz="0" w:space="0" w:color="auto"/>
        <w:right w:val="none" w:sz="0" w:space="0" w:color="auto"/>
      </w:divBdr>
    </w:div>
    <w:div w:id="1239710247">
      <w:bodyDiv w:val="1"/>
      <w:marLeft w:val="0"/>
      <w:marRight w:val="0"/>
      <w:marTop w:val="0"/>
      <w:marBottom w:val="0"/>
      <w:divBdr>
        <w:top w:val="none" w:sz="0" w:space="0" w:color="auto"/>
        <w:left w:val="none" w:sz="0" w:space="0" w:color="auto"/>
        <w:bottom w:val="none" w:sz="0" w:space="0" w:color="auto"/>
        <w:right w:val="none" w:sz="0" w:space="0" w:color="auto"/>
      </w:divBdr>
    </w:div>
    <w:div w:id="1241057807">
      <w:bodyDiv w:val="1"/>
      <w:marLeft w:val="0"/>
      <w:marRight w:val="0"/>
      <w:marTop w:val="0"/>
      <w:marBottom w:val="0"/>
      <w:divBdr>
        <w:top w:val="none" w:sz="0" w:space="0" w:color="auto"/>
        <w:left w:val="none" w:sz="0" w:space="0" w:color="auto"/>
        <w:bottom w:val="none" w:sz="0" w:space="0" w:color="auto"/>
        <w:right w:val="none" w:sz="0" w:space="0" w:color="auto"/>
      </w:divBdr>
    </w:div>
    <w:div w:id="1241063074">
      <w:bodyDiv w:val="1"/>
      <w:marLeft w:val="0"/>
      <w:marRight w:val="0"/>
      <w:marTop w:val="0"/>
      <w:marBottom w:val="0"/>
      <w:divBdr>
        <w:top w:val="none" w:sz="0" w:space="0" w:color="auto"/>
        <w:left w:val="none" w:sz="0" w:space="0" w:color="auto"/>
        <w:bottom w:val="none" w:sz="0" w:space="0" w:color="auto"/>
        <w:right w:val="none" w:sz="0" w:space="0" w:color="auto"/>
      </w:divBdr>
    </w:div>
    <w:div w:id="1241864175">
      <w:bodyDiv w:val="1"/>
      <w:marLeft w:val="0"/>
      <w:marRight w:val="0"/>
      <w:marTop w:val="0"/>
      <w:marBottom w:val="0"/>
      <w:divBdr>
        <w:top w:val="none" w:sz="0" w:space="0" w:color="auto"/>
        <w:left w:val="none" w:sz="0" w:space="0" w:color="auto"/>
        <w:bottom w:val="none" w:sz="0" w:space="0" w:color="auto"/>
        <w:right w:val="none" w:sz="0" w:space="0" w:color="auto"/>
      </w:divBdr>
    </w:div>
    <w:div w:id="1245184831">
      <w:bodyDiv w:val="1"/>
      <w:marLeft w:val="0"/>
      <w:marRight w:val="0"/>
      <w:marTop w:val="0"/>
      <w:marBottom w:val="0"/>
      <w:divBdr>
        <w:top w:val="none" w:sz="0" w:space="0" w:color="auto"/>
        <w:left w:val="none" w:sz="0" w:space="0" w:color="auto"/>
        <w:bottom w:val="none" w:sz="0" w:space="0" w:color="auto"/>
        <w:right w:val="none" w:sz="0" w:space="0" w:color="auto"/>
      </w:divBdr>
    </w:div>
    <w:div w:id="1246264578">
      <w:bodyDiv w:val="1"/>
      <w:marLeft w:val="0"/>
      <w:marRight w:val="0"/>
      <w:marTop w:val="0"/>
      <w:marBottom w:val="0"/>
      <w:divBdr>
        <w:top w:val="none" w:sz="0" w:space="0" w:color="auto"/>
        <w:left w:val="none" w:sz="0" w:space="0" w:color="auto"/>
        <w:bottom w:val="none" w:sz="0" w:space="0" w:color="auto"/>
        <w:right w:val="none" w:sz="0" w:space="0" w:color="auto"/>
      </w:divBdr>
    </w:div>
    <w:div w:id="1250889173">
      <w:bodyDiv w:val="1"/>
      <w:marLeft w:val="0"/>
      <w:marRight w:val="0"/>
      <w:marTop w:val="0"/>
      <w:marBottom w:val="0"/>
      <w:divBdr>
        <w:top w:val="none" w:sz="0" w:space="0" w:color="auto"/>
        <w:left w:val="none" w:sz="0" w:space="0" w:color="auto"/>
        <w:bottom w:val="none" w:sz="0" w:space="0" w:color="auto"/>
        <w:right w:val="none" w:sz="0" w:space="0" w:color="auto"/>
      </w:divBdr>
    </w:div>
    <w:div w:id="1253515972">
      <w:bodyDiv w:val="1"/>
      <w:marLeft w:val="0"/>
      <w:marRight w:val="0"/>
      <w:marTop w:val="0"/>
      <w:marBottom w:val="0"/>
      <w:divBdr>
        <w:top w:val="none" w:sz="0" w:space="0" w:color="auto"/>
        <w:left w:val="none" w:sz="0" w:space="0" w:color="auto"/>
        <w:bottom w:val="none" w:sz="0" w:space="0" w:color="auto"/>
        <w:right w:val="none" w:sz="0" w:space="0" w:color="auto"/>
      </w:divBdr>
    </w:div>
    <w:div w:id="1254624614">
      <w:bodyDiv w:val="1"/>
      <w:marLeft w:val="0"/>
      <w:marRight w:val="0"/>
      <w:marTop w:val="0"/>
      <w:marBottom w:val="0"/>
      <w:divBdr>
        <w:top w:val="none" w:sz="0" w:space="0" w:color="auto"/>
        <w:left w:val="none" w:sz="0" w:space="0" w:color="auto"/>
        <w:bottom w:val="none" w:sz="0" w:space="0" w:color="auto"/>
        <w:right w:val="none" w:sz="0" w:space="0" w:color="auto"/>
      </w:divBdr>
    </w:div>
    <w:div w:id="1255440064">
      <w:bodyDiv w:val="1"/>
      <w:marLeft w:val="0"/>
      <w:marRight w:val="0"/>
      <w:marTop w:val="0"/>
      <w:marBottom w:val="0"/>
      <w:divBdr>
        <w:top w:val="none" w:sz="0" w:space="0" w:color="auto"/>
        <w:left w:val="none" w:sz="0" w:space="0" w:color="auto"/>
        <w:bottom w:val="none" w:sz="0" w:space="0" w:color="auto"/>
        <w:right w:val="none" w:sz="0" w:space="0" w:color="auto"/>
      </w:divBdr>
    </w:div>
    <w:div w:id="1255896643">
      <w:bodyDiv w:val="1"/>
      <w:marLeft w:val="0"/>
      <w:marRight w:val="0"/>
      <w:marTop w:val="0"/>
      <w:marBottom w:val="0"/>
      <w:divBdr>
        <w:top w:val="none" w:sz="0" w:space="0" w:color="auto"/>
        <w:left w:val="none" w:sz="0" w:space="0" w:color="auto"/>
        <w:bottom w:val="none" w:sz="0" w:space="0" w:color="auto"/>
        <w:right w:val="none" w:sz="0" w:space="0" w:color="auto"/>
      </w:divBdr>
    </w:div>
    <w:div w:id="1263609828">
      <w:bodyDiv w:val="1"/>
      <w:marLeft w:val="0"/>
      <w:marRight w:val="0"/>
      <w:marTop w:val="0"/>
      <w:marBottom w:val="0"/>
      <w:divBdr>
        <w:top w:val="none" w:sz="0" w:space="0" w:color="auto"/>
        <w:left w:val="none" w:sz="0" w:space="0" w:color="auto"/>
        <w:bottom w:val="none" w:sz="0" w:space="0" w:color="auto"/>
        <w:right w:val="none" w:sz="0" w:space="0" w:color="auto"/>
      </w:divBdr>
    </w:div>
    <w:div w:id="1265453872">
      <w:bodyDiv w:val="1"/>
      <w:marLeft w:val="0"/>
      <w:marRight w:val="0"/>
      <w:marTop w:val="0"/>
      <w:marBottom w:val="0"/>
      <w:divBdr>
        <w:top w:val="none" w:sz="0" w:space="0" w:color="auto"/>
        <w:left w:val="none" w:sz="0" w:space="0" w:color="auto"/>
        <w:bottom w:val="none" w:sz="0" w:space="0" w:color="auto"/>
        <w:right w:val="none" w:sz="0" w:space="0" w:color="auto"/>
      </w:divBdr>
    </w:div>
    <w:div w:id="1271277640">
      <w:bodyDiv w:val="1"/>
      <w:marLeft w:val="0"/>
      <w:marRight w:val="0"/>
      <w:marTop w:val="0"/>
      <w:marBottom w:val="0"/>
      <w:divBdr>
        <w:top w:val="none" w:sz="0" w:space="0" w:color="auto"/>
        <w:left w:val="none" w:sz="0" w:space="0" w:color="auto"/>
        <w:bottom w:val="none" w:sz="0" w:space="0" w:color="auto"/>
        <w:right w:val="none" w:sz="0" w:space="0" w:color="auto"/>
      </w:divBdr>
    </w:div>
    <w:div w:id="1271619106">
      <w:bodyDiv w:val="1"/>
      <w:marLeft w:val="0"/>
      <w:marRight w:val="0"/>
      <w:marTop w:val="0"/>
      <w:marBottom w:val="0"/>
      <w:divBdr>
        <w:top w:val="none" w:sz="0" w:space="0" w:color="auto"/>
        <w:left w:val="none" w:sz="0" w:space="0" w:color="auto"/>
        <w:bottom w:val="none" w:sz="0" w:space="0" w:color="auto"/>
        <w:right w:val="none" w:sz="0" w:space="0" w:color="auto"/>
      </w:divBdr>
    </w:div>
    <w:div w:id="1271625982">
      <w:bodyDiv w:val="1"/>
      <w:marLeft w:val="0"/>
      <w:marRight w:val="0"/>
      <w:marTop w:val="0"/>
      <w:marBottom w:val="0"/>
      <w:divBdr>
        <w:top w:val="none" w:sz="0" w:space="0" w:color="auto"/>
        <w:left w:val="none" w:sz="0" w:space="0" w:color="auto"/>
        <w:bottom w:val="none" w:sz="0" w:space="0" w:color="auto"/>
        <w:right w:val="none" w:sz="0" w:space="0" w:color="auto"/>
      </w:divBdr>
    </w:div>
    <w:div w:id="1275137429">
      <w:bodyDiv w:val="1"/>
      <w:marLeft w:val="0"/>
      <w:marRight w:val="0"/>
      <w:marTop w:val="0"/>
      <w:marBottom w:val="0"/>
      <w:divBdr>
        <w:top w:val="none" w:sz="0" w:space="0" w:color="auto"/>
        <w:left w:val="none" w:sz="0" w:space="0" w:color="auto"/>
        <w:bottom w:val="none" w:sz="0" w:space="0" w:color="auto"/>
        <w:right w:val="none" w:sz="0" w:space="0" w:color="auto"/>
      </w:divBdr>
    </w:div>
    <w:div w:id="1279142665">
      <w:bodyDiv w:val="1"/>
      <w:marLeft w:val="0"/>
      <w:marRight w:val="0"/>
      <w:marTop w:val="0"/>
      <w:marBottom w:val="0"/>
      <w:divBdr>
        <w:top w:val="none" w:sz="0" w:space="0" w:color="auto"/>
        <w:left w:val="none" w:sz="0" w:space="0" w:color="auto"/>
        <w:bottom w:val="none" w:sz="0" w:space="0" w:color="auto"/>
        <w:right w:val="none" w:sz="0" w:space="0" w:color="auto"/>
      </w:divBdr>
    </w:div>
    <w:div w:id="1291977515">
      <w:bodyDiv w:val="1"/>
      <w:marLeft w:val="0"/>
      <w:marRight w:val="0"/>
      <w:marTop w:val="0"/>
      <w:marBottom w:val="0"/>
      <w:divBdr>
        <w:top w:val="none" w:sz="0" w:space="0" w:color="auto"/>
        <w:left w:val="none" w:sz="0" w:space="0" w:color="auto"/>
        <w:bottom w:val="none" w:sz="0" w:space="0" w:color="auto"/>
        <w:right w:val="none" w:sz="0" w:space="0" w:color="auto"/>
      </w:divBdr>
    </w:div>
    <w:div w:id="1294167888">
      <w:bodyDiv w:val="1"/>
      <w:marLeft w:val="0"/>
      <w:marRight w:val="0"/>
      <w:marTop w:val="0"/>
      <w:marBottom w:val="0"/>
      <w:divBdr>
        <w:top w:val="none" w:sz="0" w:space="0" w:color="auto"/>
        <w:left w:val="none" w:sz="0" w:space="0" w:color="auto"/>
        <w:bottom w:val="none" w:sz="0" w:space="0" w:color="auto"/>
        <w:right w:val="none" w:sz="0" w:space="0" w:color="auto"/>
      </w:divBdr>
    </w:div>
    <w:div w:id="1294405424">
      <w:bodyDiv w:val="1"/>
      <w:marLeft w:val="0"/>
      <w:marRight w:val="0"/>
      <w:marTop w:val="0"/>
      <w:marBottom w:val="0"/>
      <w:divBdr>
        <w:top w:val="none" w:sz="0" w:space="0" w:color="auto"/>
        <w:left w:val="none" w:sz="0" w:space="0" w:color="auto"/>
        <w:bottom w:val="none" w:sz="0" w:space="0" w:color="auto"/>
        <w:right w:val="none" w:sz="0" w:space="0" w:color="auto"/>
      </w:divBdr>
    </w:div>
    <w:div w:id="1294673461">
      <w:bodyDiv w:val="1"/>
      <w:marLeft w:val="0"/>
      <w:marRight w:val="0"/>
      <w:marTop w:val="0"/>
      <w:marBottom w:val="0"/>
      <w:divBdr>
        <w:top w:val="none" w:sz="0" w:space="0" w:color="auto"/>
        <w:left w:val="none" w:sz="0" w:space="0" w:color="auto"/>
        <w:bottom w:val="none" w:sz="0" w:space="0" w:color="auto"/>
        <w:right w:val="none" w:sz="0" w:space="0" w:color="auto"/>
      </w:divBdr>
    </w:div>
    <w:div w:id="1295986756">
      <w:bodyDiv w:val="1"/>
      <w:marLeft w:val="0"/>
      <w:marRight w:val="0"/>
      <w:marTop w:val="0"/>
      <w:marBottom w:val="0"/>
      <w:divBdr>
        <w:top w:val="none" w:sz="0" w:space="0" w:color="auto"/>
        <w:left w:val="none" w:sz="0" w:space="0" w:color="auto"/>
        <w:bottom w:val="none" w:sz="0" w:space="0" w:color="auto"/>
        <w:right w:val="none" w:sz="0" w:space="0" w:color="auto"/>
      </w:divBdr>
    </w:div>
    <w:div w:id="1304504926">
      <w:bodyDiv w:val="1"/>
      <w:marLeft w:val="0"/>
      <w:marRight w:val="0"/>
      <w:marTop w:val="0"/>
      <w:marBottom w:val="0"/>
      <w:divBdr>
        <w:top w:val="none" w:sz="0" w:space="0" w:color="auto"/>
        <w:left w:val="none" w:sz="0" w:space="0" w:color="auto"/>
        <w:bottom w:val="none" w:sz="0" w:space="0" w:color="auto"/>
        <w:right w:val="none" w:sz="0" w:space="0" w:color="auto"/>
      </w:divBdr>
    </w:div>
    <w:div w:id="1311053045">
      <w:bodyDiv w:val="1"/>
      <w:marLeft w:val="0"/>
      <w:marRight w:val="0"/>
      <w:marTop w:val="0"/>
      <w:marBottom w:val="0"/>
      <w:divBdr>
        <w:top w:val="none" w:sz="0" w:space="0" w:color="auto"/>
        <w:left w:val="none" w:sz="0" w:space="0" w:color="auto"/>
        <w:bottom w:val="none" w:sz="0" w:space="0" w:color="auto"/>
        <w:right w:val="none" w:sz="0" w:space="0" w:color="auto"/>
      </w:divBdr>
    </w:div>
    <w:div w:id="1311397434">
      <w:bodyDiv w:val="1"/>
      <w:marLeft w:val="0"/>
      <w:marRight w:val="0"/>
      <w:marTop w:val="0"/>
      <w:marBottom w:val="0"/>
      <w:divBdr>
        <w:top w:val="none" w:sz="0" w:space="0" w:color="auto"/>
        <w:left w:val="none" w:sz="0" w:space="0" w:color="auto"/>
        <w:bottom w:val="none" w:sz="0" w:space="0" w:color="auto"/>
        <w:right w:val="none" w:sz="0" w:space="0" w:color="auto"/>
      </w:divBdr>
    </w:div>
    <w:div w:id="1316370572">
      <w:bodyDiv w:val="1"/>
      <w:marLeft w:val="0"/>
      <w:marRight w:val="0"/>
      <w:marTop w:val="0"/>
      <w:marBottom w:val="0"/>
      <w:divBdr>
        <w:top w:val="none" w:sz="0" w:space="0" w:color="auto"/>
        <w:left w:val="none" w:sz="0" w:space="0" w:color="auto"/>
        <w:bottom w:val="none" w:sz="0" w:space="0" w:color="auto"/>
        <w:right w:val="none" w:sz="0" w:space="0" w:color="auto"/>
      </w:divBdr>
    </w:div>
    <w:div w:id="1325276370">
      <w:bodyDiv w:val="1"/>
      <w:marLeft w:val="0"/>
      <w:marRight w:val="0"/>
      <w:marTop w:val="0"/>
      <w:marBottom w:val="0"/>
      <w:divBdr>
        <w:top w:val="none" w:sz="0" w:space="0" w:color="auto"/>
        <w:left w:val="none" w:sz="0" w:space="0" w:color="auto"/>
        <w:bottom w:val="none" w:sz="0" w:space="0" w:color="auto"/>
        <w:right w:val="none" w:sz="0" w:space="0" w:color="auto"/>
      </w:divBdr>
    </w:div>
    <w:div w:id="1329019059">
      <w:bodyDiv w:val="1"/>
      <w:marLeft w:val="0"/>
      <w:marRight w:val="0"/>
      <w:marTop w:val="0"/>
      <w:marBottom w:val="0"/>
      <w:divBdr>
        <w:top w:val="none" w:sz="0" w:space="0" w:color="auto"/>
        <w:left w:val="none" w:sz="0" w:space="0" w:color="auto"/>
        <w:bottom w:val="none" w:sz="0" w:space="0" w:color="auto"/>
        <w:right w:val="none" w:sz="0" w:space="0" w:color="auto"/>
      </w:divBdr>
    </w:div>
    <w:div w:id="1330061288">
      <w:bodyDiv w:val="1"/>
      <w:marLeft w:val="0"/>
      <w:marRight w:val="0"/>
      <w:marTop w:val="0"/>
      <w:marBottom w:val="0"/>
      <w:divBdr>
        <w:top w:val="none" w:sz="0" w:space="0" w:color="auto"/>
        <w:left w:val="none" w:sz="0" w:space="0" w:color="auto"/>
        <w:bottom w:val="none" w:sz="0" w:space="0" w:color="auto"/>
        <w:right w:val="none" w:sz="0" w:space="0" w:color="auto"/>
      </w:divBdr>
    </w:div>
    <w:div w:id="1331524087">
      <w:bodyDiv w:val="1"/>
      <w:marLeft w:val="0"/>
      <w:marRight w:val="0"/>
      <w:marTop w:val="0"/>
      <w:marBottom w:val="0"/>
      <w:divBdr>
        <w:top w:val="none" w:sz="0" w:space="0" w:color="auto"/>
        <w:left w:val="none" w:sz="0" w:space="0" w:color="auto"/>
        <w:bottom w:val="none" w:sz="0" w:space="0" w:color="auto"/>
        <w:right w:val="none" w:sz="0" w:space="0" w:color="auto"/>
      </w:divBdr>
    </w:div>
    <w:div w:id="1332872399">
      <w:bodyDiv w:val="1"/>
      <w:marLeft w:val="0"/>
      <w:marRight w:val="0"/>
      <w:marTop w:val="0"/>
      <w:marBottom w:val="0"/>
      <w:divBdr>
        <w:top w:val="none" w:sz="0" w:space="0" w:color="auto"/>
        <w:left w:val="none" w:sz="0" w:space="0" w:color="auto"/>
        <w:bottom w:val="none" w:sz="0" w:space="0" w:color="auto"/>
        <w:right w:val="none" w:sz="0" w:space="0" w:color="auto"/>
      </w:divBdr>
    </w:div>
    <w:div w:id="1333873395">
      <w:bodyDiv w:val="1"/>
      <w:marLeft w:val="0"/>
      <w:marRight w:val="0"/>
      <w:marTop w:val="0"/>
      <w:marBottom w:val="0"/>
      <w:divBdr>
        <w:top w:val="none" w:sz="0" w:space="0" w:color="auto"/>
        <w:left w:val="none" w:sz="0" w:space="0" w:color="auto"/>
        <w:bottom w:val="none" w:sz="0" w:space="0" w:color="auto"/>
        <w:right w:val="none" w:sz="0" w:space="0" w:color="auto"/>
      </w:divBdr>
    </w:div>
    <w:div w:id="1335189195">
      <w:bodyDiv w:val="1"/>
      <w:marLeft w:val="0"/>
      <w:marRight w:val="0"/>
      <w:marTop w:val="0"/>
      <w:marBottom w:val="0"/>
      <w:divBdr>
        <w:top w:val="none" w:sz="0" w:space="0" w:color="auto"/>
        <w:left w:val="none" w:sz="0" w:space="0" w:color="auto"/>
        <w:bottom w:val="none" w:sz="0" w:space="0" w:color="auto"/>
        <w:right w:val="none" w:sz="0" w:space="0" w:color="auto"/>
      </w:divBdr>
    </w:div>
    <w:div w:id="1335916113">
      <w:bodyDiv w:val="1"/>
      <w:marLeft w:val="0"/>
      <w:marRight w:val="0"/>
      <w:marTop w:val="0"/>
      <w:marBottom w:val="0"/>
      <w:divBdr>
        <w:top w:val="none" w:sz="0" w:space="0" w:color="auto"/>
        <w:left w:val="none" w:sz="0" w:space="0" w:color="auto"/>
        <w:bottom w:val="none" w:sz="0" w:space="0" w:color="auto"/>
        <w:right w:val="none" w:sz="0" w:space="0" w:color="auto"/>
      </w:divBdr>
    </w:div>
    <w:div w:id="1341153243">
      <w:bodyDiv w:val="1"/>
      <w:marLeft w:val="0"/>
      <w:marRight w:val="0"/>
      <w:marTop w:val="0"/>
      <w:marBottom w:val="0"/>
      <w:divBdr>
        <w:top w:val="none" w:sz="0" w:space="0" w:color="auto"/>
        <w:left w:val="none" w:sz="0" w:space="0" w:color="auto"/>
        <w:bottom w:val="none" w:sz="0" w:space="0" w:color="auto"/>
        <w:right w:val="none" w:sz="0" w:space="0" w:color="auto"/>
      </w:divBdr>
    </w:div>
    <w:div w:id="1344939367">
      <w:bodyDiv w:val="1"/>
      <w:marLeft w:val="0"/>
      <w:marRight w:val="0"/>
      <w:marTop w:val="0"/>
      <w:marBottom w:val="0"/>
      <w:divBdr>
        <w:top w:val="none" w:sz="0" w:space="0" w:color="auto"/>
        <w:left w:val="none" w:sz="0" w:space="0" w:color="auto"/>
        <w:bottom w:val="none" w:sz="0" w:space="0" w:color="auto"/>
        <w:right w:val="none" w:sz="0" w:space="0" w:color="auto"/>
      </w:divBdr>
    </w:div>
    <w:div w:id="1350445789">
      <w:bodyDiv w:val="1"/>
      <w:marLeft w:val="0"/>
      <w:marRight w:val="0"/>
      <w:marTop w:val="0"/>
      <w:marBottom w:val="0"/>
      <w:divBdr>
        <w:top w:val="none" w:sz="0" w:space="0" w:color="auto"/>
        <w:left w:val="none" w:sz="0" w:space="0" w:color="auto"/>
        <w:bottom w:val="none" w:sz="0" w:space="0" w:color="auto"/>
        <w:right w:val="none" w:sz="0" w:space="0" w:color="auto"/>
      </w:divBdr>
    </w:div>
    <w:div w:id="1355233272">
      <w:bodyDiv w:val="1"/>
      <w:marLeft w:val="0"/>
      <w:marRight w:val="0"/>
      <w:marTop w:val="0"/>
      <w:marBottom w:val="0"/>
      <w:divBdr>
        <w:top w:val="none" w:sz="0" w:space="0" w:color="auto"/>
        <w:left w:val="none" w:sz="0" w:space="0" w:color="auto"/>
        <w:bottom w:val="none" w:sz="0" w:space="0" w:color="auto"/>
        <w:right w:val="none" w:sz="0" w:space="0" w:color="auto"/>
      </w:divBdr>
    </w:div>
    <w:div w:id="1357391583">
      <w:bodyDiv w:val="1"/>
      <w:marLeft w:val="0"/>
      <w:marRight w:val="0"/>
      <w:marTop w:val="0"/>
      <w:marBottom w:val="0"/>
      <w:divBdr>
        <w:top w:val="none" w:sz="0" w:space="0" w:color="auto"/>
        <w:left w:val="none" w:sz="0" w:space="0" w:color="auto"/>
        <w:bottom w:val="none" w:sz="0" w:space="0" w:color="auto"/>
        <w:right w:val="none" w:sz="0" w:space="0" w:color="auto"/>
      </w:divBdr>
    </w:div>
    <w:div w:id="1362314979">
      <w:bodyDiv w:val="1"/>
      <w:marLeft w:val="0"/>
      <w:marRight w:val="0"/>
      <w:marTop w:val="0"/>
      <w:marBottom w:val="0"/>
      <w:divBdr>
        <w:top w:val="none" w:sz="0" w:space="0" w:color="auto"/>
        <w:left w:val="none" w:sz="0" w:space="0" w:color="auto"/>
        <w:bottom w:val="none" w:sz="0" w:space="0" w:color="auto"/>
        <w:right w:val="none" w:sz="0" w:space="0" w:color="auto"/>
      </w:divBdr>
    </w:div>
    <w:div w:id="1364403905">
      <w:bodyDiv w:val="1"/>
      <w:marLeft w:val="0"/>
      <w:marRight w:val="0"/>
      <w:marTop w:val="0"/>
      <w:marBottom w:val="0"/>
      <w:divBdr>
        <w:top w:val="none" w:sz="0" w:space="0" w:color="auto"/>
        <w:left w:val="none" w:sz="0" w:space="0" w:color="auto"/>
        <w:bottom w:val="none" w:sz="0" w:space="0" w:color="auto"/>
        <w:right w:val="none" w:sz="0" w:space="0" w:color="auto"/>
      </w:divBdr>
    </w:div>
    <w:div w:id="1364475444">
      <w:bodyDiv w:val="1"/>
      <w:marLeft w:val="0"/>
      <w:marRight w:val="0"/>
      <w:marTop w:val="0"/>
      <w:marBottom w:val="0"/>
      <w:divBdr>
        <w:top w:val="none" w:sz="0" w:space="0" w:color="auto"/>
        <w:left w:val="none" w:sz="0" w:space="0" w:color="auto"/>
        <w:bottom w:val="none" w:sz="0" w:space="0" w:color="auto"/>
        <w:right w:val="none" w:sz="0" w:space="0" w:color="auto"/>
      </w:divBdr>
    </w:div>
    <w:div w:id="1365130577">
      <w:bodyDiv w:val="1"/>
      <w:marLeft w:val="0"/>
      <w:marRight w:val="0"/>
      <w:marTop w:val="0"/>
      <w:marBottom w:val="0"/>
      <w:divBdr>
        <w:top w:val="none" w:sz="0" w:space="0" w:color="auto"/>
        <w:left w:val="none" w:sz="0" w:space="0" w:color="auto"/>
        <w:bottom w:val="none" w:sz="0" w:space="0" w:color="auto"/>
        <w:right w:val="none" w:sz="0" w:space="0" w:color="auto"/>
      </w:divBdr>
    </w:div>
    <w:div w:id="1365639834">
      <w:bodyDiv w:val="1"/>
      <w:marLeft w:val="0"/>
      <w:marRight w:val="0"/>
      <w:marTop w:val="0"/>
      <w:marBottom w:val="0"/>
      <w:divBdr>
        <w:top w:val="none" w:sz="0" w:space="0" w:color="auto"/>
        <w:left w:val="none" w:sz="0" w:space="0" w:color="auto"/>
        <w:bottom w:val="none" w:sz="0" w:space="0" w:color="auto"/>
        <w:right w:val="none" w:sz="0" w:space="0" w:color="auto"/>
      </w:divBdr>
    </w:div>
    <w:div w:id="1367951223">
      <w:bodyDiv w:val="1"/>
      <w:marLeft w:val="0"/>
      <w:marRight w:val="0"/>
      <w:marTop w:val="0"/>
      <w:marBottom w:val="0"/>
      <w:divBdr>
        <w:top w:val="none" w:sz="0" w:space="0" w:color="auto"/>
        <w:left w:val="none" w:sz="0" w:space="0" w:color="auto"/>
        <w:bottom w:val="none" w:sz="0" w:space="0" w:color="auto"/>
        <w:right w:val="none" w:sz="0" w:space="0" w:color="auto"/>
      </w:divBdr>
    </w:div>
    <w:div w:id="1370447669">
      <w:bodyDiv w:val="1"/>
      <w:marLeft w:val="0"/>
      <w:marRight w:val="0"/>
      <w:marTop w:val="0"/>
      <w:marBottom w:val="0"/>
      <w:divBdr>
        <w:top w:val="none" w:sz="0" w:space="0" w:color="auto"/>
        <w:left w:val="none" w:sz="0" w:space="0" w:color="auto"/>
        <w:bottom w:val="none" w:sz="0" w:space="0" w:color="auto"/>
        <w:right w:val="none" w:sz="0" w:space="0" w:color="auto"/>
      </w:divBdr>
    </w:div>
    <w:div w:id="1372657232">
      <w:bodyDiv w:val="1"/>
      <w:marLeft w:val="0"/>
      <w:marRight w:val="0"/>
      <w:marTop w:val="0"/>
      <w:marBottom w:val="0"/>
      <w:divBdr>
        <w:top w:val="none" w:sz="0" w:space="0" w:color="auto"/>
        <w:left w:val="none" w:sz="0" w:space="0" w:color="auto"/>
        <w:bottom w:val="none" w:sz="0" w:space="0" w:color="auto"/>
        <w:right w:val="none" w:sz="0" w:space="0" w:color="auto"/>
      </w:divBdr>
    </w:div>
    <w:div w:id="1377319822">
      <w:bodyDiv w:val="1"/>
      <w:marLeft w:val="0"/>
      <w:marRight w:val="0"/>
      <w:marTop w:val="0"/>
      <w:marBottom w:val="0"/>
      <w:divBdr>
        <w:top w:val="none" w:sz="0" w:space="0" w:color="auto"/>
        <w:left w:val="none" w:sz="0" w:space="0" w:color="auto"/>
        <w:bottom w:val="none" w:sz="0" w:space="0" w:color="auto"/>
        <w:right w:val="none" w:sz="0" w:space="0" w:color="auto"/>
      </w:divBdr>
    </w:div>
    <w:div w:id="1379283554">
      <w:bodyDiv w:val="1"/>
      <w:marLeft w:val="0"/>
      <w:marRight w:val="0"/>
      <w:marTop w:val="0"/>
      <w:marBottom w:val="0"/>
      <w:divBdr>
        <w:top w:val="none" w:sz="0" w:space="0" w:color="auto"/>
        <w:left w:val="none" w:sz="0" w:space="0" w:color="auto"/>
        <w:bottom w:val="none" w:sz="0" w:space="0" w:color="auto"/>
        <w:right w:val="none" w:sz="0" w:space="0" w:color="auto"/>
      </w:divBdr>
    </w:div>
    <w:div w:id="1379813683">
      <w:bodyDiv w:val="1"/>
      <w:marLeft w:val="0"/>
      <w:marRight w:val="0"/>
      <w:marTop w:val="0"/>
      <w:marBottom w:val="0"/>
      <w:divBdr>
        <w:top w:val="none" w:sz="0" w:space="0" w:color="auto"/>
        <w:left w:val="none" w:sz="0" w:space="0" w:color="auto"/>
        <w:bottom w:val="none" w:sz="0" w:space="0" w:color="auto"/>
        <w:right w:val="none" w:sz="0" w:space="0" w:color="auto"/>
      </w:divBdr>
    </w:div>
    <w:div w:id="1380977287">
      <w:bodyDiv w:val="1"/>
      <w:marLeft w:val="0"/>
      <w:marRight w:val="0"/>
      <w:marTop w:val="0"/>
      <w:marBottom w:val="0"/>
      <w:divBdr>
        <w:top w:val="none" w:sz="0" w:space="0" w:color="auto"/>
        <w:left w:val="none" w:sz="0" w:space="0" w:color="auto"/>
        <w:bottom w:val="none" w:sz="0" w:space="0" w:color="auto"/>
        <w:right w:val="none" w:sz="0" w:space="0" w:color="auto"/>
      </w:divBdr>
    </w:div>
    <w:div w:id="1381982269">
      <w:bodyDiv w:val="1"/>
      <w:marLeft w:val="0"/>
      <w:marRight w:val="0"/>
      <w:marTop w:val="0"/>
      <w:marBottom w:val="0"/>
      <w:divBdr>
        <w:top w:val="none" w:sz="0" w:space="0" w:color="auto"/>
        <w:left w:val="none" w:sz="0" w:space="0" w:color="auto"/>
        <w:bottom w:val="none" w:sz="0" w:space="0" w:color="auto"/>
        <w:right w:val="none" w:sz="0" w:space="0" w:color="auto"/>
      </w:divBdr>
    </w:div>
    <w:div w:id="1386105592">
      <w:bodyDiv w:val="1"/>
      <w:marLeft w:val="0"/>
      <w:marRight w:val="0"/>
      <w:marTop w:val="0"/>
      <w:marBottom w:val="0"/>
      <w:divBdr>
        <w:top w:val="none" w:sz="0" w:space="0" w:color="auto"/>
        <w:left w:val="none" w:sz="0" w:space="0" w:color="auto"/>
        <w:bottom w:val="none" w:sz="0" w:space="0" w:color="auto"/>
        <w:right w:val="none" w:sz="0" w:space="0" w:color="auto"/>
      </w:divBdr>
    </w:div>
    <w:div w:id="1388140395">
      <w:bodyDiv w:val="1"/>
      <w:marLeft w:val="0"/>
      <w:marRight w:val="0"/>
      <w:marTop w:val="0"/>
      <w:marBottom w:val="0"/>
      <w:divBdr>
        <w:top w:val="none" w:sz="0" w:space="0" w:color="auto"/>
        <w:left w:val="none" w:sz="0" w:space="0" w:color="auto"/>
        <w:bottom w:val="none" w:sz="0" w:space="0" w:color="auto"/>
        <w:right w:val="none" w:sz="0" w:space="0" w:color="auto"/>
      </w:divBdr>
    </w:div>
    <w:div w:id="1396273105">
      <w:bodyDiv w:val="1"/>
      <w:marLeft w:val="0"/>
      <w:marRight w:val="0"/>
      <w:marTop w:val="0"/>
      <w:marBottom w:val="0"/>
      <w:divBdr>
        <w:top w:val="none" w:sz="0" w:space="0" w:color="auto"/>
        <w:left w:val="none" w:sz="0" w:space="0" w:color="auto"/>
        <w:bottom w:val="none" w:sz="0" w:space="0" w:color="auto"/>
        <w:right w:val="none" w:sz="0" w:space="0" w:color="auto"/>
      </w:divBdr>
    </w:div>
    <w:div w:id="1398363473">
      <w:bodyDiv w:val="1"/>
      <w:marLeft w:val="0"/>
      <w:marRight w:val="0"/>
      <w:marTop w:val="0"/>
      <w:marBottom w:val="0"/>
      <w:divBdr>
        <w:top w:val="none" w:sz="0" w:space="0" w:color="auto"/>
        <w:left w:val="none" w:sz="0" w:space="0" w:color="auto"/>
        <w:bottom w:val="none" w:sz="0" w:space="0" w:color="auto"/>
        <w:right w:val="none" w:sz="0" w:space="0" w:color="auto"/>
      </w:divBdr>
    </w:div>
    <w:div w:id="1398623247">
      <w:bodyDiv w:val="1"/>
      <w:marLeft w:val="0"/>
      <w:marRight w:val="0"/>
      <w:marTop w:val="0"/>
      <w:marBottom w:val="0"/>
      <w:divBdr>
        <w:top w:val="none" w:sz="0" w:space="0" w:color="auto"/>
        <w:left w:val="none" w:sz="0" w:space="0" w:color="auto"/>
        <w:bottom w:val="none" w:sz="0" w:space="0" w:color="auto"/>
        <w:right w:val="none" w:sz="0" w:space="0" w:color="auto"/>
      </w:divBdr>
    </w:div>
    <w:div w:id="1402479240">
      <w:bodyDiv w:val="1"/>
      <w:marLeft w:val="0"/>
      <w:marRight w:val="0"/>
      <w:marTop w:val="0"/>
      <w:marBottom w:val="0"/>
      <w:divBdr>
        <w:top w:val="none" w:sz="0" w:space="0" w:color="auto"/>
        <w:left w:val="none" w:sz="0" w:space="0" w:color="auto"/>
        <w:bottom w:val="none" w:sz="0" w:space="0" w:color="auto"/>
        <w:right w:val="none" w:sz="0" w:space="0" w:color="auto"/>
      </w:divBdr>
    </w:div>
    <w:div w:id="1403213496">
      <w:bodyDiv w:val="1"/>
      <w:marLeft w:val="0"/>
      <w:marRight w:val="0"/>
      <w:marTop w:val="0"/>
      <w:marBottom w:val="0"/>
      <w:divBdr>
        <w:top w:val="none" w:sz="0" w:space="0" w:color="auto"/>
        <w:left w:val="none" w:sz="0" w:space="0" w:color="auto"/>
        <w:bottom w:val="none" w:sz="0" w:space="0" w:color="auto"/>
        <w:right w:val="none" w:sz="0" w:space="0" w:color="auto"/>
      </w:divBdr>
    </w:div>
    <w:div w:id="1403214368">
      <w:bodyDiv w:val="1"/>
      <w:marLeft w:val="0"/>
      <w:marRight w:val="0"/>
      <w:marTop w:val="0"/>
      <w:marBottom w:val="0"/>
      <w:divBdr>
        <w:top w:val="none" w:sz="0" w:space="0" w:color="auto"/>
        <w:left w:val="none" w:sz="0" w:space="0" w:color="auto"/>
        <w:bottom w:val="none" w:sz="0" w:space="0" w:color="auto"/>
        <w:right w:val="none" w:sz="0" w:space="0" w:color="auto"/>
      </w:divBdr>
    </w:div>
    <w:div w:id="1403942380">
      <w:bodyDiv w:val="1"/>
      <w:marLeft w:val="0"/>
      <w:marRight w:val="0"/>
      <w:marTop w:val="0"/>
      <w:marBottom w:val="0"/>
      <w:divBdr>
        <w:top w:val="none" w:sz="0" w:space="0" w:color="auto"/>
        <w:left w:val="none" w:sz="0" w:space="0" w:color="auto"/>
        <w:bottom w:val="none" w:sz="0" w:space="0" w:color="auto"/>
        <w:right w:val="none" w:sz="0" w:space="0" w:color="auto"/>
      </w:divBdr>
    </w:div>
    <w:div w:id="1408839411">
      <w:bodyDiv w:val="1"/>
      <w:marLeft w:val="0"/>
      <w:marRight w:val="0"/>
      <w:marTop w:val="0"/>
      <w:marBottom w:val="0"/>
      <w:divBdr>
        <w:top w:val="none" w:sz="0" w:space="0" w:color="auto"/>
        <w:left w:val="none" w:sz="0" w:space="0" w:color="auto"/>
        <w:bottom w:val="none" w:sz="0" w:space="0" w:color="auto"/>
        <w:right w:val="none" w:sz="0" w:space="0" w:color="auto"/>
      </w:divBdr>
    </w:div>
    <w:div w:id="1410811430">
      <w:bodyDiv w:val="1"/>
      <w:marLeft w:val="0"/>
      <w:marRight w:val="0"/>
      <w:marTop w:val="0"/>
      <w:marBottom w:val="0"/>
      <w:divBdr>
        <w:top w:val="none" w:sz="0" w:space="0" w:color="auto"/>
        <w:left w:val="none" w:sz="0" w:space="0" w:color="auto"/>
        <w:bottom w:val="none" w:sz="0" w:space="0" w:color="auto"/>
        <w:right w:val="none" w:sz="0" w:space="0" w:color="auto"/>
      </w:divBdr>
    </w:div>
    <w:div w:id="1411388371">
      <w:bodyDiv w:val="1"/>
      <w:marLeft w:val="0"/>
      <w:marRight w:val="0"/>
      <w:marTop w:val="0"/>
      <w:marBottom w:val="0"/>
      <w:divBdr>
        <w:top w:val="none" w:sz="0" w:space="0" w:color="auto"/>
        <w:left w:val="none" w:sz="0" w:space="0" w:color="auto"/>
        <w:bottom w:val="none" w:sz="0" w:space="0" w:color="auto"/>
        <w:right w:val="none" w:sz="0" w:space="0" w:color="auto"/>
      </w:divBdr>
    </w:div>
    <w:div w:id="1412967341">
      <w:bodyDiv w:val="1"/>
      <w:marLeft w:val="0"/>
      <w:marRight w:val="0"/>
      <w:marTop w:val="0"/>
      <w:marBottom w:val="0"/>
      <w:divBdr>
        <w:top w:val="none" w:sz="0" w:space="0" w:color="auto"/>
        <w:left w:val="none" w:sz="0" w:space="0" w:color="auto"/>
        <w:bottom w:val="none" w:sz="0" w:space="0" w:color="auto"/>
        <w:right w:val="none" w:sz="0" w:space="0" w:color="auto"/>
      </w:divBdr>
    </w:div>
    <w:div w:id="1414424787">
      <w:bodyDiv w:val="1"/>
      <w:marLeft w:val="0"/>
      <w:marRight w:val="0"/>
      <w:marTop w:val="0"/>
      <w:marBottom w:val="0"/>
      <w:divBdr>
        <w:top w:val="none" w:sz="0" w:space="0" w:color="auto"/>
        <w:left w:val="none" w:sz="0" w:space="0" w:color="auto"/>
        <w:bottom w:val="none" w:sz="0" w:space="0" w:color="auto"/>
        <w:right w:val="none" w:sz="0" w:space="0" w:color="auto"/>
      </w:divBdr>
    </w:div>
    <w:div w:id="1418751534">
      <w:bodyDiv w:val="1"/>
      <w:marLeft w:val="0"/>
      <w:marRight w:val="0"/>
      <w:marTop w:val="0"/>
      <w:marBottom w:val="0"/>
      <w:divBdr>
        <w:top w:val="none" w:sz="0" w:space="0" w:color="auto"/>
        <w:left w:val="none" w:sz="0" w:space="0" w:color="auto"/>
        <w:bottom w:val="none" w:sz="0" w:space="0" w:color="auto"/>
        <w:right w:val="none" w:sz="0" w:space="0" w:color="auto"/>
      </w:divBdr>
    </w:div>
    <w:div w:id="1419406394">
      <w:bodyDiv w:val="1"/>
      <w:marLeft w:val="0"/>
      <w:marRight w:val="0"/>
      <w:marTop w:val="0"/>
      <w:marBottom w:val="0"/>
      <w:divBdr>
        <w:top w:val="none" w:sz="0" w:space="0" w:color="auto"/>
        <w:left w:val="none" w:sz="0" w:space="0" w:color="auto"/>
        <w:bottom w:val="none" w:sz="0" w:space="0" w:color="auto"/>
        <w:right w:val="none" w:sz="0" w:space="0" w:color="auto"/>
      </w:divBdr>
    </w:div>
    <w:div w:id="1420638294">
      <w:bodyDiv w:val="1"/>
      <w:marLeft w:val="0"/>
      <w:marRight w:val="0"/>
      <w:marTop w:val="0"/>
      <w:marBottom w:val="0"/>
      <w:divBdr>
        <w:top w:val="none" w:sz="0" w:space="0" w:color="auto"/>
        <w:left w:val="none" w:sz="0" w:space="0" w:color="auto"/>
        <w:bottom w:val="none" w:sz="0" w:space="0" w:color="auto"/>
        <w:right w:val="none" w:sz="0" w:space="0" w:color="auto"/>
      </w:divBdr>
    </w:div>
    <w:div w:id="1421952246">
      <w:bodyDiv w:val="1"/>
      <w:marLeft w:val="0"/>
      <w:marRight w:val="0"/>
      <w:marTop w:val="0"/>
      <w:marBottom w:val="0"/>
      <w:divBdr>
        <w:top w:val="none" w:sz="0" w:space="0" w:color="auto"/>
        <w:left w:val="none" w:sz="0" w:space="0" w:color="auto"/>
        <w:bottom w:val="none" w:sz="0" w:space="0" w:color="auto"/>
        <w:right w:val="none" w:sz="0" w:space="0" w:color="auto"/>
      </w:divBdr>
    </w:div>
    <w:div w:id="1422994147">
      <w:bodyDiv w:val="1"/>
      <w:marLeft w:val="0"/>
      <w:marRight w:val="0"/>
      <w:marTop w:val="0"/>
      <w:marBottom w:val="0"/>
      <w:divBdr>
        <w:top w:val="none" w:sz="0" w:space="0" w:color="auto"/>
        <w:left w:val="none" w:sz="0" w:space="0" w:color="auto"/>
        <w:bottom w:val="none" w:sz="0" w:space="0" w:color="auto"/>
        <w:right w:val="none" w:sz="0" w:space="0" w:color="auto"/>
      </w:divBdr>
    </w:div>
    <w:div w:id="1423377709">
      <w:bodyDiv w:val="1"/>
      <w:marLeft w:val="0"/>
      <w:marRight w:val="0"/>
      <w:marTop w:val="0"/>
      <w:marBottom w:val="0"/>
      <w:divBdr>
        <w:top w:val="none" w:sz="0" w:space="0" w:color="auto"/>
        <w:left w:val="none" w:sz="0" w:space="0" w:color="auto"/>
        <w:bottom w:val="none" w:sz="0" w:space="0" w:color="auto"/>
        <w:right w:val="none" w:sz="0" w:space="0" w:color="auto"/>
      </w:divBdr>
    </w:div>
    <w:div w:id="1430278313">
      <w:bodyDiv w:val="1"/>
      <w:marLeft w:val="0"/>
      <w:marRight w:val="0"/>
      <w:marTop w:val="0"/>
      <w:marBottom w:val="0"/>
      <w:divBdr>
        <w:top w:val="none" w:sz="0" w:space="0" w:color="auto"/>
        <w:left w:val="none" w:sz="0" w:space="0" w:color="auto"/>
        <w:bottom w:val="none" w:sz="0" w:space="0" w:color="auto"/>
        <w:right w:val="none" w:sz="0" w:space="0" w:color="auto"/>
      </w:divBdr>
    </w:div>
    <w:div w:id="1433473590">
      <w:bodyDiv w:val="1"/>
      <w:marLeft w:val="0"/>
      <w:marRight w:val="0"/>
      <w:marTop w:val="0"/>
      <w:marBottom w:val="0"/>
      <w:divBdr>
        <w:top w:val="none" w:sz="0" w:space="0" w:color="auto"/>
        <w:left w:val="none" w:sz="0" w:space="0" w:color="auto"/>
        <w:bottom w:val="none" w:sz="0" w:space="0" w:color="auto"/>
        <w:right w:val="none" w:sz="0" w:space="0" w:color="auto"/>
      </w:divBdr>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40642326">
      <w:bodyDiv w:val="1"/>
      <w:marLeft w:val="0"/>
      <w:marRight w:val="0"/>
      <w:marTop w:val="0"/>
      <w:marBottom w:val="0"/>
      <w:divBdr>
        <w:top w:val="none" w:sz="0" w:space="0" w:color="auto"/>
        <w:left w:val="none" w:sz="0" w:space="0" w:color="auto"/>
        <w:bottom w:val="none" w:sz="0" w:space="0" w:color="auto"/>
        <w:right w:val="none" w:sz="0" w:space="0" w:color="auto"/>
      </w:divBdr>
    </w:div>
    <w:div w:id="1441103529">
      <w:bodyDiv w:val="1"/>
      <w:marLeft w:val="0"/>
      <w:marRight w:val="0"/>
      <w:marTop w:val="0"/>
      <w:marBottom w:val="0"/>
      <w:divBdr>
        <w:top w:val="none" w:sz="0" w:space="0" w:color="auto"/>
        <w:left w:val="none" w:sz="0" w:space="0" w:color="auto"/>
        <w:bottom w:val="none" w:sz="0" w:space="0" w:color="auto"/>
        <w:right w:val="none" w:sz="0" w:space="0" w:color="auto"/>
      </w:divBdr>
    </w:div>
    <w:div w:id="1441292019">
      <w:bodyDiv w:val="1"/>
      <w:marLeft w:val="0"/>
      <w:marRight w:val="0"/>
      <w:marTop w:val="0"/>
      <w:marBottom w:val="0"/>
      <w:divBdr>
        <w:top w:val="none" w:sz="0" w:space="0" w:color="auto"/>
        <w:left w:val="none" w:sz="0" w:space="0" w:color="auto"/>
        <w:bottom w:val="none" w:sz="0" w:space="0" w:color="auto"/>
        <w:right w:val="none" w:sz="0" w:space="0" w:color="auto"/>
      </w:divBdr>
    </w:div>
    <w:div w:id="1444114351">
      <w:bodyDiv w:val="1"/>
      <w:marLeft w:val="0"/>
      <w:marRight w:val="0"/>
      <w:marTop w:val="0"/>
      <w:marBottom w:val="0"/>
      <w:divBdr>
        <w:top w:val="none" w:sz="0" w:space="0" w:color="auto"/>
        <w:left w:val="none" w:sz="0" w:space="0" w:color="auto"/>
        <w:bottom w:val="none" w:sz="0" w:space="0" w:color="auto"/>
        <w:right w:val="none" w:sz="0" w:space="0" w:color="auto"/>
      </w:divBdr>
    </w:div>
    <w:div w:id="1450587822">
      <w:bodyDiv w:val="1"/>
      <w:marLeft w:val="0"/>
      <w:marRight w:val="0"/>
      <w:marTop w:val="0"/>
      <w:marBottom w:val="0"/>
      <w:divBdr>
        <w:top w:val="none" w:sz="0" w:space="0" w:color="auto"/>
        <w:left w:val="none" w:sz="0" w:space="0" w:color="auto"/>
        <w:bottom w:val="none" w:sz="0" w:space="0" w:color="auto"/>
        <w:right w:val="none" w:sz="0" w:space="0" w:color="auto"/>
      </w:divBdr>
    </w:div>
    <w:div w:id="1451900761">
      <w:bodyDiv w:val="1"/>
      <w:marLeft w:val="0"/>
      <w:marRight w:val="0"/>
      <w:marTop w:val="0"/>
      <w:marBottom w:val="0"/>
      <w:divBdr>
        <w:top w:val="none" w:sz="0" w:space="0" w:color="auto"/>
        <w:left w:val="none" w:sz="0" w:space="0" w:color="auto"/>
        <w:bottom w:val="none" w:sz="0" w:space="0" w:color="auto"/>
        <w:right w:val="none" w:sz="0" w:space="0" w:color="auto"/>
      </w:divBdr>
    </w:div>
    <w:div w:id="1462764568">
      <w:bodyDiv w:val="1"/>
      <w:marLeft w:val="0"/>
      <w:marRight w:val="0"/>
      <w:marTop w:val="0"/>
      <w:marBottom w:val="0"/>
      <w:divBdr>
        <w:top w:val="none" w:sz="0" w:space="0" w:color="auto"/>
        <w:left w:val="none" w:sz="0" w:space="0" w:color="auto"/>
        <w:bottom w:val="none" w:sz="0" w:space="0" w:color="auto"/>
        <w:right w:val="none" w:sz="0" w:space="0" w:color="auto"/>
      </w:divBdr>
    </w:div>
    <w:div w:id="1465267912">
      <w:bodyDiv w:val="1"/>
      <w:marLeft w:val="0"/>
      <w:marRight w:val="0"/>
      <w:marTop w:val="0"/>
      <w:marBottom w:val="0"/>
      <w:divBdr>
        <w:top w:val="none" w:sz="0" w:space="0" w:color="auto"/>
        <w:left w:val="none" w:sz="0" w:space="0" w:color="auto"/>
        <w:bottom w:val="none" w:sz="0" w:space="0" w:color="auto"/>
        <w:right w:val="none" w:sz="0" w:space="0" w:color="auto"/>
      </w:divBdr>
    </w:div>
    <w:div w:id="1465543311">
      <w:bodyDiv w:val="1"/>
      <w:marLeft w:val="0"/>
      <w:marRight w:val="0"/>
      <w:marTop w:val="0"/>
      <w:marBottom w:val="0"/>
      <w:divBdr>
        <w:top w:val="none" w:sz="0" w:space="0" w:color="auto"/>
        <w:left w:val="none" w:sz="0" w:space="0" w:color="auto"/>
        <w:bottom w:val="none" w:sz="0" w:space="0" w:color="auto"/>
        <w:right w:val="none" w:sz="0" w:space="0" w:color="auto"/>
      </w:divBdr>
    </w:div>
    <w:div w:id="1471286720">
      <w:bodyDiv w:val="1"/>
      <w:marLeft w:val="0"/>
      <w:marRight w:val="0"/>
      <w:marTop w:val="0"/>
      <w:marBottom w:val="0"/>
      <w:divBdr>
        <w:top w:val="none" w:sz="0" w:space="0" w:color="auto"/>
        <w:left w:val="none" w:sz="0" w:space="0" w:color="auto"/>
        <w:bottom w:val="none" w:sz="0" w:space="0" w:color="auto"/>
        <w:right w:val="none" w:sz="0" w:space="0" w:color="auto"/>
      </w:divBdr>
    </w:div>
    <w:div w:id="1473865105">
      <w:bodyDiv w:val="1"/>
      <w:marLeft w:val="0"/>
      <w:marRight w:val="0"/>
      <w:marTop w:val="0"/>
      <w:marBottom w:val="0"/>
      <w:divBdr>
        <w:top w:val="none" w:sz="0" w:space="0" w:color="auto"/>
        <w:left w:val="none" w:sz="0" w:space="0" w:color="auto"/>
        <w:bottom w:val="none" w:sz="0" w:space="0" w:color="auto"/>
        <w:right w:val="none" w:sz="0" w:space="0" w:color="auto"/>
      </w:divBdr>
    </w:div>
    <w:div w:id="1481653315">
      <w:bodyDiv w:val="1"/>
      <w:marLeft w:val="0"/>
      <w:marRight w:val="0"/>
      <w:marTop w:val="0"/>
      <w:marBottom w:val="0"/>
      <w:divBdr>
        <w:top w:val="none" w:sz="0" w:space="0" w:color="auto"/>
        <w:left w:val="none" w:sz="0" w:space="0" w:color="auto"/>
        <w:bottom w:val="none" w:sz="0" w:space="0" w:color="auto"/>
        <w:right w:val="none" w:sz="0" w:space="0" w:color="auto"/>
      </w:divBdr>
    </w:div>
    <w:div w:id="1482771085">
      <w:bodyDiv w:val="1"/>
      <w:marLeft w:val="0"/>
      <w:marRight w:val="0"/>
      <w:marTop w:val="0"/>
      <w:marBottom w:val="0"/>
      <w:divBdr>
        <w:top w:val="none" w:sz="0" w:space="0" w:color="auto"/>
        <w:left w:val="none" w:sz="0" w:space="0" w:color="auto"/>
        <w:bottom w:val="none" w:sz="0" w:space="0" w:color="auto"/>
        <w:right w:val="none" w:sz="0" w:space="0" w:color="auto"/>
      </w:divBdr>
    </w:div>
    <w:div w:id="1487864884">
      <w:bodyDiv w:val="1"/>
      <w:marLeft w:val="0"/>
      <w:marRight w:val="0"/>
      <w:marTop w:val="0"/>
      <w:marBottom w:val="0"/>
      <w:divBdr>
        <w:top w:val="none" w:sz="0" w:space="0" w:color="auto"/>
        <w:left w:val="none" w:sz="0" w:space="0" w:color="auto"/>
        <w:bottom w:val="none" w:sz="0" w:space="0" w:color="auto"/>
        <w:right w:val="none" w:sz="0" w:space="0" w:color="auto"/>
      </w:divBdr>
    </w:div>
    <w:div w:id="1494493892">
      <w:bodyDiv w:val="1"/>
      <w:marLeft w:val="0"/>
      <w:marRight w:val="0"/>
      <w:marTop w:val="0"/>
      <w:marBottom w:val="0"/>
      <w:divBdr>
        <w:top w:val="none" w:sz="0" w:space="0" w:color="auto"/>
        <w:left w:val="none" w:sz="0" w:space="0" w:color="auto"/>
        <w:bottom w:val="none" w:sz="0" w:space="0" w:color="auto"/>
        <w:right w:val="none" w:sz="0" w:space="0" w:color="auto"/>
      </w:divBdr>
    </w:div>
    <w:div w:id="1494562313">
      <w:bodyDiv w:val="1"/>
      <w:marLeft w:val="0"/>
      <w:marRight w:val="0"/>
      <w:marTop w:val="0"/>
      <w:marBottom w:val="0"/>
      <w:divBdr>
        <w:top w:val="none" w:sz="0" w:space="0" w:color="auto"/>
        <w:left w:val="none" w:sz="0" w:space="0" w:color="auto"/>
        <w:bottom w:val="none" w:sz="0" w:space="0" w:color="auto"/>
        <w:right w:val="none" w:sz="0" w:space="0" w:color="auto"/>
      </w:divBdr>
    </w:div>
    <w:div w:id="1494638104">
      <w:bodyDiv w:val="1"/>
      <w:marLeft w:val="0"/>
      <w:marRight w:val="0"/>
      <w:marTop w:val="0"/>
      <w:marBottom w:val="0"/>
      <w:divBdr>
        <w:top w:val="none" w:sz="0" w:space="0" w:color="auto"/>
        <w:left w:val="none" w:sz="0" w:space="0" w:color="auto"/>
        <w:bottom w:val="none" w:sz="0" w:space="0" w:color="auto"/>
        <w:right w:val="none" w:sz="0" w:space="0" w:color="auto"/>
      </w:divBdr>
    </w:div>
    <w:div w:id="1496797170">
      <w:bodyDiv w:val="1"/>
      <w:marLeft w:val="0"/>
      <w:marRight w:val="0"/>
      <w:marTop w:val="0"/>
      <w:marBottom w:val="0"/>
      <w:divBdr>
        <w:top w:val="none" w:sz="0" w:space="0" w:color="auto"/>
        <w:left w:val="none" w:sz="0" w:space="0" w:color="auto"/>
        <w:bottom w:val="none" w:sz="0" w:space="0" w:color="auto"/>
        <w:right w:val="none" w:sz="0" w:space="0" w:color="auto"/>
      </w:divBdr>
    </w:div>
    <w:div w:id="1500928601">
      <w:bodyDiv w:val="1"/>
      <w:marLeft w:val="0"/>
      <w:marRight w:val="0"/>
      <w:marTop w:val="0"/>
      <w:marBottom w:val="0"/>
      <w:divBdr>
        <w:top w:val="none" w:sz="0" w:space="0" w:color="auto"/>
        <w:left w:val="none" w:sz="0" w:space="0" w:color="auto"/>
        <w:bottom w:val="none" w:sz="0" w:space="0" w:color="auto"/>
        <w:right w:val="none" w:sz="0" w:space="0" w:color="auto"/>
      </w:divBdr>
    </w:div>
    <w:div w:id="1503274407">
      <w:bodyDiv w:val="1"/>
      <w:marLeft w:val="0"/>
      <w:marRight w:val="0"/>
      <w:marTop w:val="0"/>
      <w:marBottom w:val="0"/>
      <w:divBdr>
        <w:top w:val="none" w:sz="0" w:space="0" w:color="auto"/>
        <w:left w:val="none" w:sz="0" w:space="0" w:color="auto"/>
        <w:bottom w:val="none" w:sz="0" w:space="0" w:color="auto"/>
        <w:right w:val="none" w:sz="0" w:space="0" w:color="auto"/>
      </w:divBdr>
    </w:div>
    <w:div w:id="1503860694">
      <w:bodyDiv w:val="1"/>
      <w:marLeft w:val="0"/>
      <w:marRight w:val="0"/>
      <w:marTop w:val="0"/>
      <w:marBottom w:val="0"/>
      <w:divBdr>
        <w:top w:val="none" w:sz="0" w:space="0" w:color="auto"/>
        <w:left w:val="none" w:sz="0" w:space="0" w:color="auto"/>
        <w:bottom w:val="none" w:sz="0" w:space="0" w:color="auto"/>
        <w:right w:val="none" w:sz="0" w:space="0" w:color="auto"/>
      </w:divBdr>
    </w:div>
    <w:div w:id="1504273777">
      <w:bodyDiv w:val="1"/>
      <w:marLeft w:val="0"/>
      <w:marRight w:val="0"/>
      <w:marTop w:val="0"/>
      <w:marBottom w:val="0"/>
      <w:divBdr>
        <w:top w:val="none" w:sz="0" w:space="0" w:color="auto"/>
        <w:left w:val="none" w:sz="0" w:space="0" w:color="auto"/>
        <w:bottom w:val="none" w:sz="0" w:space="0" w:color="auto"/>
        <w:right w:val="none" w:sz="0" w:space="0" w:color="auto"/>
      </w:divBdr>
    </w:div>
    <w:div w:id="1513035894">
      <w:bodyDiv w:val="1"/>
      <w:marLeft w:val="0"/>
      <w:marRight w:val="0"/>
      <w:marTop w:val="0"/>
      <w:marBottom w:val="0"/>
      <w:divBdr>
        <w:top w:val="none" w:sz="0" w:space="0" w:color="auto"/>
        <w:left w:val="none" w:sz="0" w:space="0" w:color="auto"/>
        <w:bottom w:val="none" w:sz="0" w:space="0" w:color="auto"/>
        <w:right w:val="none" w:sz="0" w:space="0" w:color="auto"/>
      </w:divBdr>
    </w:div>
    <w:div w:id="1513908680">
      <w:bodyDiv w:val="1"/>
      <w:marLeft w:val="0"/>
      <w:marRight w:val="0"/>
      <w:marTop w:val="0"/>
      <w:marBottom w:val="0"/>
      <w:divBdr>
        <w:top w:val="none" w:sz="0" w:space="0" w:color="auto"/>
        <w:left w:val="none" w:sz="0" w:space="0" w:color="auto"/>
        <w:bottom w:val="none" w:sz="0" w:space="0" w:color="auto"/>
        <w:right w:val="none" w:sz="0" w:space="0" w:color="auto"/>
      </w:divBdr>
    </w:div>
    <w:div w:id="1518805869">
      <w:bodyDiv w:val="1"/>
      <w:marLeft w:val="0"/>
      <w:marRight w:val="0"/>
      <w:marTop w:val="0"/>
      <w:marBottom w:val="0"/>
      <w:divBdr>
        <w:top w:val="none" w:sz="0" w:space="0" w:color="auto"/>
        <w:left w:val="none" w:sz="0" w:space="0" w:color="auto"/>
        <w:bottom w:val="none" w:sz="0" w:space="0" w:color="auto"/>
        <w:right w:val="none" w:sz="0" w:space="0" w:color="auto"/>
      </w:divBdr>
    </w:div>
    <w:div w:id="1519857429">
      <w:bodyDiv w:val="1"/>
      <w:marLeft w:val="0"/>
      <w:marRight w:val="0"/>
      <w:marTop w:val="0"/>
      <w:marBottom w:val="0"/>
      <w:divBdr>
        <w:top w:val="none" w:sz="0" w:space="0" w:color="auto"/>
        <w:left w:val="none" w:sz="0" w:space="0" w:color="auto"/>
        <w:bottom w:val="none" w:sz="0" w:space="0" w:color="auto"/>
        <w:right w:val="none" w:sz="0" w:space="0" w:color="auto"/>
      </w:divBdr>
    </w:div>
    <w:div w:id="1522432966">
      <w:bodyDiv w:val="1"/>
      <w:marLeft w:val="0"/>
      <w:marRight w:val="0"/>
      <w:marTop w:val="0"/>
      <w:marBottom w:val="0"/>
      <w:divBdr>
        <w:top w:val="none" w:sz="0" w:space="0" w:color="auto"/>
        <w:left w:val="none" w:sz="0" w:space="0" w:color="auto"/>
        <w:bottom w:val="none" w:sz="0" w:space="0" w:color="auto"/>
        <w:right w:val="none" w:sz="0" w:space="0" w:color="auto"/>
      </w:divBdr>
    </w:div>
    <w:div w:id="1524317138">
      <w:bodyDiv w:val="1"/>
      <w:marLeft w:val="0"/>
      <w:marRight w:val="0"/>
      <w:marTop w:val="0"/>
      <w:marBottom w:val="0"/>
      <w:divBdr>
        <w:top w:val="none" w:sz="0" w:space="0" w:color="auto"/>
        <w:left w:val="none" w:sz="0" w:space="0" w:color="auto"/>
        <w:bottom w:val="none" w:sz="0" w:space="0" w:color="auto"/>
        <w:right w:val="none" w:sz="0" w:space="0" w:color="auto"/>
      </w:divBdr>
    </w:div>
    <w:div w:id="1524633118">
      <w:bodyDiv w:val="1"/>
      <w:marLeft w:val="0"/>
      <w:marRight w:val="0"/>
      <w:marTop w:val="0"/>
      <w:marBottom w:val="0"/>
      <w:divBdr>
        <w:top w:val="none" w:sz="0" w:space="0" w:color="auto"/>
        <w:left w:val="none" w:sz="0" w:space="0" w:color="auto"/>
        <w:bottom w:val="none" w:sz="0" w:space="0" w:color="auto"/>
        <w:right w:val="none" w:sz="0" w:space="0" w:color="auto"/>
      </w:divBdr>
    </w:div>
    <w:div w:id="1529293507">
      <w:bodyDiv w:val="1"/>
      <w:marLeft w:val="0"/>
      <w:marRight w:val="0"/>
      <w:marTop w:val="0"/>
      <w:marBottom w:val="0"/>
      <w:divBdr>
        <w:top w:val="none" w:sz="0" w:space="0" w:color="auto"/>
        <w:left w:val="none" w:sz="0" w:space="0" w:color="auto"/>
        <w:bottom w:val="none" w:sz="0" w:space="0" w:color="auto"/>
        <w:right w:val="none" w:sz="0" w:space="0" w:color="auto"/>
      </w:divBdr>
    </w:div>
    <w:div w:id="1529682334">
      <w:bodyDiv w:val="1"/>
      <w:marLeft w:val="0"/>
      <w:marRight w:val="0"/>
      <w:marTop w:val="0"/>
      <w:marBottom w:val="0"/>
      <w:divBdr>
        <w:top w:val="none" w:sz="0" w:space="0" w:color="auto"/>
        <w:left w:val="none" w:sz="0" w:space="0" w:color="auto"/>
        <w:bottom w:val="none" w:sz="0" w:space="0" w:color="auto"/>
        <w:right w:val="none" w:sz="0" w:space="0" w:color="auto"/>
      </w:divBdr>
    </w:div>
    <w:div w:id="1537546741">
      <w:bodyDiv w:val="1"/>
      <w:marLeft w:val="0"/>
      <w:marRight w:val="0"/>
      <w:marTop w:val="0"/>
      <w:marBottom w:val="0"/>
      <w:divBdr>
        <w:top w:val="none" w:sz="0" w:space="0" w:color="auto"/>
        <w:left w:val="none" w:sz="0" w:space="0" w:color="auto"/>
        <w:bottom w:val="none" w:sz="0" w:space="0" w:color="auto"/>
        <w:right w:val="none" w:sz="0" w:space="0" w:color="auto"/>
      </w:divBdr>
    </w:div>
    <w:div w:id="1539393280">
      <w:bodyDiv w:val="1"/>
      <w:marLeft w:val="0"/>
      <w:marRight w:val="0"/>
      <w:marTop w:val="0"/>
      <w:marBottom w:val="0"/>
      <w:divBdr>
        <w:top w:val="none" w:sz="0" w:space="0" w:color="auto"/>
        <w:left w:val="none" w:sz="0" w:space="0" w:color="auto"/>
        <w:bottom w:val="none" w:sz="0" w:space="0" w:color="auto"/>
        <w:right w:val="none" w:sz="0" w:space="0" w:color="auto"/>
      </w:divBdr>
    </w:div>
    <w:div w:id="1539777244">
      <w:bodyDiv w:val="1"/>
      <w:marLeft w:val="0"/>
      <w:marRight w:val="0"/>
      <w:marTop w:val="0"/>
      <w:marBottom w:val="0"/>
      <w:divBdr>
        <w:top w:val="none" w:sz="0" w:space="0" w:color="auto"/>
        <w:left w:val="none" w:sz="0" w:space="0" w:color="auto"/>
        <w:bottom w:val="none" w:sz="0" w:space="0" w:color="auto"/>
        <w:right w:val="none" w:sz="0" w:space="0" w:color="auto"/>
      </w:divBdr>
    </w:div>
    <w:div w:id="1555460127">
      <w:bodyDiv w:val="1"/>
      <w:marLeft w:val="0"/>
      <w:marRight w:val="0"/>
      <w:marTop w:val="0"/>
      <w:marBottom w:val="0"/>
      <w:divBdr>
        <w:top w:val="none" w:sz="0" w:space="0" w:color="auto"/>
        <w:left w:val="none" w:sz="0" w:space="0" w:color="auto"/>
        <w:bottom w:val="none" w:sz="0" w:space="0" w:color="auto"/>
        <w:right w:val="none" w:sz="0" w:space="0" w:color="auto"/>
      </w:divBdr>
    </w:div>
    <w:div w:id="1556358742">
      <w:bodyDiv w:val="1"/>
      <w:marLeft w:val="0"/>
      <w:marRight w:val="0"/>
      <w:marTop w:val="0"/>
      <w:marBottom w:val="0"/>
      <w:divBdr>
        <w:top w:val="none" w:sz="0" w:space="0" w:color="auto"/>
        <w:left w:val="none" w:sz="0" w:space="0" w:color="auto"/>
        <w:bottom w:val="none" w:sz="0" w:space="0" w:color="auto"/>
        <w:right w:val="none" w:sz="0" w:space="0" w:color="auto"/>
      </w:divBdr>
    </w:div>
    <w:div w:id="1558667144">
      <w:bodyDiv w:val="1"/>
      <w:marLeft w:val="0"/>
      <w:marRight w:val="0"/>
      <w:marTop w:val="0"/>
      <w:marBottom w:val="0"/>
      <w:divBdr>
        <w:top w:val="none" w:sz="0" w:space="0" w:color="auto"/>
        <w:left w:val="none" w:sz="0" w:space="0" w:color="auto"/>
        <w:bottom w:val="none" w:sz="0" w:space="0" w:color="auto"/>
        <w:right w:val="none" w:sz="0" w:space="0" w:color="auto"/>
      </w:divBdr>
    </w:div>
    <w:div w:id="1561552005">
      <w:bodyDiv w:val="1"/>
      <w:marLeft w:val="0"/>
      <w:marRight w:val="0"/>
      <w:marTop w:val="0"/>
      <w:marBottom w:val="0"/>
      <w:divBdr>
        <w:top w:val="none" w:sz="0" w:space="0" w:color="auto"/>
        <w:left w:val="none" w:sz="0" w:space="0" w:color="auto"/>
        <w:bottom w:val="none" w:sz="0" w:space="0" w:color="auto"/>
        <w:right w:val="none" w:sz="0" w:space="0" w:color="auto"/>
      </w:divBdr>
    </w:div>
    <w:div w:id="1565021699">
      <w:bodyDiv w:val="1"/>
      <w:marLeft w:val="0"/>
      <w:marRight w:val="0"/>
      <w:marTop w:val="0"/>
      <w:marBottom w:val="0"/>
      <w:divBdr>
        <w:top w:val="none" w:sz="0" w:space="0" w:color="auto"/>
        <w:left w:val="none" w:sz="0" w:space="0" w:color="auto"/>
        <w:bottom w:val="none" w:sz="0" w:space="0" w:color="auto"/>
        <w:right w:val="none" w:sz="0" w:space="0" w:color="auto"/>
      </w:divBdr>
    </w:div>
    <w:div w:id="1571302714">
      <w:bodyDiv w:val="1"/>
      <w:marLeft w:val="0"/>
      <w:marRight w:val="0"/>
      <w:marTop w:val="0"/>
      <w:marBottom w:val="0"/>
      <w:divBdr>
        <w:top w:val="none" w:sz="0" w:space="0" w:color="auto"/>
        <w:left w:val="none" w:sz="0" w:space="0" w:color="auto"/>
        <w:bottom w:val="none" w:sz="0" w:space="0" w:color="auto"/>
        <w:right w:val="none" w:sz="0" w:space="0" w:color="auto"/>
      </w:divBdr>
    </w:div>
    <w:div w:id="1574966418">
      <w:bodyDiv w:val="1"/>
      <w:marLeft w:val="0"/>
      <w:marRight w:val="0"/>
      <w:marTop w:val="0"/>
      <w:marBottom w:val="0"/>
      <w:divBdr>
        <w:top w:val="none" w:sz="0" w:space="0" w:color="auto"/>
        <w:left w:val="none" w:sz="0" w:space="0" w:color="auto"/>
        <w:bottom w:val="none" w:sz="0" w:space="0" w:color="auto"/>
        <w:right w:val="none" w:sz="0" w:space="0" w:color="auto"/>
      </w:divBdr>
    </w:div>
    <w:div w:id="1579559600">
      <w:bodyDiv w:val="1"/>
      <w:marLeft w:val="0"/>
      <w:marRight w:val="0"/>
      <w:marTop w:val="0"/>
      <w:marBottom w:val="0"/>
      <w:divBdr>
        <w:top w:val="none" w:sz="0" w:space="0" w:color="auto"/>
        <w:left w:val="none" w:sz="0" w:space="0" w:color="auto"/>
        <w:bottom w:val="none" w:sz="0" w:space="0" w:color="auto"/>
        <w:right w:val="none" w:sz="0" w:space="0" w:color="auto"/>
      </w:divBdr>
    </w:div>
    <w:div w:id="1579632248">
      <w:bodyDiv w:val="1"/>
      <w:marLeft w:val="0"/>
      <w:marRight w:val="0"/>
      <w:marTop w:val="0"/>
      <w:marBottom w:val="0"/>
      <w:divBdr>
        <w:top w:val="none" w:sz="0" w:space="0" w:color="auto"/>
        <w:left w:val="none" w:sz="0" w:space="0" w:color="auto"/>
        <w:bottom w:val="none" w:sz="0" w:space="0" w:color="auto"/>
        <w:right w:val="none" w:sz="0" w:space="0" w:color="auto"/>
      </w:divBdr>
    </w:div>
    <w:div w:id="1580600381">
      <w:bodyDiv w:val="1"/>
      <w:marLeft w:val="0"/>
      <w:marRight w:val="0"/>
      <w:marTop w:val="0"/>
      <w:marBottom w:val="0"/>
      <w:divBdr>
        <w:top w:val="none" w:sz="0" w:space="0" w:color="auto"/>
        <w:left w:val="none" w:sz="0" w:space="0" w:color="auto"/>
        <w:bottom w:val="none" w:sz="0" w:space="0" w:color="auto"/>
        <w:right w:val="none" w:sz="0" w:space="0" w:color="auto"/>
      </w:divBdr>
    </w:div>
    <w:div w:id="1581671689">
      <w:bodyDiv w:val="1"/>
      <w:marLeft w:val="0"/>
      <w:marRight w:val="0"/>
      <w:marTop w:val="0"/>
      <w:marBottom w:val="0"/>
      <w:divBdr>
        <w:top w:val="none" w:sz="0" w:space="0" w:color="auto"/>
        <w:left w:val="none" w:sz="0" w:space="0" w:color="auto"/>
        <w:bottom w:val="none" w:sz="0" w:space="0" w:color="auto"/>
        <w:right w:val="none" w:sz="0" w:space="0" w:color="auto"/>
      </w:divBdr>
    </w:div>
    <w:div w:id="1582986448">
      <w:bodyDiv w:val="1"/>
      <w:marLeft w:val="0"/>
      <w:marRight w:val="0"/>
      <w:marTop w:val="0"/>
      <w:marBottom w:val="0"/>
      <w:divBdr>
        <w:top w:val="none" w:sz="0" w:space="0" w:color="auto"/>
        <w:left w:val="none" w:sz="0" w:space="0" w:color="auto"/>
        <w:bottom w:val="none" w:sz="0" w:space="0" w:color="auto"/>
        <w:right w:val="none" w:sz="0" w:space="0" w:color="auto"/>
      </w:divBdr>
    </w:div>
    <w:div w:id="1583566778">
      <w:bodyDiv w:val="1"/>
      <w:marLeft w:val="0"/>
      <w:marRight w:val="0"/>
      <w:marTop w:val="0"/>
      <w:marBottom w:val="0"/>
      <w:divBdr>
        <w:top w:val="none" w:sz="0" w:space="0" w:color="auto"/>
        <w:left w:val="none" w:sz="0" w:space="0" w:color="auto"/>
        <w:bottom w:val="none" w:sz="0" w:space="0" w:color="auto"/>
        <w:right w:val="none" w:sz="0" w:space="0" w:color="auto"/>
      </w:divBdr>
    </w:div>
    <w:div w:id="1584148218">
      <w:bodyDiv w:val="1"/>
      <w:marLeft w:val="0"/>
      <w:marRight w:val="0"/>
      <w:marTop w:val="0"/>
      <w:marBottom w:val="0"/>
      <w:divBdr>
        <w:top w:val="none" w:sz="0" w:space="0" w:color="auto"/>
        <w:left w:val="none" w:sz="0" w:space="0" w:color="auto"/>
        <w:bottom w:val="none" w:sz="0" w:space="0" w:color="auto"/>
        <w:right w:val="none" w:sz="0" w:space="0" w:color="auto"/>
      </w:divBdr>
    </w:div>
    <w:div w:id="1587231152">
      <w:bodyDiv w:val="1"/>
      <w:marLeft w:val="0"/>
      <w:marRight w:val="0"/>
      <w:marTop w:val="0"/>
      <w:marBottom w:val="0"/>
      <w:divBdr>
        <w:top w:val="none" w:sz="0" w:space="0" w:color="auto"/>
        <w:left w:val="none" w:sz="0" w:space="0" w:color="auto"/>
        <w:bottom w:val="none" w:sz="0" w:space="0" w:color="auto"/>
        <w:right w:val="none" w:sz="0" w:space="0" w:color="auto"/>
      </w:divBdr>
    </w:div>
    <w:div w:id="1588071986">
      <w:bodyDiv w:val="1"/>
      <w:marLeft w:val="0"/>
      <w:marRight w:val="0"/>
      <w:marTop w:val="0"/>
      <w:marBottom w:val="0"/>
      <w:divBdr>
        <w:top w:val="none" w:sz="0" w:space="0" w:color="auto"/>
        <w:left w:val="none" w:sz="0" w:space="0" w:color="auto"/>
        <w:bottom w:val="none" w:sz="0" w:space="0" w:color="auto"/>
        <w:right w:val="none" w:sz="0" w:space="0" w:color="auto"/>
      </w:divBdr>
    </w:div>
    <w:div w:id="1588806027">
      <w:bodyDiv w:val="1"/>
      <w:marLeft w:val="0"/>
      <w:marRight w:val="0"/>
      <w:marTop w:val="0"/>
      <w:marBottom w:val="0"/>
      <w:divBdr>
        <w:top w:val="none" w:sz="0" w:space="0" w:color="auto"/>
        <w:left w:val="none" w:sz="0" w:space="0" w:color="auto"/>
        <w:bottom w:val="none" w:sz="0" w:space="0" w:color="auto"/>
        <w:right w:val="none" w:sz="0" w:space="0" w:color="auto"/>
      </w:divBdr>
    </w:div>
    <w:div w:id="1589656345">
      <w:bodyDiv w:val="1"/>
      <w:marLeft w:val="0"/>
      <w:marRight w:val="0"/>
      <w:marTop w:val="0"/>
      <w:marBottom w:val="0"/>
      <w:divBdr>
        <w:top w:val="none" w:sz="0" w:space="0" w:color="auto"/>
        <w:left w:val="none" w:sz="0" w:space="0" w:color="auto"/>
        <w:bottom w:val="none" w:sz="0" w:space="0" w:color="auto"/>
        <w:right w:val="none" w:sz="0" w:space="0" w:color="auto"/>
      </w:divBdr>
    </w:div>
    <w:div w:id="1594317678">
      <w:bodyDiv w:val="1"/>
      <w:marLeft w:val="0"/>
      <w:marRight w:val="0"/>
      <w:marTop w:val="0"/>
      <w:marBottom w:val="0"/>
      <w:divBdr>
        <w:top w:val="none" w:sz="0" w:space="0" w:color="auto"/>
        <w:left w:val="none" w:sz="0" w:space="0" w:color="auto"/>
        <w:bottom w:val="none" w:sz="0" w:space="0" w:color="auto"/>
        <w:right w:val="none" w:sz="0" w:space="0" w:color="auto"/>
      </w:divBdr>
    </w:div>
    <w:div w:id="1594581583">
      <w:bodyDiv w:val="1"/>
      <w:marLeft w:val="0"/>
      <w:marRight w:val="0"/>
      <w:marTop w:val="0"/>
      <w:marBottom w:val="0"/>
      <w:divBdr>
        <w:top w:val="none" w:sz="0" w:space="0" w:color="auto"/>
        <w:left w:val="none" w:sz="0" w:space="0" w:color="auto"/>
        <w:bottom w:val="none" w:sz="0" w:space="0" w:color="auto"/>
        <w:right w:val="none" w:sz="0" w:space="0" w:color="auto"/>
      </w:divBdr>
    </w:div>
    <w:div w:id="1595090022">
      <w:bodyDiv w:val="1"/>
      <w:marLeft w:val="0"/>
      <w:marRight w:val="0"/>
      <w:marTop w:val="0"/>
      <w:marBottom w:val="0"/>
      <w:divBdr>
        <w:top w:val="none" w:sz="0" w:space="0" w:color="auto"/>
        <w:left w:val="none" w:sz="0" w:space="0" w:color="auto"/>
        <w:bottom w:val="none" w:sz="0" w:space="0" w:color="auto"/>
        <w:right w:val="none" w:sz="0" w:space="0" w:color="auto"/>
      </w:divBdr>
    </w:div>
    <w:div w:id="1599950977">
      <w:bodyDiv w:val="1"/>
      <w:marLeft w:val="0"/>
      <w:marRight w:val="0"/>
      <w:marTop w:val="0"/>
      <w:marBottom w:val="0"/>
      <w:divBdr>
        <w:top w:val="none" w:sz="0" w:space="0" w:color="auto"/>
        <w:left w:val="none" w:sz="0" w:space="0" w:color="auto"/>
        <w:bottom w:val="none" w:sz="0" w:space="0" w:color="auto"/>
        <w:right w:val="none" w:sz="0" w:space="0" w:color="auto"/>
      </w:divBdr>
    </w:div>
    <w:div w:id="1606619079">
      <w:bodyDiv w:val="1"/>
      <w:marLeft w:val="0"/>
      <w:marRight w:val="0"/>
      <w:marTop w:val="0"/>
      <w:marBottom w:val="0"/>
      <w:divBdr>
        <w:top w:val="none" w:sz="0" w:space="0" w:color="auto"/>
        <w:left w:val="none" w:sz="0" w:space="0" w:color="auto"/>
        <w:bottom w:val="none" w:sz="0" w:space="0" w:color="auto"/>
        <w:right w:val="none" w:sz="0" w:space="0" w:color="auto"/>
      </w:divBdr>
    </w:div>
    <w:div w:id="1607230476">
      <w:bodyDiv w:val="1"/>
      <w:marLeft w:val="0"/>
      <w:marRight w:val="0"/>
      <w:marTop w:val="0"/>
      <w:marBottom w:val="0"/>
      <w:divBdr>
        <w:top w:val="none" w:sz="0" w:space="0" w:color="auto"/>
        <w:left w:val="none" w:sz="0" w:space="0" w:color="auto"/>
        <w:bottom w:val="none" w:sz="0" w:space="0" w:color="auto"/>
        <w:right w:val="none" w:sz="0" w:space="0" w:color="auto"/>
      </w:divBdr>
    </w:div>
    <w:div w:id="1608779161">
      <w:bodyDiv w:val="1"/>
      <w:marLeft w:val="0"/>
      <w:marRight w:val="0"/>
      <w:marTop w:val="0"/>
      <w:marBottom w:val="0"/>
      <w:divBdr>
        <w:top w:val="none" w:sz="0" w:space="0" w:color="auto"/>
        <w:left w:val="none" w:sz="0" w:space="0" w:color="auto"/>
        <w:bottom w:val="none" w:sz="0" w:space="0" w:color="auto"/>
        <w:right w:val="none" w:sz="0" w:space="0" w:color="auto"/>
      </w:divBdr>
    </w:div>
    <w:div w:id="1615553635">
      <w:bodyDiv w:val="1"/>
      <w:marLeft w:val="0"/>
      <w:marRight w:val="0"/>
      <w:marTop w:val="0"/>
      <w:marBottom w:val="0"/>
      <w:divBdr>
        <w:top w:val="none" w:sz="0" w:space="0" w:color="auto"/>
        <w:left w:val="none" w:sz="0" w:space="0" w:color="auto"/>
        <w:bottom w:val="none" w:sz="0" w:space="0" w:color="auto"/>
        <w:right w:val="none" w:sz="0" w:space="0" w:color="auto"/>
      </w:divBdr>
    </w:div>
    <w:div w:id="1619992898">
      <w:bodyDiv w:val="1"/>
      <w:marLeft w:val="0"/>
      <w:marRight w:val="0"/>
      <w:marTop w:val="0"/>
      <w:marBottom w:val="0"/>
      <w:divBdr>
        <w:top w:val="none" w:sz="0" w:space="0" w:color="auto"/>
        <w:left w:val="none" w:sz="0" w:space="0" w:color="auto"/>
        <w:bottom w:val="none" w:sz="0" w:space="0" w:color="auto"/>
        <w:right w:val="none" w:sz="0" w:space="0" w:color="auto"/>
      </w:divBdr>
    </w:div>
    <w:div w:id="1623414860">
      <w:bodyDiv w:val="1"/>
      <w:marLeft w:val="0"/>
      <w:marRight w:val="0"/>
      <w:marTop w:val="0"/>
      <w:marBottom w:val="0"/>
      <w:divBdr>
        <w:top w:val="none" w:sz="0" w:space="0" w:color="auto"/>
        <w:left w:val="none" w:sz="0" w:space="0" w:color="auto"/>
        <w:bottom w:val="none" w:sz="0" w:space="0" w:color="auto"/>
        <w:right w:val="none" w:sz="0" w:space="0" w:color="auto"/>
      </w:divBdr>
    </w:div>
    <w:div w:id="1623459867">
      <w:bodyDiv w:val="1"/>
      <w:marLeft w:val="0"/>
      <w:marRight w:val="0"/>
      <w:marTop w:val="0"/>
      <w:marBottom w:val="0"/>
      <w:divBdr>
        <w:top w:val="none" w:sz="0" w:space="0" w:color="auto"/>
        <w:left w:val="none" w:sz="0" w:space="0" w:color="auto"/>
        <w:bottom w:val="none" w:sz="0" w:space="0" w:color="auto"/>
        <w:right w:val="none" w:sz="0" w:space="0" w:color="auto"/>
      </w:divBdr>
    </w:div>
    <w:div w:id="1625189041">
      <w:bodyDiv w:val="1"/>
      <w:marLeft w:val="0"/>
      <w:marRight w:val="0"/>
      <w:marTop w:val="0"/>
      <w:marBottom w:val="0"/>
      <w:divBdr>
        <w:top w:val="none" w:sz="0" w:space="0" w:color="auto"/>
        <w:left w:val="none" w:sz="0" w:space="0" w:color="auto"/>
        <w:bottom w:val="none" w:sz="0" w:space="0" w:color="auto"/>
        <w:right w:val="none" w:sz="0" w:space="0" w:color="auto"/>
      </w:divBdr>
    </w:div>
    <w:div w:id="1625192539">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7354119">
      <w:bodyDiv w:val="1"/>
      <w:marLeft w:val="0"/>
      <w:marRight w:val="0"/>
      <w:marTop w:val="0"/>
      <w:marBottom w:val="0"/>
      <w:divBdr>
        <w:top w:val="none" w:sz="0" w:space="0" w:color="auto"/>
        <w:left w:val="none" w:sz="0" w:space="0" w:color="auto"/>
        <w:bottom w:val="none" w:sz="0" w:space="0" w:color="auto"/>
        <w:right w:val="none" w:sz="0" w:space="0" w:color="auto"/>
      </w:divBdr>
    </w:div>
    <w:div w:id="1636911414">
      <w:bodyDiv w:val="1"/>
      <w:marLeft w:val="0"/>
      <w:marRight w:val="0"/>
      <w:marTop w:val="0"/>
      <w:marBottom w:val="0"/>
      <w:divBdr>
        <w:top w:val="none" w:sz="0" w:space="0" w:color="auto"/>
        <w:left w:val="none" w:sz="0" w:space="0" w:color="auto"/>
        <w:bottom w:val="none" w:sz="0" w:space="0" w:color="auto"/>
        <w:right w:val="none" w:sz="0" w:space="0" w:color="auto"/>
      </w:divBdr>
    </w:div>
    <w:div w:id="1640187841">
      <w:bodyDiv w:val="1"/>
      <w:marLeft w:val="0"/>
      <w:marRight w:val="0"/>
      <w:marTop w:val="0"/>
      <w:marBottom w:val="0"/>
      <w:divBdr>
        <w:top w:val="none" w:sz="0" w:space="0" w:color="auto"/>
        <w:left w:val="none" w:sz="0" w:space="0" w:color="auto"/>
        <w:bottom w:val="none" w:sz="0" w:space="0" w:color="auto"/>
        <w:right w:val="none" w:sz="0" w:space="0" w:color="auto"/>
      </w:divBdr>
    </w:div>
    <w:div w:id="1640263338">
      <w:bodyDiv w:val="1"/>
      <w:marLeft w:val="0"/>
      <w:marRight w:val="0"/>
      <w:marTop w:val="0"/>
      <w:marBottom w:val="0"/>
      <w:divBdr>
        <w:top w:val="none" w:sz="0" w:space="0" w:color="auto"/>
        <w:left w:val="none" w:sz="0" w:space="0" w:color="auto"/>
        <w:bottom w:val="none" w:sz="0" w:space="0" w:color="auto"/>
        <w:right w:val="none" w:sz="0" w:space="0" w:color="auto"/>
      </w:divBdr>
    </w:div>
    <w:div w:id="1640525475">
      <w:bodyDiv w:val="1"/>
      <w:marLeft w:val="0"/>
      <w:marRight w:val="0"/>
      <w:marTop w:val="0"/>
      <w:marBottom w:val="0"/>
      <w:divBdr>
        <w:top w:val="none" w:sz="0" w:space="0" w:color="auto"/>
        <w:left w:val="none" w:sz="0" w:space="0" w:color="auto"/>
        <w:bottom w:val="none" w:sz="0" w:space="0" w:color="auto"/>
        <w:right w:val="none" w:sz="0" w:space="0" w:color="auto"/>
      </w:divBdr>
    </w:div>
    <w:div w:id="1640962963">
      <w:bodyDiv w:val="1"/>
      <w:marLeft w:val="0"/>
      <w:marRight w:val="0"/>
      <w:marTop w:val="0"/>
      <w:marBottom w:val="0"/>
      <w:divBdr>
        <w:top w:val="none" w:sz="0" w:space="0" w:color="auto"/>
        <w:left w:val="none" w:sz="0" w:space="0" w:color="auto"/>
        <w:bottom w:val="none" w:sz="0" w:space="0" w:color="auto"/>
        <w:right w:val="none" w:sz="0" w:space="0" w:color="auto"/>
      </w:divBdr>
    </w:div>
    <w:div w:id="1643458160">
      <w:bodyDiv w:val="1"/>
      <w:marLeft w:val="0"/>
      <w:marRight w:val="0"/>
      <w:marTop w:val="0"/>
      <w:marBottom w:val="0"/>
      <w:divBdr>
        <w:top w:val="none" w:sz="0" w:space="0" w:color="auto"/>
        <w:left w:val="none" w:sz="0" w:space="0" w:color="auto"/>
        <w:bottom w:val="none" w:sz="0" w:space="0" w:color="auto"/>
        <w:right w:val="none" w:sz="0" w:space="0" w:color="auto"/>
      </w:divBdr>
    </w:div>
    <w:div w:id="1645044029">
      <w:bodyDiv w:val="1"/>
      <w:marLeft w:val="0"/>
      <w:marRight w:val="0"/>
      <w:marTop w:val="0"/>
      <w:marBottom w:val="0"/>
      <w:divBdr>
        <w:top w:val="none" w:sz="0" w:space="0" w:color="auto"/>
        <w:left w:val="none" w:sz="0" w:space="0" w:color="auto"/>
        <w:bottom w:val="none" w:sz="0" w:space="0" w:color="auto"/>
        <w:right w:val="none" w:sz="0" w:space="0" w:color="auto"/>
      </w:divBdr>
    </w:div>
    <w:div w:id="1646545223">
      <w:bodyDiv w:val="1"/>
      <w:marLeft w:val="0"/>
      <w:marRight w:val="0"/>
      <w:marTop w:val="0"/>
      <w:marBottom w:val="0"/>
      <w:divBdr>
        <w:top w:val="none" w:sz="0" w:space="0" w:color="auto"/>
        <w:left w:val="none" w:sz="0" w:space="0" w:color="auto"/>
        <w:bottom w:val="none" w:sz="0" w:space="0" w:color="auto"/>
        <w:right w:val="none" w:sz="0" w:space="0" w:color="auto"/>
      </w:divBdr>
    </w:div>
    <w:div w:id="1646735263">
      <w:bodyDiv w:val="1"/>
      <w:marLeft w:val="0"/>
      <w:marRight w:val="0"/>
      <w:marTop w:val="0"/>
      <w:marBottom w:val="0"/>
      <w:divBdr>
        <w:top w:val="none" w:sz="0" w:space="0" w:color="auto"/>
        <w:left w:val="none" w:sz="0" w:space="0" w:color="auto"/>
        <w:bottom w:val="none" w:sz="0" w:space="0" w:color="auto"/>
        <w:right w:val="none" w:sz="0" w:space="0" w:color="auto"/>
      </w:divBdr>
    </w:div>
    <w:div w:id="1647389812">
      <w:bodyDiv w:val="1"/>
      <w:marLeft w:val="0"/>
      <w:marRight w:val="0"/>
      <w:marTop w:val="0"/>
      <w:marBottom w:val="0"/>
      <w:divBdr>
        <w:top w:val="none" w:sz="0" w:space="0" w:color="auto"/>
        <w:left w:val="none" w:sz="0" w:space="0" w:color="auto"/>
        <w:bottom w:val="none" w:sz="0" w:space="0" w:color="auto"/>
        <w:right w:val="none" w:sz="0" w:space="0" w:color="auto"/>
      </w:divBdr>
    </w:div>
    <w:div w:id="1648244251">
      <w:bodyDiv w:val="1"/>
      <w:marLeft w:val="0"/>
      <w:marRight w:val="0"/>
      <w:marTop w:val="0"/>
      <w:marBottom w:val="0"/>
      <w:divBdr>
        <w:top w:val="none" w:sz="0" w:space="0" w:color="auto"/>
        <w:left w:val="none" w:sz="0" w:space="0" w:color="auto"/>
        <w:bottom w:val="none" w:sz="0" w:space="0" w:color="auto"/>
        <w:right w:val="none" w:sz="0" w:space="0" w:color="auto"/>
      </w:divBdr>
    </w:div>
    <w:div w:id="1652758450">
      <w:bodyDiv w:val="1"/>
      <w:marLeft w:val="0"/>
      <w:marRight w:val="0"/>
      <w:marTop w:val="0"/>
      <w:marBottom w:val="0"/>
      <w:divBdr>
        <w:top w:val="none" w:sz="0" w:space="0" w:color="auto"/>
        <w:left w:val="none" w:sz="0" w:space="0" w:color="auto"/>
        <w:bottom w:val="none" w:sz="0" w:space="0" w:color="auto"/>
        <w:right w:val="none" w:sz="0" w:space="0" w:color="auto"/>
      </w:divBdr>
    </w:div>
    <w:div w:id="1653026816">
      <w:bodyDiv w:val="1"/>
      <w:marLeft w:val="0"/>
      <w:marRight w:val="0"/>
      <w:marTop w:val="0"/>
      <w:marBottom w:val="0"/>
      <w:divBdr>
        <w:top w:val="none" w:sz="0" w:space="0" w:color="auto"/>
        <w:left w:val="none" w:sz="0" w:space="0" w:color="auto"/>
        <w:bottom w:val="none" w:sz="0" w:space="0" w:color="auto"/>
        <w:right w:val="none" w:sz="0" w:space="0" w:color="auto"/>
      </w:divBdr>
    </w:div>
    <w:div w:id="1657219224">
      <w:bodyDiv w:val="1"/>
      <w:marLeft w:val="0"/>
      <w:marRight w:val="0"/>
      <w:marTop w:val="0"/>
      <w:marBottom w:val="0"/>
      <w:divBdr>
        <w:top w:val="none" w:sz="0" w:space="0" w:color="auto"/>
        <w:left w:val="none" w:sz="0" w:space="0" w:color="auto"/>
        <w:bottom w:val="none" w:sz="0" w:space="0" w:color="auto"/>
        <w:right w:val="none" w:sz="0" w:space="0" w:color="auto"/>
      </w:divBdr>
    </w:div>
    <w:div w:id="1663193911">
      <w:bodyDiv w:val="1"/>
      <w:marLeft w:val="0"/>
      <w:marRight w:val="0"/>
      <w:marTop w:val="0"/>
      <w:marBottom w:val="0"/>
      <w:divBdr>
        <w:top w:val="none" w:sz="0" w:space="0" w:color="auto"/>
        <w:left w:val="none" w:sz="0" w:space="0" w:color="auto"/>
        <w:bottom w:val="none" w:sz="0" w:space="0" w:color="auto"/>
        <w:right w:val="none" w:sz="0" w:space="0" w:color="auto"/>
      </w:divBdr>
    </w:div>
    <w:div w:id="1664551800">
      <w:bodyDiv w:val="1"/>
      <w:marLeft w:val="0"/>
      <w:marRight w:val="0"/>
      <w:marTop w:val="0"/>
      <w:marBottom w:val="0"/>
      <w:divBdr>
        <w:top w:val="none" w:sz="0" w:space="0" w:color="auto"/>
        <w:left w:val="none" w:sz="0" w:space="0" w:color="auto"/>
        <w:bottom w:val="none" w:sz="0" w:space="0" w:color="auto"/>
        <w:right w:val="none" w:sz="0" w:space="0" w:color="auto"/>
      </w:divBdr>
    </w:div>
    <w:div w:id="1666778993">
      <w:bodyDiv w:val="1"/>
      <w:marLeft w:val="0"/>
      <w:marRight w:val="0"/>
      <w:marTop w:val="0"/>
      <w:marBottom w:val="0"/>
      <w:divBdr>
        <w:top w:val="none" w:sz="0" w:space="0" w:color="auto"/>
        <w:left w:val="none" w:sz="0" w:space="0" w:color="auto"/>
        <w:bottom w:val="none" w:sz="0" w:space="0" w:color="auto"/>
        <w:right w:val="none" w:sz="0" w:space="0" w:color="auto"/>
      </w:divBdr>
    </w:div>
    <w:div w:id="1669938049">
      <w:bodyDiv w:val="1"/>
      <w:marLeft w:val="0"/>
      <w:marRight w:val="0"/>
      <w:marTop w:val="0"/>
      <w:marBottom w:val="0"/>
      <w:divBdr>
        <w:top w:val="none" w:sz="0" w:space="0" w:color="auto"/>
        <w:left w:val="none" w:sz="0" w:space="0" w:color="auto"/>
        <w:bottom w:val="none" w:sz="0" w:space="0" w:color="auto"/>
        <w:right w:val="none" w:sz="0" w:space="0" w:color="auto"/>
      </w:divBdr>
    </w:div>
    <w:div w:id="1677996201">
      <w:bodyDiv w:val="1"/>
      <w:marLeft w:val="0"/>
      <w:marRight w:val="0"/>
      <w:marTop w:val="0"/>
      <w:marBottom w:val="0"/>
      <w:divBdr>
        <w:top w:val="none" w:sz="0" w:space="0" w:color="auto"/>
        <w:left w:val="none" w:sz="0" w:space="0" w:color="auto"/>
        <w:bottom w:val="none" w:sz="0" w:space="0" w:color="auto"/>
        <w:right w:val="none" w:sz="0" w:space="0" w:color="auto"/>
      </w:divBdr>
    </w:div>
    <w:div w:id="1684284515">
      <w:bodyDiv w:val="1"/>
      <w:marLeft w:val="0"/>
      <w:marRight w:val="0"/>
      <w:marTop w:val="0"/>
      <w:marBottom w:val="0"/>
      <w:divBdr>
        <w:top w:val="none" w:sz="0" w:space="0" w:color="auto"/>
        <w:left w:val="none" w:sz="0" w:space="0" w:color="auto"/>
        <w:bottom w:val="none" w:sz="0" w:space="0" w:color="auto"/>
        <w:right w:val="none" w:sz="0" w:space="0" w:color="auto"/>
      </w:divBdr>
    </w:div>
    <w:div w:id="1687905749">
      <w:bodyDiv w:val="1"/>
      <w:marLeft w:val="0"/>
      <w:marRight w:val="0"/>
      <w:marTop w:val="0"/>
      <w:marBottom w:val="0"/>
      <w:divBdr>
        <w:top w:val="none" w:sz="0" w:space="0" w:color="auto"/>
        <w:left w:val="none" w:sz="0" w:space="0" w:color="auto"/>
        <w:bottom w:val="none" w:sz="0" w:space="0" w:color="auto"/>
        <w:right w:val="none" w:sz="0" w:space="0" w:color="auto"/>
      </w:divBdr>
    </w:div>
    <w:div w:id="1688408467">
      <w:bodyDiv w:val="1"/>
      <w:marLeft w:val="0"/>
      <w:marRight w:val="0"/>
      <w:marTop w:val="0"/>
      <w:marBottom w:val="0"/>
      <w:divBdr>
        <w:top w:val="none" w:sz="0" w:space="0" w:color="auto"/>
        <w:left w:val="none" w:sz="0" w:space="0" w:color="auto"/>
        <w:bottom w:val="none" w:sz="0" w:space="0" w:color="auto"/>
        <w:right w:val="none" w:sz="0" w:space="0" w:color="auto"/>
      </w:divBdr>
    </w:div>
    <w:div w:id="1692610460">
      <w:bodyDiv w:val="1"/>
      <w:marLeft w:val="0"/>
      <w:marRight w:val="0"/>
      <w:marTop w:val="0"/>
      <w:marBottom w:val="0"/>
      <w:divBdr>
        <w:top w:val="none" w:sz="0" w:space="0" w:color="auto"/>
        <w:left w:val="none" w:sz="0" w:space="0" w:color="auto"/>
        <w:bottom w:val="none" w:sz="0" w:space="0" w:color="auto"/>
        <w:right w:val="none" w:sz="0" w:space="0" w:color="auto"/>
      </w:divBdr>
    </w:div>
    <w:div w:id="1696685566">
      <w:bodyDiv w:val="1"/>
      <w:marLeft w:val="0"/>
      <w:marRight w:val="0"/>
      <w:marTop w:val="0"/>
      <w:marBottom w:val="0"/>
      <w:divBdr>
        <w:top w:val="none" w:sz="0" w:space="0" w:color="auto"/>
        <w:left w:val="none" w:sz="0" w:space="0" w:color="auto"/>
        <w:bottom w:val="none" w:sz="0" w:space="0" w:color="auto"/>
        <w:right w:val="none" w:sz="0" w:space="0" w:color="auto"/>
      </w:divBdr>
    </w:div>
    <w:div w:id="1698508668">
      <w:bodyDiv w:val="1"/>
      <w:marLeft w:val="0"/>
      <w:marRight w:val="0"/>
      <w:marTop w:val="0"/>
      <w:marBottom w:val="0"/>
      <w:divBdr>
        <w:top w:val="none" w:sz="0" w:space="0" w:color="auto"/>
        <w:left w:val="none" w:sz="0" w:space="0" w:color="auto"/>
        <w:bottom w:val="none" w:sz="0" w:space="0" w:color="auto"/>
        <w:right w:val="none" w:sz="0" w:space="0" w:color="auto"/>
      </w:divBdr>
    </w:div>
    <w:div w:id="1705711132">
      <w:bodyDiv w:val="1"/>
      <w:marLeft w:val="0"/>
      <w:marRight w:val="0"/>
      <w:marTop w:val="0"/>
      <w:marBottom w:val="0"/>
      <w:divBdr>
        <w:top w:val="none" w:sz="0" w:space="0" w:color="auto"/>
        <w:left w:val="none" w:sz="0" w:space="0" w:color="auto"/>
        <w:bottom w:val="none" w:sz="0" w:space="0" w:color="auto"/>
        <w:right w:val="none" w:sz="0" w:space="0" w:color="auto"/>
      </w:divBdr>
    </w:div>
    <w:div w:id="1705785394">
      <w:bodyDiv w:val="1"/>
      <w:marLeft w:val="0"/>
      <w:marRight w:val="0"/>
      <w:marTop w:val="0"/>
      <w:marBottom w:val="0"/>
      <w:divBdr>
        <w:top w:val="none" w:sz="0" w:space="0" w:color="auto"/>
        <w:left w:val="none" w:sz="0" w:space="0" w:color="auto"/>
        <w:bottom w:val="none" w:sz="0" w:space="0" w:color="auto"/>
        <w:right w:val="none" w:sz="0" w:space="0" w:color="auto"/>
      </w:divBdr>
    </w:div>
    <w:div w:id="1706324819">
      <w:bodyDiv w:val="1"/>
      <w:marLeft w:val="0"/>
      <w:marRight w:val="0"/>
      <w:marTop w:val="0"/>
      <w:marBottom w:val="0"/>
      <w:divBdr>
        <w:top w:val="none" w:sz="0" w:space="0" w:color="auto"/>
        <w:left w:val="none" w:sz="0" w:space="0" w:color="auto"/>
        <w:bottom w:val="none" w:sz="0" w:space="0" w:color="auto"/>
        <w:right w:val="none" w:sz="0" w:space="0" w:color="auto"/>
      </w:divBdr>
    </w:div>
    <w:div w:id="1707945691">
      <w:bodyDiv w:val="1"/>
      <w:marLeft w:val="0"/>
      <w:marRight w:val="0"/>
      <w:marTop w:val="0"/>
      <w:marBottom w:val="0"/>
      <w:divBdr>
        <w:top w:val="none" w:sz="0" w:space="0" w:color="auto"/>
        <w:left w:val="none" w:sz="0" w:space="0" w:color="auto"/>
        <w:bottom w:val="none" w:sz="0" w:space="0" w:color="auto"/>
        <w:right w:val="none" w:sz="0" w:space="0" w:color="auto"/>
      </w:divBdr>
    </w:div>
    <w:div w:id="1716079599">
      <w:bodyDiv w:val="1"/>
      <w:marLeft w:val="0"/>
      <w:marRight w:val="0"/>
      <w:marTop w:val="0"/>
      <w:marBottom w:val="0"/>
      <w:divBdr>
        <w:top w:val="none" w:sz="0" w:space="0" w:color="auto"/>
        <w:left w:val="none" w:sz="0" w:space="0" w:color="auto"/>
        <w:bottom w:val="none" w:sz="0" w:space="0" w:color="auto"/>
        <w:right w:val="none" w:sz="0" w:space="0" w:color="auto"/>
      </w:divBdr>
    </w:div>
    <w:div w:id="1717659295">
      <w:bodyDiv w:val="1"/>
      <w:marLeft w:val="0"/>
      <w:marRight w:val="0"/>
      <w:marTop w:val="0"/>
      <w:marBottom w:val="0"/>
      <w:divBdr>
        <w:top w:val="none" w:sz="0" w:space="0" w:color="auto"/>
        <w:left w:val="none" w:sz="0" w:space="0" w:color="auto"/>
        <w:bottom w:val="none" w:sz="0" w:space="0" w:color="auto"/>
        <w:right w:val="none" w:sz="0" w:space="0" w:color="auto"/>
      </w:divBdr>
    </w:div>
    <w:div w:id="1719434100">
      <w:bodyDiv w:val="1"/>
      <w:marLeft w:val="0"/>
      <w:marRight w:val="0"/>
      <w:marTop w:val="0"/>
      <w:marBottom w:val="0"/>
      <w:divBdr>
        <w:top w:val="none" w:sz="0" w:space="0" w:color="auto"/>
        <w:left w:val="none" w:sz="0" w:space="0" w:color="auto"/>
        <w:bottom w:val="none" w:sz="0" w:space="0" w:color="auto"/>
        <w:right w:val="none" w:sz="0" w:space="0" w:color="auto"/>
      </w:divBdr>
    </w:div>
    <w:div w:id="1720400805">
      <w:bodyDiv w:val="1"/>
      <w:marLeft w:val="0"/>
      <w:marRight w:val="0"/>
      <w:marTop w:val="0"/>
      <w:marBottom w:val="0"/>
      <w:divBdr>
        <w:top w:val="none" w:sz="0" w:space="0" w:color="auto"/>
        <w:left w:val="none" w:sz="0" w:space="0" w:color="auto"/>
        <w:bottom w:val="none" w:sz="0" w:space="0" w:color="auto"/>
        <w:right w:val="none" w:sz="0" w:space="0" w:color="auto"/>
      </w:divBdr>
    </w:div>
    <w:div w:id="1721174007">
      <w:bodyDiv w:val="1"/>
      <w:marLeft w:val="0"/>
      <w:marRight w:val="0"/>
      <w:marTop w:val="0"/>
      <w:marBottom w:val="0"/>
      <w:divBdr>
        <w:top w:val="none" w:sz="0" w:space="0" w:color="auto"/>
        <w:left w:val="none" w:sz="0" w:space="0" w:color="auto"/>
        <w:bottom w:val="none" w:sz="0" w:space="0" w:color="auto"/>
        <w:right w:val="none" w:sz="0" w:space="0" w:color="auto"/>
      </w:divBdr>
    </w:div>
    <w:div w:id="1726178594">
      <w:bodyDiv w:val="1"/>
      <w:marLeft w:val="0"/>
      <w:marRight w:val="0"/>
      <w:marTop w:val="0"/>
      <w:marBottom w:val="0"/>
      <w:divBdr>
        <w:top w:val="none" w:sz="0" w:space="0" w:color="auto"/>
        <w:left w:val="none" w:sz="0" w:space="0" w:color="auto"/>
        <w:bottom w:val="none" w:sz="0" w:space="0" w:color="auto"/>
        <w:right w:val="none" w:sz="0" w:space="0" w:color="auto"/>
      </w:divBdr>
    </w:div>
    <w:div w:id="1729452631">
      <w:bodyDiv w:val="1"/>
      <w:marLeft w:val="0"/>
      <w:marRight w:val="0"/>
      <w:marTop w:val="0"/>
      <w:marBottom w:val="0"/>
      <w:divBdr>
        <w:top w:val="none" w:sz="0" w:space="0" w:color="auto"/>
        <w:left w:val="none" w:sz="0" w:space="0" w:color="auto"/>
        <w:bottom w:val="none" w:sz="0" w:space="0" w:color="auto"/>
        <w:right w:val="none" w:sz="0" w:space="0" w:color="auto"/>
      </w:divBdr>
    </w:div>
    <w:div w:id="1730150874">
      <w:bodyDiv w:val="1"/>
      <w:marLeft w:val="0"/>
      <w:marRight w:val="0"/>
      <w:marTop w:val="0"/>
      <w:marBottom w:val="0"/>
      <w:divBdr>
        <w:top w:val="none" w:sz="0" w:space="0" w:color="auto"/>
        <w:left w:val="none" w:sz="0" w:space="0" w:color="auto"/>
        <w:bottom w:val="none" w:sz="0" w:space="0" w:color="auto"/>
        <w:right w:val="none" w:sz="0" w:space="0" w:color="auto"/>
      </w:divBdr>
    </w:div>
    <w:div w:id="1736001605">
      <w:bodyDiv w:val="1"/>
      <w:marLeft w:val="0"/>
      <w:marRight w:val="0"/>
      <w:marTop w:val="0"/>
      <w:marBottom w:val="0"/>
      <w:divBdr>
        <w:top w:val="none" w:sz="0" w:space="0" w:color="auto"/>
        <w:left w:val="none" w:sz="0" w:space="0" w:color="auto"/>
        <w:bottom w:val="none" w:sz="0" w:space="0" w:color="auto"/>
        <w:right w:val="none" w:sz="0" w:space="0" w:color="auto"/>
      </w:divBdr>
    </w:div>
    <w:div w:id="1739134042">
      <w:bodyDiv w:val="1"/>
      <w:marLeft w:val="0"/>
      <w:marRight w:val="0"/>
      <w:marTop w:val="0"/>
      <w:marBottom w:val="0"/>
      <w:divBdr>
        <w:top w:val="none" w:sz="0" w:space="0" w:color="auto"/>
        <w:left w:val="none" w:sz="0" w:space="0" w:color="auto"/>
        <w:bottom w:val="none" w:sz="0" w:space="0" w:color="auto"/>
        <w:right w:val="none" w:sz="0" w:space="0" w:color="auto"/>
      </w:divBdr>
    </w:div>
    <w:div w:id="1743062642">
      <w:bodyDiv w:val="1"/>
      <w:marLeft w:val="0"/>
      <w:marRight w:val="0"/>
      <w:marTop w:val="0"/>
      <w:marBottom w:val="0"/>
      <w:divBdr>
        <w:top w:val="none" w:sz="0" w:space="0" w:color="auto"/>
        <w:left w:val="none" w:sz="0" w:space="0" w:color="auto"/>
        <w:bottom w:val="none" w:sz="0" w:space="0" w:color="auto"/>
        <w:right w:val="none" w:sz="0" w:space="0" w:color="auto"/>
      </w:divBdr>
    </w:div>
    <w:div w:id="1745486947">
      <w:bodyDiv w:val="1"/>
      <w:marLeft w:val="0"/>
      <w:marRight w:val="0"/>
      <w:marTop w:val="0"/>
      <w:marBottom w:val="0"/>
      <w:divBdr>
        <w:top w:val="none" w:sz="0" w:space="0" w:color="auto"/>
        <w:left w:val="none" w:sz="0" w:space="0" w:color="auto"/>
        <w:bottom w:val="none" w:sz="0" w:space="0" w:color="auto"/>
        <w:right w:val="none" w:sz="0" w:space="0" w:color="auto"/>
      </w:divBdr>
    </w:div>
    <w:div w:id="1746954654">
      <w:bodyDiv w:val="1"/>
      <w:marLeft w:val="0"/>
      <w:marRight w:val="0"/>
      <w:marTop w:val="0"/>
      <w:marBottom w:val="0"/>
      <w:divBdr>
        <w:top w:val="none" w:sz="0" w:space="0" w:color="auto"/>
        <w:left w:val="none" w:sz="0" w:space="0" w:color="auto"/>
        <w:bottom w:val="none" w:sz="0" w:space="0" w:color="auto"/>
        <w:right w:val="none" w:sz="0" w:space="0" w:color="auto"/>
      </w:divBdr>
    </w:div>
    <w:div w:id="1751342261">
      <w:bodyDiv w:val="1"/>
      <w:marLeft w:val="0"/>
      <w:marRight w:val="0"/>
      <w:marTop w:val="0"/>
      <w:marBottom w:val="0"/>
      <w:divBdr>
        <w:top w:val="none" w:sz="0" w:space="0" w:color="auto"/>
        <w:left w:val="none" w:sz="0" w:space="0" w:color="auto"/>
        <w:bottom w:val="none" w:sz="0" w:space="0" w:color="auto"/>
        <w:right w:val="none" w:sz="0" w:space="0" w:color="auto"/>
      </w:divBdr>
    </w:div>
    <w:div w:id="1755937301">
      <w:bodyDiv w:val="1"/>
      <w:marLeft w:val="0"/>
      <w:marRight w:val="0"/>
      <w:marTop w:val="0"/>
      <w:marBottom w:val="0"/>
      <w:divBdr>
        <w:top w:val="none" w:sz="0" w:space="0" w:color="auto"/>
        <w:left w:val="none" w:sz="0" w:space="0" w:color="auto"/>
        <w:bottom w:val="none" w:sz="0" w:space="0" w:color="auto"/>
        <w:right w:val="none" w:sz="0" w:space="0" w:color="auto"/>
      </w:divBdr>
    </w:div>
    <w:div w:id="1758475441">
      <w:bodyDiv w:val="1"/>
      <w:marLeft w:val="0"/>
      <w:marRight w:val="0"/>
      <w:marTop w:val="0"/>
      <w:marBottom w:val="0"/>
      <w:divBdr>
        <w:top w:val="none" w:sz="0" w:space="0" w:color="auto"/>
        <w:left w:val="none" w:sz="0" w:space="0" w:color="auto"/>
        <w:bottom w:val="none" w:sz="0" w:space="0" w:color="auto"/>
        <w:right w:val="none" w:sz="0" w:space="0" w:color="auto"/>
      </w:divBdr>
    </w:div>
    <w:div w:id="1763378226">
      <w:bodyDiv w:val="1"/>
      <w:marLeft w:val="0"/>
      <w:marRight w:val="0"/>
      <w:marTop w:val="0"/>
      <w:marBottom w:val="0"/>
      <w:divBdr>
        <w:top w:val="none" w:sz="0" w:space="0" w:color="auto"/>
        <w:left w:val="none" w:sz="0" w:space="0" w:color="auto"/>
        <w:bottom w:val="none" w:sz="0" w:space="0" w:color="auto"/>
        <w:right w:val="none" w:sz="0" w:space="0" w:color="auto"/>
      </w:divBdr>
    </w:div>
    <w:div w:id="1767655400">
      <w:bodyDiv w:val="1"/>
      <w:marLeft w:val="0"/>
      <w:marRight w:val="0"/>
      <w:marTop w:val="0"/>
      <w:marBottom w:val="0"/>
      <w:divBdr>
        <w:top w:val="none" w:sz="0" w:space="0" w:color="auto"/>
        <w:left w:val="none" w:sz="0" w:space="0" w:color="auto"/>
        <w:bottom w:val="none" w:sz="0" w:space="0" w:color="auto"/>
        <w:right w:val="none" w:sz="0" w:space="0" w:color="auto"/>
      </w:divBdr>
    </w:div>
    <w:div w:id="1770158049">
      <w:bodyDiv w:val="1"/>
      <w:marLeft w:val="0"/>
      <w:marRight w:val="0"/>
      <w:marTop w:val="0"/>
      <w:marBottom w:val="0"/>
      <w:divBdr>
        <w:top w:val="none" w:sz="0" w:space="0" w:color="auto"/>
        <w:left w:val="none" w:sz="0" w:space="0" w:color="auto"/>
        <w:bottom w:val="none" w:sz="0" w:space="0" w:color="auto"/>
        <w:right w:val="none" w:sz="0" w:space="0" w:color="auto"/>
      </w:divBdr>
    </w:div>
    <w:div w:id="1773470526">
      <w:bodyDiv w:val="1"/>
      <w:marLeft w:val="0"/>
      <w:marRight w:val="0"/>
      <w:marTop w:val="0"/>
      <w:marBottom w:val="0"/>
      <w:divBdr>
        <w:top w:val="none" w:sz="0" w:space="0" w:color="auto"/>
        <w:left w:val="none" w:sz="0" w:space="0" w:color="auto"/>
        <w:bottom w:val="none" w:sz="0" w:space="0" w:color="auto"/>
        <w:right w:val="none" w:sz="0" w:space="0" w:color="auto"/>
      </w:divBdr>
    </w:div>
    <w:div w:id="1773890793">
      <w:bodyDiv w:val="1"/>
      <w:marLeft w:val="0"/>
      <w:marRight w:val="0"/>
      <w:marTop w:val="0"/>
      <w:marBottom w:val="0"/>
      <w:divBdr>
        <w:top w:val="none" w:sz="0" w:space="0" w:color="auto"/>
        <w:left w:val="none" w:sz="0" w:space="0" w:color="auto"/>
        <w:bottom w:val="none" w:sz="0" w:space="0" w:color="auto"/>
        <w:right w:val="none" w:sz="0" w:space="0" w:color="auto"/>
      </w:divBdr>
    </w:div>
    <w:div w:id="1778790204">
      <w:bodyDiv w:val="1"/>
      <w:marLeft w:val="0"/>
      <w:marRight w:val="0"/>
      <w:marTop w:val="0"/>
      <w:marBottom w:val="0"/>
      <w:divBdr>
        <w:top w:val="none" w:sz="0" w:space="0" w:color="auto"/>
        <w:left w:val="none" w:sz="0" w:space="0" w:color="auto"/>
        <w:bottom w:val="none" w:sz="0" w:space="0" w:color="auto"/>
        <w:right w:val="none" w:sz="0" w:space="0" w:color="auto"/>
      </w:divBdr>
    </w:div>
    <w:div w:id="1782529472">
      <w:bodyDiv w:val="1"/>
      <w:marLeft w:val="0"/>
      <w:marRight w:val="0"/>
      <w:marTop w:val="0"/>
      <w:marBottom w:val="0"/>
      <w:divBdr>
        <w:top w:val="none" w:sz="0" w:space="0" w:color="auto"/>
        <w:left w:val="none" w:sz="0" w:space="0" w:color="auto"/>
        <w:bottom w:val="none" w:sz="0" w:space="0" w:color="auto"/>
        <w:right w:val="none" w:sz="0" w:space="0" w:color="auto"/>
      </w:divBdr>
    </w:div>
    <w:div w:id="1783955834">
      <w:bodyDiv w:val="1"/>
      <w:marLeft w:val="0"/>
      <w:marRight w:val="0"/>
      <w:marTop w:val="0"/>
      <w:marBottom w:val="0"/>
      <w:divBdr>
        <w:top w:val="none" w:sz="0" w:space="0" w:color="auto"/>
        <w:left w:val="none" w:sz="0" w:space="0" w:color="auto"/>
        <w:bottom w:val="none" w:sz="0" w:space="0" w:color="auto"/>
        <w:right w:val="none" w:sz="0" w:space="0" w:color="auto"/>
      </w:divBdr>
    </w:div>
    <w:div w:id="1785417510">
      <w:bodyDiv w:val="1"/>
      <w:marLeft w:val="0"/>
      <w:marRight w:val="0"/>
      <w:marTop w:val="0"/>
      <w:marBottom w:val="0"/>
      <w:divBdr>
        <w:top w:val="none" w:sz="0" w:space="0" w:color="auto"/>
        <w:left w:val="none" w:sz="0" w:space="0" w:color="auto"/>
        <w:bottom w:val="none" w:sz="0" w:space="0" w:color="auto"/>
        <w:right w:val="none" w:sz="0" w:space="0" w:color="auto"/>
      </w:divBdr>
    </w:div>
    <w:div w:id="1785928538">
      <w:bodyDiv w:val="1"/>
      <w:marLeft w:val="0"/>
      <w:marRight w:val="0"/>
      <w:marTop w:val="0"/>
      <w:marBottom w:val="0"/>
      <w:divBdr>
        <w:top w:val="none" w:sz="0" w:space="0" w:color="auto"/>
        <w:left w:val="none" w:sz="0" w:space="0" w:color="auto"/>
        <w:bottom w:val="none" w:sz="0" w:space="0" w:color="auto"/>
        <w:right w:val="none" w:sz="0" w:space="0" w:color="auto"/>
      </w:divBdr>
    </w:div>
    <w:div w:id="1790857877">
      <w:bodyDiv w:val="1"/>
      <w:marLeft w:val="0"/>
      <w:marRight w:val="0"/>
      <w:marTop w:val="0"/>
      <w:marBottom w:val="0"/>
      <w:divBdr>
        <w:top w:val="none" w:sz="0" w:space="0" w:color="auto"/>
        <w:left w:val="none" w:sz="0" w:space="0" w:color="auto"/>
        <w:bottom w:val="none" w:sz="0" w:space="0" w:color="auto"/>
        <w:right w:val="none" w:sz="0" w:space="0" w:color="auto"/>
      </w:divBdr>
    </w:div>
    <w:div w:id="1791438554">
      <w:bodyDiv w:val="1"/>
      <w:marLeft w:val="0"/>
      <w:marRight w:val="0"/>
      <w:marTop w:val="0"/>
      <w:marBottom w:val="0"/>
      <w:divBdr>
        <w:top w:val="none" w:sz="0" w:space="0" w:color="auto"/>
        <w:left w:val="none" w:sz="0" w:space="0" w:color="auto"/>
        <w:bottom w:val="none" w:sz="0" w:space="0" w:color="auto"/>
        <w:right w:val="none" w:sz="0" w:space="0" w:color="auto"/>
      </w:divBdr>
    </w:div>
    <w:div w:id="1793790994">
      <w:bodyDiv w:val="1"/>
      <w:marLeft w:val="0"/>
      <w:marRight w:val="0"/>
      <w:marTop w:val="0"/>
      <w:marBottom w:val="0"/>
      <w:divBdr>
        <w:top w:val="none" w:sz="0" w:space="0" w:color="auto"/>
        <w:left w:val="none" w:sz="0" w:space="0" w:color="auto"/>
        <w:bottom w:val="none" w:sz="0" w:space="0" w:color="auto"/>
        <w:right w:val="none" w:sz="0" w:space="0" w:color="auto"/>
      </w:divBdr>
    </w:div>
    <w:div w:id="1797723318">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0759257">
      <w:bodyDiv w:val="1"/>
      <w:marLeft w:val="0"/>
      <w:marRight w:val="0"/>
      <w:marTop w:val="0"/>
      <w:marBottom w:val="0"/>
      <w:divBdr>
        <w:top w:val="none" w:sz="0" w:space="0" w:color="auto"/>
        <w:left w:val="none" w:sz="0" w:space="0" w:color="auto"/>
        <w:bottom w:val="none" w:sz="0" w:space="0" w:color="auto"/>
        <w:right w:val="none" w:sz="0" w:space="0" w:color="auto"/>
      </w:divBdr>
    </w:div>
    <w:div w:id="1800994927">
      <w:bodyDiv w:val="1"/>
      <w:marLeft w:val="0"/>
      <w:marRight w:val="0"/>
      <w:marTop w:val="0"/>
      <w:marBottom w:val="0"/>
      <w:divBdr>
        <w:top w:val="none" w:sz="0" w:space="0" w:color="auto"/>
        <w:left w:val="none" w:sz="0" w:space="0" w:color="auto"/>
        <w:bottom w:val="none" w:sz="0" w:space="0" w:color="auto"/>
        <w:right w:val="none" w:sz="0" w:space="0" w:color="auto"/>
      </w:divBdr>
    </w:div>
    <w:div w:id="1804346625">
      <w:bodyDiv w:val="1"/>
      <w:marLeft w:val="0"/>
      <w:marRight w:val="0"/>
      <w:marTop w:val="0"/>
      <w:marBottom w:val="0"/>
      <w:divBdr>
        <w:top w:val="none" w:sz="0" w:space="0" w:color="auto"/>
        <w:left w:val="none" w:sz="0" w:space="0" w:color="auto"/>
        <w:bottom w:val="none" w:sz="0" w:space="0" w:color="auto"/>
        <w:right w:val="none" w:sz="0" w:space="0" w:color="auto"/>
      </w:divBdr>
    </w:div>
    <w:div w:id="1805007107">
      <w:bodyDiv w:val="1"/>
      <w:marLeft w:val="0"/>
      <w:marRight w:val="0"/>
      <w:marTop w:val="0"/>
      <w:marBottom w:val="0"/>
      <w:divBdr>
        <w:top w:val="none" w:sz="0" w:space="0" w:color="auto"/>
        <w:left w:val="none" w:sz="0" w:space="0" w:color="auto"/>
        <w:bottom w:val="none" w:sz="0" w:space="0" w:color="auto"/>
        <w:right w:val="none" w:sz="0" w:space="0" w:color="auto"/>
      </w:divBdr>
    </w:div>
    <w:div w:id="1806270424">
      <w:bodyDiv w:val="1"/>
      <w:marLeft w:val="0"/>
      <w:marRight w:val="0"/>
      <w:marTop w:val="0"/>
      <w:marBottom w:val="0"/>
      <w:divBdr>
        <w:top w:val="none" w:sz="0" w:space="0" w:color="auto"/>
        <w:left w:val="none" w:sz="0" w:space="0" w:color="auto"/>
        <w:bottom w:val="none" w:sz="0" w:space="0" w:color="auto"/>
        <w:right w:val="none" w:sz="0" w:space="0" w:color="auto"/>
      </w:divBdr>
    </w:div>
    <w:div w:id="1809594514">
      <w:bodyDiv w:val="1"/>
      <w:marLeft w:val="0"/>
      <w:marRight w:val="0"/>
      <w:marTop w:val="0"/>
      <w:marBottom w:val="0"/>
      <w:divBdr>
        <w:top w:val="none" w:sz="0" w:space="0" w:color="auto"/>
        <w:left w:val="none" w:sz="0" w:space="0" w:color="auto"/>
        <w:bottom w:val="none" w:sz="0" w:space="0" w:color="auto"/>
        <w:right w:val="none" w:sz="0" w:space="0" w:color="auto"/>
      </w:divBdr>
    </w:div>
    <w:div w:id="1818109922">
      <w:bodyDiv w:val="1"/>
      <w:marLeft w:val="0"/>
      <w:marRight w:val="0"/>
      <w:marTop w:val="0"/>
      <w:marBottom w:val="0"/>
      <w:divBdr>
        <w:top w:val="none" w:sz="0" w:space="0" w:color="auto"/>
        <w:left w:val="none" w:sz="0" w:space="0" w:color="auto"/>
        <w:bottom w:val="none" w:sz="0" w:space="0" w:color="auto"/>
        <w:right w:val="none" w:sz="0" w:space="0" w:color="auto"/>
      </w:divBdr>
    </w:div>
    <w:div w:id="1818763780">
      <w:bodyDiv w:val="1"/>
      <w:marLeft w:val="0"/>
      <w:marRight w:val="0"/>
      <w:marTop w:val="0"/>
      <w:marBottom w:val="0"/>
      <w:divBdr>
        <w:top w:val="none" w:sz="0" w:space="0" w:color="auto"/>
        <w:left w:val="none" w:sz="0" w:space="0" w:color="auto"/>
        <w:bottom w:val="none" w:sz="0" w:space="0" w:color="auto"/>
        <w:right w:val="none" w:sz="0" w:space="0" w:color="auto"/>
      </w:divBdr>
    </w:div>
    <w:div w:id="1831680186">
      <w:bodyDiv w:val="1"/>
      <w:marLeft w:val="0"/>
      <w:marRight w:val="0"/>
      <w:marTop w:val="0"/>
      <w:marBottom w:val="0"/>
      <w:divBdr>
        <w:top w:val="none" w:sz="0" w:space="0" w:color="auto"/>
        <w:left w:val="none" w:sz="0" w:space="0" w:color="auto"/>
        <w:bottom w:val="none" w:sz="0" w:space="0" w:color="auto"/>
        <w:right w:val="none" w:sz="0" w:space="0" w:color="auto"/>
      </w:divBdr>
    </w:div>
    <w:div w:id="1835418077">
      <w:bodyDiv w:val="1"/>
      <w:marLeft w:val="0"/>
      <w:marRight w:val="0"/>
      <w:marTop w:val="0"/>
      <w:marBottom w:val="0"/>
      <w:divBdr>
        <w:top w:val="none" w:sz="0" w:space="0" w:color="auto"/>
        <w:left w:val="none" w:sz="0" w:space="0" w:color="auto"/>
        <w:bottom w:val="none" w:sz="0" w:space="0" w:color="auto"/>
        <w:right w:val="none" w:sz="0" w:space="0" w:color="auto"/>
      </w:divBdr>
    </w:div>
    <w:div w:id="1835609525">
      <w:bodyDiv w:val="1"/>
      <w:marLeft w:val="0"/>
      <w:marRight w:val="0"/>
      <w:marTop w:val="0"/>
      <w:marBottom w:val="0"/>
      <w:divBdr>
        <w:top w:val="none" w:sz="0" w:space="0" w:color="auto"/>
        <w:left w:val="none" w:sz="0" w:space="0" w:color="auto"/>
        <w:bottom w:val="none" w:sz="0" w:space="0" w:color="auto"/>
        <w:right w:val="none" w:sz="0" w:space="0" w:color="auto"/>
      </w:divBdr>
    </w:div>
    <w:div w:id="1836874251">
      <w:bodyDiv w:val="1"/>
      <w:marLeft w:val="0"/>
      <w:marRight w:val="0"/>
      <w:marTop w:val="0"/>
      <w:marBottom w:val="0"/>
      <w:divBdr>
        <w:top w:val="none" w:sz="0" w:space="0" w:color="auto"/>
        <w:left w:val="none" w:sz="0" w:space="0" w:color="auto"/>
        <w:bottom w:val="none" w:sz="0" w:space="0" w:color="auto"/>
        <w:right w:val="none" w:sz="0" w:space="0" w:color="auto"/>
      </w:divBdr>
    </w:div>
    <w:div w:id="1836995969">
      <w:bodyDiv w:val="1"/>
      <w:marLeft w:val="0"/>
      <w:marRight w:val="0"/>
      <w:marTop w:val="0"/>
      <w:marBottom w:val="0"/>
      <w:divBdr>
        <w:top w:val="none" w:sz="0" w:space="0" w:color="auto"/>
        <w:left w:val="none" w:sz="0" w:space="0" w:color="auto"/>
        <w:bottom w:val="none" w:sz="0" w:space="0" w:color="auto"/>
        <w:right w:val="none" w:sz="0" w:space="0" w:color="auto"/>
      </w:divBdr>
    </w:div>
    <w:div w:id="1837577444">
      <w:bodyDiv w:val="1"/>
      <w:marLeft w:val="0"/>
      <w:marRight w:val="0"/>
      <w:marTop w:val="0"/>
      <w:marBottom w:val="0"/>
      <w:divBdr>
        <w:top w:val="none" w:sz="0" w:space="0" w:color="auto"/>
        <w:left w:val="none" w:sz="0" w:space="0" w:color="auto"/>
        <w:bottom w:val="none" w:sz="0" w:space="0" w:color="auto"/>
        <w:right w:val="none" w:sz="0" w:space="0" w:color="auto"/>
      </w:divBdr>
    </w:div>
    <w:div w:id="1839736618">
      <w:bodyDiv w:val="1"/>
      <w:marLeft w:val="0"/>
      <w:marRight w:val="0"/>
      <w:marTop w:val="0"/>
      <w:marBottom w:val="0"/>
      <w:divBdr>
        <w:top w:val="none" w:sz="0" w:space="0" w:color="auto"/>
        <w:left w:val="none" w:sz="0" w:space="0" w:color="auto"/>
        <w:bottom w:val="none" w:sz="0" w:space="0" w:color="auto"/>
        <w:right w:val="none" w:sz="0" w:space="0" w:color="auto"/>
      </w:divBdr>
    </w:div>
    <w:div w:id="1843006841">
      <w:bodyDiv w:val="1"/>
      <w:marLeft w:val="0"/>
      <w:marRight w:val="0"/>
      <w:marTop w:val="0"/>
      <w:marBottom w:val="0"/>
      <w:divBdr>
        <w:top w:val="none" w:sz="0" w:space="0" w:color="auto"/>
        <w:left w:val="none" w:sz="0" w:space="0" w:color="auto"/>
        <w:bottom w:val="none" w:sz="0" w:space="0" w:color="auto"/>
        <w:right w:val="none" w:sz="0" w:space="0" w:color="auto"/>
      </w:divBdr>
    </w:div>
    <w:div w:id="1844323285">
      <w:bodyDiv w:val="1"/>
      <w:marLeft w:val="0"/>
      <w:marRight w:val="0"/>
      <w:marTop w:val="0"/>
      <w:marBottom w:val="0"/>
      <w:divBdr>
        <w:top w:val="none" w:sz="0" w:space="0" w:color="auto"/>
        <w:left w:val="none" w:sz="0" w:space="0" w:color="auto"/>
        <w:bottom w:val="none" w:sz="0" w:space="0" w:color="auto"/>
        <w:right w:val="none" w:sz="0" w:space="0" w:color="auto"/>
      </w:divBdr>
    </w:div>
    <w:div w:id="1845395448">
      <w:bodyDiv w:val="1"/>
      <w:marLeft w:val="0"/>
      <w:marRight w:val="0"/>
      <w:marTop w:val="0"/>
      <w:marBottom w:val="0"/>
      <w:divBdr>
        <w:top w:val="none" w:sz="0" w:space="0" w:color="auto"/>
        <w:left w:val="none" w:sz="0" w:space="0" w:color="auto"/>
        <w:bottom w:val="none" w:sz="0" w:space="0" w:color="auto"/>
        <w:right w:val="none" w:sz="0" w:space="0" w:color="auto"/>
      </w:divBdr>
    </w:div>
    <w:div w:id="1845626659">
      <w:bodyDiv w:val="1"/>
      <w:marLeft w:val="0"/>
      <w:marRight w:val="0"/>
      <w:marTop w:val="0"/>
      <w:marBottom w:val="0"/>
      <w:divBdr>
        <w:top w:val="none" w:sz="0" w:space="0" w:color="auto"/>
        <w:left w:val="none" w:sz="0" w:space="0" w:color="auto"/>
        <w:bottom w:val="none" w:sz="0" w:space="0" w:color="auto"/>
        <w:right w:val="none" w:sz="0" w:space="0" w:color="auto"/>
      </w:divBdr>
    </w:div>
    <w:div w:id="1848787953">
      <w:bodyDiv w:val="1"/>
      <w:marLeft w:val="0"/>
      <w:marRight w:val="0"/>
      <w:marTop w:val="0"/>
      <w:marBottom w:val="0"/>
      <w:divBdr>
        <w:top w:val="none" w:sz="0" w:space="0" w:color="auto"/>
        <w:left w:val="none" w:sz="0" w:space="0" w:color="auto"/>
        <w:bottom w:val="none" w:sz="0" w:space="0" w:color="auto"/>
        <w:right w:val="none" w:sz="0" w:space="0" w:color="auto"/>
      </w:divBdr>
    </w:div>
    <w:div w:id="1851723450">
      <w:bodyDiv w:val="1"/>
      <w:marLeft w:val="0"/>
      <w:marRight w:val="0"/>
      <w:marTop w:val="0"/>
      <w:marBottom w:val="0"/>
      <w:divBdr>
        <w:top w:val="none" w:sz="0" w:space="0" w:color="auto"/>
        <w:left w:val="none" w:sz="0" w:space="0" w:color="auto"/>
        <w:bottom w:val="none" w:sz="0" w:space="0" w:color="auto"/>
        <w:right w:val="none" w:sz="0" w:space="0" w:color="auto"/>
      </w:divBdr>
    </w:div>
    <w:div w:id="1851986353">
      <w:bodyDiv w:val="1"/>
      <w:marLeft w:val="0"/>
      <w:marRight w:val="0"/>
      <w:marTop w:val="0"/>
      <w:marBottom w:val="0"/>
      <w:divBdr>
        <w:top w:val="none" w:sz="0" w:space="0" w:color="auto"/>
        <w:left w:val="none" w:sz="0" w:space="0" w:color="auto"/>
        <w:bottom w:val="none" w:sz="0" w:space="0" w:color="auto"/>
        <w:right w:val="none" w:sz="0" w:space="0" w:color="auto"/>
      </w:divBdr>
    </w:div>
    <w:div w:id="1852179376">
      <w:bodyDiv w:val="1"/>
      <w:marLeft w:val="0"/>
      <w:marRight w:val="0"/>
      <w:marTop w:val="0"/>
      <w:marBottom w:val="0"/>
      <w:divBdr>
        <w:top w:val="none" w:sz="0" w:space="0" w:color="auto"/>
        <w:left w:val="none" w:sz="0" w:space="0" w:color="auto"/>
        <w:bottom w:val="none" w:sz="0" w:space="0" w:color="auto"/>
        <w:right w:val="none" w:sz="0" w:space="0" w:color="auto"/>
      </w:divBdr>
    </w:div>
    <w:div w:id="1855146887">
      <w:bodyDiv w:val="1"/>
      <w:marLeft w:val="0"/>
      <w:marRight w:val="0"/>
      <w:marTop w:val="0"/>
      <w:marBottom w:val="0"/>
      <w:divBdr>
        <w:top w:val="none" w:sz="0" w:space="0" w:color="auto"/>
        <w:left w:val="none" w:sz="0" w:space="0" w:color="auto"/>
        <w:bottom w:val="none" w:sz="0" w:space="0" w:color="auto"/>
        <w:right w:val="none" w:sz="0" w:space="0" w:color="auto"/>
      </w:divBdr>
    </w:div>
    <w:div w:id="1855805211">
      <w:bodyDiv w:val="1"/>
      <w:marLeft w:val="0"/>
      <w:marRight w:val="0"/>
      <w:marTop w:val="0"/>
      <w:marBottom w:val="0"/>
      <w:divBdr>
        <w:top w:val="none" w:sz="0" w:space="0" w:color="auto"/>
        <w:left w:val="none" w:sz="0" w:space="0" w:color="auto"/>
        <w:bottom w:val="none" w:sz="0" w:space="0" w:color="auto"/>
        <w:right w:val="none" w:sz="0" w:space="0" w:color="auto"/>
      </w:divBdr>
    </w:div>
    <w:div w:id="1855998020">
      <w:bodyDiv w:val="1"/>
      <w:marLeft w:val="0"/>
      <w:marRight w:val="0"/>
      <w:marTop w:val="0"/>
      <w:marBottom w:val="0"/>
      <w:divBdr>
        <w:top w:val="none" w:sz="0" w:space="0" w:color="auto"/>
        <w:left w:val="none" w:sz="0" w:space="0" w:color="auto"/>
        <w:bottom w:val="none" w:sz="0" w:space="0" w:color="auto"/>
        <w:right w:val="none" w:sz="0" w:space="0" w:color="auto"/>
      </w:divBdr>
    </w:div>
    <w:div w:id="1856845514">
      <w:bodyDiv w:val="1"/>
      <w:marLeft w:val="0"/>
      <w:marRight w:val="0"/>
      <w:marTop w:val="0"/>
      <w:marBottom w:val="0"/>
      <w:divBdr>
        <w:top w:val="none" w:sz="0" w:space="0" w:color="auto"/>
        <w:left w:val="none" w:sz="0" w:space="0" w:color="auto"/>
        <w:bottom w:val="none" w:sz="0" w:space="0" w:color="auto"/>
        <w:right w:val="none" w:sz="0" w:space="0" w:color="auto"/>
      </w:divBdr>
    </w:div>
    <w:div w:id="1859350277">
      <w:bodyDiv w:val="1"/>
      <w:marLeft w:val="0"/>
      <w:marRight w:val="0"/>
      <w:marTop w:val="0"/>
      <w:marBottom w:val="0"/>
      <w:divBdr>
        <w:top w:val="none" w:sz="0" w:space="0" w:color="auto"/>
        <w:left w:val="none" w:sz="0" w:space="0" w:color="auto"/>
        <w:bottom w:val="none" w:sz="0" w:space="0" w:color="auto"/>
        <w:right w:val="none" w:sz="0" w:space="0" w:color="auto"/>
      </w:divBdr>
    </w:div>
    <w:div w:id="1861049194">
      <w:bodyDiv w:val="1"/>
      <w:marLeft w:val="0"/>
      <w:marRight w:val="0"/>
      <w:marTop w:val="0"/>
      <w:marBottom w:val="0"/>
      <w:divBdr>
        <w:top w:val="none" w:sz="0" w:space="0" w:color="auto"/>
        <w:left w:val="none" w:sz="0" w:space="0" w:color="auto"/>
        <w:bottom w:val="none" w:sz="0" w:space="0" w:color="auto"/>
        <w:right w:val="none" w:sz="0" w:space="0" w:color="auto"/>
      </w:divBdr>
    </w:div>
    <w:div w:id="1863593625">
      <w:bodyDiv w:val="1"/>
      <w:marLeft w:val="0"/>
      <w:marRight w:val="0"/>
      <w:marTop w:val="0"/>
      <w:marBottom w:val="0"/>
      <w:divBdr>
        <w:top w:val="none" w:sz="0" w:space="0" w:color="auto"/>
        <w:left w:val="none" w:sz="0" w:space="0" w:color="auto"/>
        <w:bottom w:val="none" w:sz="0" w:space="0" w:color="auto"/>
        <w:right w:val="none" w:sz="0" w:space="0" w:color="auto"/>
      </w:divBdr>
    </w:div>
    <w:div w:id="1870990176">
      <w:bodyDiv w:val="1"/>
      <w:marLeft w:val="0"/>
      <w:marRight w:val="0"/>
      <w:marTop w:val="0"/>
      <w:marBottom w:val="0"/>
      <w:divBdr>
        <w:top w:val="none" w:sz="0" w:space="0" w:color="auto"/>
        <w:left w:val="none" w:sz="0" w:space="0" w:color="auto"/>
        <w:bottom w:val="none" w:sz="0" w:space="0" w:color="auto"/>
        <w:right w:val="none" w:sz="0" w:space="0" w:color="auto"/>
      </w:divBdr>
    </w:div>
    <w:div w:id="1871335469">
      <w:bodyDiv w:val="1"/>
      <w:marLeft w:val="0"/>
      <w:marRight w:val="0"/>
      <w:marTop w:val="0"/>
      <w:marBottom w:val="0"/>
      <w:divBdr>
        <w:top w:val="none" w:sz="0" w:space="0" w:color="auto"/>
        <w:left w:val="none" w:sz="0" w:space="0" w:color="auto"/>
        <w:bottom w:val="none" w:sz="0" w:space="0" w:color="auto"/>
        <w:right w:val="none" w:sz="0" w:space="0" w:color="auto"/>
      </w:divBdr>
    </w:div>
    <w:div w:id="1873152140">
      <w:bodyDiv w:val="1"/>
      <w:marLeft w:val="0"/>
      <w:marRight w:val="0"/>
      <w:marTop w:val="0"/>
      <w:marBottom w:val="0"/>
      <w:divBdr>
        <w:top w:val="none" w:sz="0" w:space="0" w:color="auto"/>
        <w:left w:val="none" w:sz="0" w:space="0" w:color="auto"/>
        <w:bottom w:val="none" w:sz="0" w:space="0" w:color="auto"/>
        <w:right w:val="none" w:sz="0" w:space="0" w:color="auto"/>
      </w:divBdr>
    </w:div>
    <w:div w:id="1873222158">
      <w:bodyDiv w:val="1"/>
      <w:marLeft w:val="0"/>
      <w:marRight w:val="0"/>
      <w:marTop w:val="0"/>
      <w:marBottom w:val="0"/>
      <w:divBdr>
        <w:top w:val="none" w:sz="0" w:space="0" w:color="auto"/>
        <w:left w:val="none" w:sz="0" w:space="0" w:color="auto"/>
        <w:bottom w:val="none" w:sz="0" w:space="0" w:color="auto"/>
        <w:right w:val="none" w:sz="0" w:space="0" w:color="auto"/>
      </w:divBdr>
    </w:div>
    <w:div w:id="1874420248">
      <w:bodyDiv w:val="1"/>
      <w:marLeft w:val="0"/>
      <w:marRight w:val="0"/>
      <w:marTop w:val="0"/>
      <w:marBottom w:val="0"/>
      <w:divBdr>
        <w:top w:val="none" w:sz="0" w:space="0" w:color="auto"/>
        <w:left w:val="none" w:sz="0" w:space="0" w:color="auto"/>
        <w:bottom w:val="none" w:sz="0" w:space="0" w:color="auto"/>
        <w:right w:val="none" w:sz="0" w:space="0" w:color="auto"/>
      </w:divBdr>
    </w:div>
    <w:div w:id="1876694553">
      <w:bodyDiv w:val="1"/>
      <w:marLeft w:val="0"/>
      <w:marRight w:val="0"/>
      <w:marTop w:val="0"/>
      <w:marBottom w:val="0"/>
      <w:divBdr>
        <w:top w:val="none" w:sz="0" w:space="0" w:color="auto"/>
        <w:left w:val="none" w:sz="0" w:space="0" w:color="auto"/>
        <w:bottom w:val="none" w:sz="0" w:space="0" w:color="auto"/>
        <w:right w:val="none" w:sz="0" w:space="0" w:color="auto"/>
      </w:divBdr>
    </w:div>
    <w:div w:id="1878396123">
      <w:bodyDiv w:val="1"/>
      <w:marLeft w:val="0"/>
      <w:marRight w:val="0"/>
      <w:marTop w:val="0"/>
      <w:marBottom w:val="0"/>
      <w:divBdr>
        <w:top w:val="none" w:sz="0" w:space="0" w:color="auto"/>
        <w:left w:val="none" w:sz="0" w:space="0" w:color="auto"/>
        <w:bottom w:val="none" w:sz="0" w:space="0" w:color="auto"/>
        <w:right w:val="none" w:sz="0" w:space="0" w:color="auto"/>
      </w:divBdr>
    </w:div>
    <w:div w:id="1879052924">
      <w:bodyDiv w:val="1"/>
      <w:marLeft w:val="0"/>
      <w:marRight w:val="0"/>
      <w:marTop w:val="0"/>
      <w:marBottom w:val="0"/>
      <w:divBdr>
        <w:top w:val="none" w:sz="0" w:space="0" w:color="auto"/>
        <w:left w:val="none" w:sz="0" w:space="0" w:color="auto"/>
        <w:bottom w:val="none" w:sz="0" w:space="0" w:color="auto"/>
        <w:right w:val="none" w:sz="0" w:space="0" w:color="auto"/>
      </w:divBdr>
    </w:div>
    <w:div w:id="1879389037">
      <w:bodyDiv w:val="1"/>
      <w:marLeft w:val="0"/>
      <w:marRight w:val="0"/>
      <w:marTop w:val="0"/>
      <w:marBottom w:val="0"/>
      <w:divBdr>
        <w:top w:val="none" w:sz="0" w:space="0" w:color="auto"/>
        <w:left w:val="none" w:sz="0" w:space="0" w:color="auto"/>
        <w:bottom w:val="none" w:sz="0" w:space="0" w:color="auto"/>
        <w:right w:val="none" w:sz="0" w:space="0" w:color="auto"/>
      </w:divBdr>
    </w:div>
    <w:div w:id="1883010097">
      <w:bodyDiv w:val="1"/>
      <w:marLeft w:val="0"/>
      <w:marRight w:val="0"/>
      <w:marTop w:val="0"/>
      <w:marBottom w:val="0"/>
      <w:divBdr>
        <w:top w:val="none" w:sz="0" w:space="0" w:color="auto"/>
        <w:left w:val="none" w:sz="0" w:space="0" w:color="auto"/>
        <w:bottom w:val="none" w:sz="0" w:space="0" w:color="auto"/>
        <w:right w:val="none" w:sz="0" w:space="0" w:color="auto"/>
      </w:divBdr>
    </w:div>
    <w:div w:id="1884049920">
      <w:bodyDiv w:val="1"/>
      <w:marLeft w:val="0"/>
      <w:marRight w:val="0"/>
      <w:marTop w:val="0"/>
      <w:marBottom w:val="0"/>
      <w:divBdr>
        <w:top w:val="none" w:sz="0" w:space="0" w:color="auto"/>
        <w:left w:val="none" w:sz="0" w:space="0" w:color="auto"/>
        <w:bottom w:val="none" w:sz="0" w:space="0" w:color="auto"/>
        <w:right w:val="none" w:sz="0" w:space="0" w:color="auto"/>
      </w:divBdr>
    </w:div>
    <w:div w:id="1887334540">
      <w:bodyDiv w:val="1"/>
      <w:marLeft w:val="0"/>
      <w:marRight w:val="0"/>
      <w:marTop w:val="0"/>
      <w:marBottom w:val="0"/>
      <w:divBdr>
        <w:top w:val="none" w:sz="0" w:space="0" w:color="auto"/>
        <w:left w:val="none" w:sz="0" w:space="0" w:color="auto"/>
        <w:bottom w:val="none" w:sz="0" w:space="0" w:color="auto"/>
        <w:right w:val="none" w:sz="0" w:space="0" w:color="auto"/>
      </w:divBdr>
    </w:div>
    <w:div w:id="1889801289">
      <w:bodyDiv w:val="1"/>
      <w:marLeft w:val="0"/>
      <w:marRight w:val="0"/>
      <w:marTop w:val="0"/>
      <w:marBottom w:val="0"/>
      <w:divBdr>
        <w:top w:val="none" w:sz="0" w:space="0" w:color="auto"/>
        <w:left w:val="none" w:sz="0" w:space="0" w:color="auto"/>
        <w:bottom w:val="none" w:sz="0" w:space="0" w:color="auto"/>
        <w:right w:val="none" w:sz="0" w:space="0" w:color="auto"/>
      </w:divBdr>
    </w:div>
    <w:div w:id="1891111723">
      <w:bodyDiv w:val="1"/>
      <w:marLeft w:val="0"/>
      <w:marRight w:val="0"/>
      <w:marTop w:val="0"/>
      <w:marBottom w:val="0"/>
      <w:divBdr>
        <w:top w:val="none" w:sz="0" w:space="0" w:color="auto"/>
        <w:left w:val="none" w:sz="0" w:space="0" w:color="auto"/>
        <w:bottom w:val="none" w:sz="0" w:space="0" w:color="auto"/>
        <w:right w:val="none" w:sz="0" w:space="0" w:color="auto"/>
      </w:divBdr>
    </w:div>
    <w:div w:id="1892957749">
      <w:bodyDiv w:val="1"/>
      <w:marLeft w:val="0"/>
      <w:marRight w:val="0"/>
      <w:marTop w:val="0"/>
      <w:marBottom w:val="0"/>
      <w:divBdr>
        <w:top w:val="none" w:sz="0" w:space="0" w:color="auto"/>
        <w:left w:val="none" w:sz="0" w:space="0" w:color="auto"/>
        <w:bottom w:val="none" w:sz="0" w:space="0" w:color="auto"/>
        <w:right w:val="none" w:sz="0" w:space="0" w:color="auto"/>
      </w:divBdr>
    </w:div>
    <w:div w:id="1898395311">
      <w:bodyDiv w:val="1"/>
      <w:marLeft w:val="0"/>
      <w:marRight w:val="0"/>
      <w:marTop w:val="0"/>
      <w:marBottom w:val="0"/>
      <w:divBdr>
        <w:top w:val="none" w:sz="0" w:space="0" w:color="auto"/>
        <w:left w:val="none" w:sz="0" w:space="0" w:color="auto"/>
        <w:bottom w:val="none" w:sz="0" w:space="0" w:color="auto"/>
        <w:right w:val="none" w:sz="0" w:space="0" w:color="auto"/>
      </w:divBdr>
    </w:div>
    <w:div w:id="1898781344">
      <w:bodyDiv w:val="1"/>
      <w:marLeft w:val="0"/>
      <w:marRight w:val="0"/>
      <w:marTop w:val="0"/>
      <w:marBottom w:val="0"/>
      <w:divBdr>
        <w:top w:val="none" w:sz="0" w:space="0" w:color="auto"/>
        <w:left w:val="none" w:sz="0" w:space="0" w:color="auto"/>
        <w:bottom w:val="none" w:sz="0" w:space="0" w:color="auto"/>
        <w:right w:val="none" w:sz="0" w:space="0" w:color="auto"/>
      </w:divBdr>
    </w:div>
    <w:div w:id="1900050230">
      <w:bodyDiv w:val="1"/>
      <w:marLeft w:val="0"/>
      <w:marRight w:val="0"/>
      <w:marTop w:val="0"/>
      <w:marBottom w:val="0"/>
      <w:divBdr>
        <w:top w:val="none" w:sz="0" w:space="0" w:color="auto"/>
        <w:left w:val="none" w:sz="0" w:space="0" w:color="auto"/>
        <w:bottom w:val="none" w:sz="0" w:space="0" w:color="auto"/>
        <w:right w:val="none" w:sz="0" w:space="0" w:color="auto"/>
      </w:divBdr>
    </w:div>
    <w:div w:id="1900556560">
      <w:bodyDiv w:val="1"/>
      <w:marLeft w:val="0"/>
      <w:marRight w:val="0"/>
      <w:marTop w:val="0"/>
      <w:marBottom w:val="0"/>
      <w:divBdr>
        <w:top w:val="none" w:sz="0" w:space="0" w:color="auto"/>
        <w:left w:val="none" w:sz="0" w:space="0" w:color="auto"/>
        <w:bottom w:val="none" w:sz="0" w:space="0" w:color="auto"/>
        <w:right w:val="none" w:sz="0" w:space="0" w:color="auto"/>
      </w:divBdr>
    </w:div>
    <w:div w:id="1902715168">
      <w:bodyDiv w:val="1"/>
      <w:marLeft w:val="0"/>
      <w:marRight w:val="0"/>
      <w:marTop w:val="0"/>
      <w:marBottom w:val="0"/>
      <w:divBdr>
        <w:top w:val="none" w:sz="0" w:space="0" w:color="auto"/>
        <w:left w:val="none" w:sz="0" w:space="0" w:color="auto"/>
        <w:bottom w:val="none" w:sz="0" w:space="0" w:color="auto"/>
        <w:right w:val="none" w:sz="0" w:space="0" w:color="auto"/>
      </w:divBdr>
    </w:div>
    <w:div w:id="1910575631">
      <w:bodyDiv w:val="1"/>
      <w:marLeft w:val="0"/>
      <w:marRight w:val="0"/>
      <w:marTop w:val="0"/>
      <w:marBottom w:val="0"/>
      <w:divBdr>
        <w:top w:val="none" w:sz="0" w:space="0" w:color="auto"/>
        <w:left w:val="none" w:sz="0" w:space="0" w:color="auto"/>
        <w:bottom w:val="none" w:sz="0" w:space="0" w:color="auto"/>
        <w:right w:val="none" w:sz="0" w:space="0" w:color="auto"/>
      </w:divBdr>
    </w:div>
    <w:div w:id="1916084946">
      <w:bodyDiv w:val="1"/>
      <w:marLeft w:val="0"/>
      <w:marRight w:val="0"/>
      <w:marTop w:val="0"/>
      <w:marBottom w:val="0"/>
      <w:divBdr>
        <w:top w:val="none" w:sz="0" w:space="0" w:color="auto"/>
        <w:left w:val="none" w:sz="0" w:space="0" w:color="auto"/>
        <w:bottom w:val="none" w:sz="0" w:space="0" w:color="auto"/>
        <w:right w:val="none" w:sz="0" w:space="0" w:color="auto"/>
      </w:divBdr>
    </w:div>
    <w:div w:id="1922130916">
      <w:bodyDiv w:val="1"/>
      <w:marLeft w:val="0"/>
      <w:marRight w:val="0"/>
      <w:marTop w:val="0"/>
      <w:marBottom w:val="0"/>
      <w:divBdr>
        <w:top w:val="none" w:sz="0" w:space="0" w:color="auto"/>
        <w:left w:val="none" w:sz="0" w:space="0" w:color="auto"/>
        <w:bottom w:val="none" w:sz="0" w:space="0" w:color="auto"/>
        <w:right w:val="none" w:sz="0" w:space="0" w:color="auto"/>
      </w:divBdr>
    </w:div>
    <w:div w:id="1929462452">
      <w:bodyDiv w:val="1"/>
      <w:marLeft w:val="0"/>
      <w:marRight w:val="0"/>
      <w:marTop w:val="0"/>
      <w:marBottom w:val="0"/>
      <w:divBdr>
        <w:top w:val="none" w:sz="0" w:space="0" w:color="auto"/>
        <w:left w:val="none" w:sz="0" w:space="0" w:color="auto"/>
        <w:bottom w:val="none" w:sz="0" w:space="0" w:color="auto"/>
        <w:right w:val="none" w:sz="0" w:space="0" w:color="auto"/>
      </w:divBdr>
    </w:div>
    <w:div w:id="1930041179">
      <w:bodyDiv w:val="1"/>
      <w:marLeft w:val="0"/>
      <w:marRight w:val="0"/>
      <w:marTop w:val="0"/>
      <w:marBottom w:val="0"/>
      <w:divBdr>
        <w:top w:val="none" w:sz="0" w:space="0" w:color="auto"/>
        <w:left w:val="none" w:sz="0" w:space="0" w:color="auto"/>
        <w:bottom w:val="none" w:sz="0" w:space="0" w:color="auto"/>
        <w:right w:val="none" w:sz="0" w:space="0" w:color="auto"/>
      </w:divBdr>
    </w:div>
    <w:div w:id="1934512096">
      <w:bodyDiv w:val="1"/>
      <w:marLeft w:val="0"/>
      <w:marRight w:val="0"/>
      <w:marTop w:val="0"/>
      <w:marBottom w:val="0"/>
      <w:divBdr>
        <w:top w:val="none" w:sz="0" w:space="0" w:color="auto"/>
        <w:left w:val="none" w:sz="0" w:space="0" w:color="auto"/>
        <w:bottom w:val="none" w:sz="0" w:space="0" w:color="auto"/>
        <w:right w:val="none" w:sz="0" w:space="0" w:color="auto"/>
      </w:divBdr>
    </w:div>
    <w:div w:id="1938323503">
      <w:bodyDiv w:val="1"/>
      <w:marLeft w:val="0"/>
      <w:marRight w:val="0"/>
      <w:marTop w:val="0"/>
      <w:marBottom w:val="0"/>
      <w:divBdr>
        <w:top w:val="none" w:sz="0" w:space="0" w:color="auto"/>
        <w:left w:val="none" w:sz="0" w:space="0" w:color="auto"/>
        <w:bottom w:val="none" w:sz="0" w:space="0" w:color="auto"/>
        <w:right w:val="none" w:sz="0" w:space="0" w:color="auto"/>
      </w:divBdr>
    </w:div>
    <w:div w:id="1948732840">
      <w:bodyDiv w:val="1"/>
      <w:marLeft w:val="0"/>
      <w:marRight w:val="0"/>
      <w:marTop w:val="0"/>
      <w:marBottom w:val="0"/>
      <w:divBdr>
        <w:top w:val="none" w:sz="0" w:space="0" w:color="auto"/>
        <w:left w:val="none" w:sz="0" w:space="0" w:color="auto"/>
        <w:bottom w:val="none" w:sz="0" w:space="0" w:color="auto"/>
        <w:right w:val="none" w:sz="0" w:space="0" w:color="auto"/>
      </w:divBdr>
    </w:div>
    <w:div w:id="1957372411">
      <w:bodyDiv w:val="1"/>
      <w:marLeft w:val="0"/>
      <w:marRight w:val="0"/>
      <w:marTop w:val="0"/>
      <w:marBottom w:val="0"/>
      <w:divBdr>
        <w:top w:val="none" w:sz="0" w:space="0" w:color="auto"/>
        <w:left w:val="none" w:sz="0" w:space="0" w:color="auto"/>
        <w:bottom w:val="none" w:sz="0" w:space="0" w:color="auto"/>
        <w:right w:val="none" w:sz="0" w:space="0" w:color="auto"/>
      </w:divBdr>
    </w:div>
    <w:div w:id="1957713871">
      <w:bodyDiv w:val="1"/>
      <w:marLeft w:val="0"/>
      <w:marRight w:val="0"/>
      <w:marTop w:val="0"/>
      <w:marBottom w:val="0"/>
      <w:divBdr>
        <w:top w:val="none" w:sz="0" w:space="0" w:color="auto"/>
        <w:left w:val="none" w:sz="0" w:space="0" w:color="auto"/>
        <w:bottom w:val="none" w:sz="0" w:space="0" w:color="auto"/>
        <w:right w:val="none" w:sz="0" w:space="0" w:color="auto"/>
      </w:divBdr>
    </w:div>
    <w:div w:id="1959097253">
      <w:bodyDiv w:val="1"/>
      <w:marLeft w:val="0"/>
      <w:marRight w:val="0"/>
      <w:marTop w:val="0"/>
      <w:marBottom w:val="0"/>
      <w:divBdr>
        <w:top w:val="none" w:sz="0" w:space="0" w:color="auto"/>
        <w:left w:val="none" w:sz="0" w:space="0" w:color="auto"/>
        <w:bottom w:val="none" w:sz="0" w:space="0" w:color="auto"/>
        <w:right w:val="none" w:sz="0" w:space="0" w:color="auto"/>
      </w:divBdr>
    </w:div>
    <w:div w:id="1959795588">
      <w:bodyDiv w:val="1"/>
      <w:marLeft w:val="0"/>
      <w:marRight w:val="0"/>
      <w:marTop w:val="0"/>
      <w:marBottom w:val="0"/>
      <w:divBdr>
        <w:top w:val="none" w:sz="0" w:space="0" w:color="auto"/>
        <w:left w:val="none" w:sz="0" w:space="0" w:color="auto"/>
        <w:bottom w:val="none" w:sz="0" w:space="0" w:color="auto"/>
        <w:right w:val="none" w:sz="0" w:space="0" w:color="auto"/>
      </w:divBdr>
    </w:div>
    <w:div w:id="1961569374">
      <w:bodyDiv w:val="1"/>
      <w:marLeft w:val="0"/>
      <w:marRight w:val="0"/>
      <w:marTop w:val="0"/>
      <w:marBottom w:val="0"/>
      <w:divBdr>
        <w:top w:val="none" w:sz="0" w:space="0" w:color="auto"/>
        <w:left w:val="none" w:sz="0" w:space="0" w:color="auto"/>
        <w:bottom w:val="none" w:sz="0" w:space="0" w:color="auto"/>
        <w:right w:val="none" w:sz="0" w:space="0" w:color="auto"/>
      </w:divBdr>
    </w:div>
    <w:div w:id="1964384620">
      <w:bodyDiv w:val="1"/>
      <w:marLeft w:val="0"/>
      <w:marRight w:val="0"/>
      <w:marTop w:val="0"/>
      <w:marBottom w:val="0"/>
      <w:divBdr>
        <w:top w:val="none" w:sz="0" w:space="0" w:color="auto"/>
        <w:left w:val="none" w:sz="0" w:space="0" w:color="auto"/>
        <w:bottom w:val="none" w:sz="0" w:space="0" w:color="auto"/>
        <w:right w:val="none" w:sz="0" w:space="0" w:color="auto"/>
      </w:divBdr>
    </w:div>
    <w:div w:id="1967269380">
      <w:bodyDiv w:val="1"/>
      <w:marLeft w:val="0"/>
      <w:marRight w:val="0"/>
      <w:marTop w:val="0"/>
      <w:marBottom w:val="0"/>
      <w:divBdr>
        <w:top w:val="none" w:sz="0" w:space="0" w:color="auto"/>
        <w:left w:val="none" w:sz="0" w:space="0" w:color="auto"/>
        <w:bottom w:val="none" w:sz="0" w:space="0" w:color="auto"/>
        <w:right w:val="none" w:sz="0" w:space="0" w:color="auto"/>
      </w:divBdr>
    </w:div>
    <w:div w:id="1968199981">
      <w:bodyDiv w:val="1"/>
      <w:marLeft w:val="0"/>
      <w:marRight w:val="0"/>
      <w:marTop w:val="0"/>
      <w:marBottom w:val="0"/>
      <w:divBdr>
        <w:top w:val="none" w:sz="0" w:space="0" w:color="auto"/>
        <w:left w:val="none" w:sz="0" w:space="0" w:color="auto"/>
        <w:bottom w:val="none" w:sz="0" w:space="0" w:color="auto"/>
        <w:right w:val="none" w:sz="0" w:space="0" w:color="auto"/>
      </w:divBdr>
    </w:div>
    <w:div w:id="1968657221">
      <w:bodyDiv w:val="1"/>
      <w:marLeft w:val="0"/>
      <w:marRight w:val="0"/>
      <w:marTop w:val="0"/>
      <w:marBottom w:val="0"/>
      <w:divBdr>
        <w:top w:val="none" w:sz="0" w:space="0" w:color="auto"/>
        <w:left w:val="none" w:sz="0" w:space="0" w:color="auto"/>
        <w:bottom w:val="none" w:sz="0" w:space="0" w:color="auto"/>
        <w:right w:val="none" w:sz="0" w:space="0" w:color="auto"/>
      </w:divBdr>
    </w:div>
    <w:div w:id="1972518174">
      <w:bodyDiv w:val="1"/>
      <w:marLeft w:val="0"/>
      <w:marRight w:val="0"/>
      <w:marTop w:val="0"/>
      <w:marBottom w:val="0"/>
      <w:divBdr>
        <w:top w:val="none" w:sz="0" w:space="0" w:color="auto"/>
        <w:left w:val="none" w:sz="0" w:space="0" w:color="auto"/>
        <w:bottom w:val="none" w:sz="0" w:space="0" w:color="auto"/>
        <w:right w:val="none" w:sz="0" w:space="0" w:color="auto"/>
      </w:divBdr>
    </w:div>
    <w:div w:id="1974209779">
      <w:bodyDiv w:val="1"/>
      <w:marLeft w:val="0"/>
      <w:marRight w:val="0"/>
      <w:marTop w:val="0"/>
      <w:marBottom w:val="0"/>
      <w:divBdr>
        <w:top w:val="none" w:sz="0" w:space="0" w:color="auto"/>
        <w:left w:val="none" w:sz="0" w:space="0" w:color="auto"/>
        <w:bottom w:val="none" w:sz="0" w:space="0" w:color="auto"/>
        <w:right w:val="none" w:sz="0" w:space="0" w:color="auto"/>
      </w:divBdr>
    </w:div>
    <w:div w:id="1977103758">
      <w:bodyDiv w:val="1"/>
      <w:marLeft w:val="0"/>
      <w:marRight w:val="0"/>
      <w:marTop w:val="0"/>
      <w:marBottom w:val="0"/>
      <w:divBdr>
        <w:top w:val="none" w:sz="0" w:space="0" w:color="auto"/>
        <w:left w:val="none" w:sz="0" w:space="0" w:color="auto"/>
        <w:bottom w:val="none" w:sz="0" w:space="0" w:color="auto"/>
        <w:right w:val="none" w:sz="0" w:space="0" w:color="auto"/>
      </w:divBdr>
    </w:div>
    <w:div w:id="1977712622">
      <w:bodyDiv w:val="1"/>
      <w:marLeft w:val="0"/>
      <w:marRight w:val="0"/>
      <w:marTop w:val="0"/>
      <w:marBottom w:val="0"/>
      <w:divBdr>
        <w:top w:val="none" w:sz="0" w:space="0" w:color="auto"/>
        <w:left w:val="none" w:sz="0" w:space="0" w:color="auto"/>
        <w:bottom w:val="none" w:sz="0" w:space="0" w:color="auto"/>
        <w:right w:val="none" w:sz="0" w:space="0" w:color="auto"/>
      </w:divBdr>
    </w:div>
    <w:div w:id="1989897596">
      <w:bodyDiv w:val="1"/>
      <w:marLeft w:val="0"/>
      <w:marRight w:val="0"/>
      <w:marTop w:val="0"/>
      <w:marBottom w:val="0"/>
      <w:divBdr>
        <w:top w:val="none" w:sz="0" w:space="0" w:color="auto"/>
        <w:left w:val="none" w:sz="0" w:space="0" w:color="auto"/>
        <w:bottom w:val="none" w:sz="0" w:space="0" w:color="auto"/>
        <w:right w:val="none" w:sz="0" w:space="0" w:color="auto"/>
      </w:divBdr>
    </w:div>
    <w:div w:id="1990473686">
      <w:bodyDiv w:val="1"/>
      <w:marLeft w:val="0"/>
      <w:marRight w:val="0"/>
      <w:marTop w:val="0"/>
      <w:marBottom w:val="0"/>
      <w:divBdr>
        <w:top w:val="none" w:sz="0" w:space="0" w:color="auto"/>
        <w:left w:val="none" w:sz="0" w:space="0" w:color="auto"/>
        <w:bottom w:val="none" w:sz="0" w:space="0" w:color="auto"/>
        <w:right w:val="none" w:sz="0" w:space="0" w:color="auto"/>
      </w:divBdr>
    </w:div>
    <w:div w:id="1990942399">
      <w:bodyDiv w:val="1"/>
      <w:marLeft w:val="0"/>
      <w:marRight w:val="0"/>
      <w:marTop w:val="0"/>
      <w:marBottom w:val="0"/>
      <w:divBdr>
        <w:top w:val="none" w:sz="0" w:space="0" w:color="auto"/>
        <w:left w:val="none" w:sz="0" w:space="0" w:color="auto"/>
        <w:bottom w:val="none" w:sz="0" w:space="0" w:color="auto"/>
        <w:right w:val="none" w:sz="0" w:space="0" w:color="auto"/>
      </w:divBdr>
    </w:div>
    <w:div w:id="1991471533">
      <w:bodyDiv w:val="1"/>
      <w:marLeft w:val="0"/>
      <w:marRight w:val="0"/>
      <w:marTop w:val="0"/>
      <w:marBottom w:val="0"/>
      <w:divBdr>
        <w:top w:val="none" w:sz="0" w:space="0" w:color="auto"/>
        <w:left w:val="none" w:sz="0" w:space="0" w:color="auto"/>
        <w:bottom w:val="none" w:sz="0" w:space="0" w:color="auto"/>
        <w:right w:val="none" w:sz="0" w:space="0" w:color="auto"/>
      </w:divBdr>
    </w:div>
    <w:div w:id="1995987985">
      <w:bodyDiv w:val="1"/>
      <w:marLeft w:val="0"/>
      <w:marRight w:val="0"/>
      <w:marTop w:val="0"/>
      <w:marBottom w:val="0"/>
      <w:divBdr>
        <w:top w:val="none" w:sz="0" w:space="0" w:color="auto"/>
        <w:left w:val="none" w:sz="0" w:space="0" w:color="auto"/>
        <w:bottom w:val="none" w:sz="0" w:space="0" w:color="auto"/>
        <w:right w:val="none" w:sz="0" w:space="0" w:color="auto"/>
      </w:divBdr>
    </w:div>
    <w:div w:id="1996570684">
      <w:bodyDiv w:val="1"/>
      <w:marLeft w:val="0"/>
      <w:marRight w:val="0"/>
      <w:marTop w:val="0"/>
      <w:marBottom w:val="0"/>
      <w:divBdr>
        <w:top w:val="none" w:sz="0" w:space="0" w:color="auto"/>
        <w:left w:val="none" w:sz="0" w:space="0" w:color="auto"/>
        <w:bottom w:val="none" w:sz="0" w:space="0" w:color="auto"/>
        <w:right w:val="none" w:sz="0" w:space="0" w:color="auto"/>
      </w:divBdr>
    </w:div>
    <w:div w:id="1998075230">
      <w:bodyDiv w:val="1"/>
      <w:marLeft w:val="0"/>
      <w:marRight w:val="0"/>
      <w:marTop w:val="0"/>
      <w:marBottom w:val="0"/>
      <w:divBdr>
        <w:top w:val="none" w:sz="0" w:space="0" w:color="auto"/>
        <w:left w:val="none" w:sz="0" w:space="0" w:color="auto"/>
        <w:bottom w:val="none" w:sz="0" w:space="0" w:color="auto"/>
        <w:right w:val="none" w:sz="0" w:space="0" w:color="auto"/>
      </w:divBdr>
    </w:div>
    <w:div w:id="2001155139">
      <w:bodyDiv w:val="1"/>
      <w:marLeft w:val="0"/>
      <w:marRight w:val="0"/>
      <w:marTop w:val="0"/>
      <w:marBottom w:val="0"/>
      <w:divBdr>
        <w:top w:val="none" w:sz="0" w:space="0" w:color="auto"/>
        <w:left w:val="none" w:sz="0" w:space="0" w:color="auto"/>
        <w:bottom w:val="none" w:sz="0" w:space="0" w:color="auto"/>
        <w:right w:val="none" w:sz="0" w:space="0" w:color="auto"/>
      </w:divBdr>
    </w:div>
    <w:div w:id="2003922753">
      <w:bodyDiv w:val="1"/>
      <w:marLeft w:val="0"/>
      <w:marRight w:val="0"/>
      <w:marTop w:val="0"/>
      <w:marBottom w:val="0"/>
      <w:divBdr>
        <w:top w:val="none" w:sz="0" w:space="0" w:color="auto"/>
        <w:left w:val="none" w:sz="0" w:space="0" w:color="auto"/>
        <w:bottom w:val="none" w:sz="0" w:space="0" w:color="auto"/>
        <w:right w:val="none" w:sz="0" w:space="0" w:color="auto"/>
      </w:divBdr>
    </w:div>
    <w:div w:id="2013557640">
      <w:bodyDiv w:val="1"/>
      <w:marLeft w:val="0"/>
      <w:marRight w:val="0"/>
      <w:marTop w:val="0"/>
      <w:marBottom w:val="0"/>
      <w:divBdr>
        <w:top w:val="none" w:sz="0" w:space="0" w:color="auto"/>
        <w:left w:val="none" w:sz="0" w:space="0" w:color="auto"/>
        <w:bottom w:val="none" w:sz="0" w:space="0" w:color="auto"/>
        <w:right w:val="none" w:sz="0" w:space="0" w:color="auto"/>
      </w:divBdr>
    </w:div>
    <w:div w:id="2027553748">
      <w:bodyDiv w:val="1"/>
      <w:marLeft w:val="0"/>
      <w:marRight w:val="0"/>
      <w:marTop w:val="0"/>
      <w:marBottom w:val="0"/>
      <w:divBdr>
        <w:top w:val="none" w:sz="0" w:space="0" w:color="auto"/>
        <w:left w:val="none" w:sz="0" w:space="0" w:color="auto"/>
        <w:bottom w:val="none" w:sz="0" w:space="0" w:color="auto"/>
        <w:right w:val="none" w:sz="0" w:space="0" w:color="auto"/>
      </w:divBdr>
    </w:div>
    <w:div w:id="2028293482">
      <w:bodyDiv w:val="1"/>
      <w:marLeft w:val="0"/>
      <w:marRight w:val="0"/>
      <w:marTop w:val="0"/>
      <w:marBottom w:val="0"/>
      <w:divBdr>
        <w:top w:val="none" w:sz="0" w:space="0" w:color="auto"/>
        <w:left w:val="none" w:sz="0" w:space="0" w:color="auto"/>
        <w:bottom w:val="none" w:sz="0" w:space="0" w:color="auto"/>
        <w:right w:val="none" w:sz="0" w:space="0" w:color="auto"/>
      </w:divBdr>
    </w:div>
    <w:div w:id="2028755709">
      <w:bodyDiv w:val="1"/>
      <w:marLeft w:val="0"/>
      <w:marRight w:val="0"/>
      <w:marTop w:val="0"/>
      <w:marBottom w:val="0"/>
      <w:divBdr>
        <w:top w:val="none" w:sz="0" w:space="0" w:color="auto"/>
        <w:left w:val="none" w:sz="0" w:space="0" w:color="auto"/>
        <w:bottom w:val="none" w:sz="0" w:space="0" w:color="auto"/>
        <w:right w:val="none" w:sz="0" w:space="0" w:color="auto"/>
      </w:divBdr>
    </w:div>
    <w:div w:id="2031175645">
      <w:bodyDiv w:val="1"/>
      <w:marLeft w:val="0"/>
      <w:marRight w:val="0"/>
      <w:marTop w:val="0"/>
      <w:marBottom w:val="0"/>
      <w:divBdr>
        <w:top w:val="none" w:sz="0" w:space="0" w:color="auto"/>
        <w:left w:val="none" w:sz="0" w:space="0" w:color="auto"/>
        <w:bottom w:val="none" w:sz="0" w:space="0" w:color="auto"/>
        <w:right w:val="none" w:sz="0" w:space="0" w:color="auto"/>
      </w:divBdr>
    </w:div>
    <w:div w:id="2031368529">
      <w:bodyDiv w:val="1"/>
      <w:marLeft w:val="0"/>
      <w:marRight w:val="0"/>
      <w:marTop w:val="0"/>
      <w:marBottom w:val="0"/>
      <w:divBdr>
        <w:top w:val="none" w:sz="0" w:space="0" w:color="auto"/>
        <w:left w:val="none" w:sz="0" w:space="0" w:color="auto"/>
        <w:bottom w:val="none" w:sz="0" w:space="0" w:color="auto"/>
        <w:right w:val="none" w:sz="0" w:space="0" w:color="auto"/>
      </w:divBdr>
    </w:div>
    <w:div w:id="2032560029">
      <w:bodyDiv w:val="1"/>
      <w:marLeft w:val="0"/>
      <w:marRight w:val="0"/>
      <w:marTop w:val="0"/>
      <w:marBottom w:val="0"/>
      <w:divBdr>
        <w:top w:val="none" w:sz="0" w:space="0" w:color="auto"/>
        <w:left w:val="none" w:sz="0" w:space="0" w:color="auto"/>
        <w:bottom w:val="none" w:sz="0" w:space="0" w:color="auto"/>
        <w:right w:val="none" w:sz="0" w:space="0" w:color="auto"/>
      </w:divBdr>
    </w:div>
    <w:div w:id="2033918974">
      <w:bodyDiv w:val="1"/>
      <w:marLeft w:val="0"/>
      <w:marRight w:val="0"/>
      <w:marTop w:val="0"/>
      <w:marBottom w:val="0"/>
      <w:divBdr>
        <w:top w:val="none" w:sz="0" w:space="0" w:color="auto"/>
        <w:left w:val="none" w:sz="0" w:space="0" w:color="auto"/>
        <w:bottom w:val="none" w:sz="0" w:space="0" w:color="auto"/>
        <w:right w:val="none" w:sz="0" w:space="0" w:color="auto"/>
      </w:divBdr>
    </w:div>
    <w:div w:id="2037266734">
      <w:bodyDiv w:val="1"/>
      <w:marLeft w:val="0"/>
      <w:marRight w:val="0"/>
      <w:marTop w:val="0"/>
      <w:marBottom w:val="0"/>
      <w:divBdr>
        <w:top w:val="none" w:sz="0" w:space="0" w:color="auto"/>
        <w:left w:val="none" w:sz="0" w:space="0" w:color="auto"/>
        <w:bottom w:val="none" w:sz="0" w:space="0" w:color="auto"/>
        <w:right w:val="none" w:sz="0" w:space="0" w:color="auto"/>
      </w:divBdr>
    </w:div>
    <w:div w:id="2041512401">
      <w:bodyDiv w:val="1"/>
      <w:marLeft w:val="0"/>
      <w:marRight w:val="0"/>
      <w:marTop w:val="0"/>
      <w:marBottom w:val="0"/>
      <w:divBdr>
        <w:top w:val="none" w:sz="0" w:space="0" w:color="auto"/>
        <w:left w:val="none" w:sz="0" w:space="0" w:color="auto"/>
        <w:bottom w:val="none" w:sz="0" w:space="0" w:color="auto"/>
        <w:right w:val="none" w:sz="0" w:space="0" w:color="auto"/>
      </w:divBdr>
    </w:div>
    <w:div w:id="2043550280">
      <w:bodyDiv w:val="1"/>
      <w:marLeft w:val="0"/>
      <w:marRight w:val="0"/>
      <w:marTop w:val="0"/>
      <w:marBottom w:val="0"/>
      <w:divBdr>
        <w:top w:val="none" w:sz="0" w:space="0" w:color="auto"/>
        <w:left w:val="none" w:sz="0" w:space="0" w:color="auto"/>
        <w:bottom w:val="none" w:sz="0" w:space="0" w:color="auto"/>
        <w:right w:val="none" w:sz="0" w:space="0" w:color="auto"/>
      </w:divBdr>
    </w:div>
    <w:div w:id="2046558404">
      <w:bodyDiv w:val="1"/>
      <w:marLeft w:val="0"/>
      <w:marRight w:val="0"/>
      <w:marTop w:val="0"/>
      <w:marBottom w:val="0"/>
      <w:divBdr>
        <w:top w:val="none" w:sz="0" w:space="0" w:color="auto"/>
        <w:left w:val="none" w:sz="0" w:space="0" w:color="auto"/>
        <w:bottom w:val="none" w:sz="0" w:space="0" w:color="auto"/>
        <w:right w:val="none" w:sz="0" w:space="0" w:color="auto"/>
      </w:divBdr>
    </w:div>
    <w:div w:id="2048530186">
      <w:bodyDiv w:val="1"/>
      <w:marLeft w:val="0"/>
      <w:marRight w:val="0"/>
      <w:marTop w:val="0"/>
      <w:marBottom w:val="0"/>
      <w:divBdr>
        <w:top w:val="none" w:sz="0" w:space="0" w:color="auto"/>
        <w:left w:val="none" w:sz="0" w:space="0" w:color="auto"/>
        <w:bottom w:val="none" w:sz="0" w:space="0" w:color="auto"/>
        <w:right w:val="none" w:sz="0" w:space="0" w:color="auto"/>
      </w:divBdr>
    </w:div>
    <w:div w:id="2053531753">
      <w:bodyDiv w:val="1"/>
      <w:marLeft w:val="0"/>
      <w:marRight w:val="0"/>
      <w:marTop w:val="0"/>
      <w:marBottom w:val="0"/>
      <w:divBdr>
        <w:top w:val="none" w:sz="0" w:space="0" w:color="auto"/>
        <w:left w:val="none" w:sz="0" w:space="0" w:color="auto"/>
        <w:bottom w:val="none" w:sz="0" w:space="0" w:color="auto"/>
        <w:right w:val="none" w:sz="0" w:space="0" w:color="auto"/>
      </w:divBdr>
    </w:div>
    <w:div w:id="2053573254">
      <w:bodyDiv w:val="1"/>
      <w:marLeft w:val="0"/>
      <w:marRight w:val="0"/>
      <w:marTop w:val="0"/>
      <w:marBottom w:val="0"/>
      <w:divBdr>
        <w:top w:val="none" w:sz="0" w:space="0" w:color="auto"/>
        <w:left w:val="none" w:sz="0" w:space="0" w:color="auto"/>
        <w:bottom w:val="none" w:sz="0" w:space="0" w:color="auto"/>
        <w:right w:val="none" w:sz="0" w:space="0" w:color="auto"/>
      </w:divBdr>
    </w:div>
    <w:div w:id="2054109179">
      <w:bodyDiv w:val="1"/>
      <w:marLeft w:val="0"/>
      <w:marRight w:val="0"/>
      <w:marTop w:val="0"/>
      <w:marBottom w:val="0"/>
      <w:divBdr>
        <w:top w:val="none" w:sz="0" w:space="0" w:color="auto"/>
        <w:left w:val="none" w:sz="0" w:space="0" w:color="auto"/>
        <w:bottom w:val="none" w:sz="0" w:space="0" w:color="auto"/>
        <w:right w:val="none" w:sz="0" w:space="0" w:color="auto"/>
      </w:divBdr>
    </w:div>
    <w:div w:id="2061636034">
      <w:bodyDiv w:val="1"/>
      <w:marLeft w:val="0"/>
      <w:marRight w:val="0"/>
      <w:marTop w:val="0"/>
      <w:marBottom w:val="0"/>
      <w:divBdr>
        <w:top w:val="none" w:sz="0" w:space="0" w:color="auto"/>
        <w:left w:val="none" w:sz="0" w:space="0" w:color="auto"/>
        <w:bottom w:val="none" w:sz="0" w:space="0" w:color="auto"/>
        <w:right w:val="none" w:sz="0" w:space="0" w:color="auto"/>
      </w:divBdr>
    </w:div>
    <w:div w:id="2066485604">
      <w:bodyDiv w:val="1"/>
      <w:marLeft w:val="0"/>
      <w:marRight w:val="0"/>
      <w:marTop w:val="0"/>
      <w:marBottom w:val="0"/>
      <w:divBdr>
        <w:top w:val="none" w:sz="0" w:space="0" w:color="auto"/>
        <w:left w:val="none" w:sz="0" w:space="0" w:color="auto"/>
        <w:bottom w:val="none" w:sz="0" w:space="0" w:color="auto"/>
        <w:right w:val="none" w:sz="0" w:space="0" w:color="auto"/>
      </w:divBdr>
    </w:div>
    <w:div w:id="2072800332">
      <w:bodyDiv w:val="1"/>
      <w:marLeft w:val="0"/>
      <w:marRight w:val="0"/>
      <w:marTop w:val="0"/>
      <w:marBottom w:val="0"/>
      <w:divBdr>
        <w:top w:val="none" w:sz="0" w:space="0" w:color="auto"/>
        <w:left w:val="none" w:sz="0" w:space="0" w:color="auto"/>
        <w:bottom w:val="none" w:sz="0" w:space="0" w:color="auto"/>
        <w:right w:val="none" w:sz="0" w:space="0" w:color="auto"/>
      </w:divBdr>
    </w:div>
    <w:div w:id="2076659975">
      <w:bodyDiv w:val="1"/>
      <w:marLeft w:val="0"/>
      <w:marRight w:val="0"/>
      <w:marTop w:val="0"/>
      <w:marBottom w:val="0"/>
      <w:divBdr>
        <w:top w:val="none" w:sz="0" w:space="0" w:color="auto"/>
        <w:left w:val="none" w:sz="0" w:space="0" w:color="auto"/>
        <w:bottom w:val="none" w:sz="0" w:space="0" w:color="auto"/>
        <w:right w:val="none" w:sz="0" w:space="0" w:color="auto"/>
      </w:divBdr>
    </w:div>
    <w:div w:id="2077585086">
      <w:bodyDiv w:val="1"/>
      <w:marLeft w:val="0"/>
      <w:marRight w:val="0"/>
      <w:marTop w:val="0"/>
      <w:marBottom w:val="0"/>
      <w:divBdr>
        <w:top w:val="none" w:sz="0" w:space="0" w:color="auto"/>
        <w:left w:val="none" w:sz="0" w:space="0" w:color="auto"/>
        <w:bottom w:val="none" w:sz="0" w:space="0" w:color="auto"/>
        <w:right w:val="none" w:sz="0" w:space="0" w:color="auto"/>
      </w:divBdr>
    </w:div>
    <w:div w:id="2080517388">
      <w:bodyDiv w:val="1"/>
      <w:marLeft w:val="0"/>
      <w:marRight w:val="0"/>
      <w:marTop w:val="0"/>
      <w:marBottom w:val="0"/>
      <w:divBdr>
        <w:top w:val="none" w:sz="0" w:space="0" w:color="auto"/>
        <w:left w:val="none" w:sz="0" w:space="0" w:color="auto"/>
        <w:bottom w:val="none" w:sz="0" w:space="0" w:color="auto"/>
        <w:right w:val="none" w:sz="0" w:space="0" w:color="auto"/>
      </w:divBdr>
    </w:div>
    <w:div w:id="2083982010">
      <w:bodyDiv w:val="1"/>
      <w:marLeft w:val="0"/>
      <w:marRight w:val="0"/>
      <w:marTop w:val="0"/>
      <w:marBottom w:val="0"/>
      <w:divBdr>
        <w:top w:val="none" w:sz="0" w:space="0" w:color="auto"/>
        <w:left w:val="none" w:sz="0" w:space="0" w:color="auto"/>
        <w:bottom w:val="none" w:sz="0" w:space="0" w:color="auto"/>
        <w:right w:val="none" w:sz="0" w:space="0" w:color="auto"/>
      </w:divBdr>
    </w:div>
    <w:div w:id="2084646714">
      <w:bodyDiv w:val="1"/>
      <w:marLeft w:val="0"/>
      <w:marRight w:val="0"/>
      <w:marTop w:val="0"/>
      <w:marBottom w:val="0"/>
      <w:divBdr>
        <w:top w:val="none" w:sz="0" w:space="0" w:color="auto"/>
        <w:left w:val="none" w:sz="0" w:space="0" w:color="auto"/>
        <w:bottom w:val="none" w:sz="0" w:space="0" w:color="auto"/>
        <w:right w:val="none" w:sz="0" w:space="0" w:color="auto"/>
      </w:divBdr>
    </w:div>
    <w:div w:id="2093964353">
      <w:bodyDiv w:val="1"/>
      <w:marLeft w:val="0"/>
      <w:marRight w:val="0"/>
      <w:marTop w:val="0"/>
      <w:marBottom w:val="0"/>
      <w:divBdr>
        <w:top w:val="none" w:sz="0" w:space="0" w:color="auto"/>
        <w:left w:val="none" w:sz="0" w:space="0" w:color="auto"/>
        <w:bottom w:val="none" w:sz="0" w:space="0" w:color="auto"/>
        <w:right w:val="none" w:sz="0" w:space="0" w:color="auto"/>
      </w:divBdr>
    </w:div>
    <w:div w:id="2097558892">
      <w:bodyDiv w:val="1"/>
      <w:marLeft w:val="0"/>
      <w:marRight w:val="0"/>
      <w:marTop w:val="0"/>
      <w:marBottom w:val="0"/>
      <w:divBdr>
        <w:top w:val="none" w:sz="0" w:space="0" w:color="auto"/>
        <w:left w:val="none" w:sz="0" w:space="0" w:color="auto"/>
        <w:bottom w:val="none" w:sz="0" w:space="0" w:color="auto"/>
        <w:right w:val="none" w:sz="0" w:space="0" w:color="auto"/>
      </w:divBdr>
    </w:div>
    <w:div w:id="2105030340">
      <w:bodyDiv w:val="1"/>
      <w:marLeft w:val="0"/>
      <w:marRight w:val="0"/>
      <w:marTop w:val="0"/>
      <w:marBottom w:val="0"/>
      <w:divBdr>
        <w:top w:val="none" w:sz="0" w:space="0" w:color="auto"/>
        <w:left w:val="none" w:sz="0" w:space="0" w:color="auto"/>
        <w:bottom w:val="none" w:sz="0" w:space="0" w:color="auto"/>
        <w:right w:val="none" w:sz="0" w:space="0" w:color="auto"/>
      </w:divBdr>
    </w:div>
    <w:div w:id="2108425066">
      <w:bodyDiv w:val="1"/>
      <w:marLeft w:val="0"/>
      <w:marRight w:val="0"/>
      <w:marTop w:val="0"/>
      <w:marBottom w:val="0"/>
      <w:divBdr>
        <w:top w:val="none" w:sz="0" w:space="0" w:color="auto"/>
        <w:left w:val="none" w:sz="0" w:space="0" w:color="auto"/>
        <w:bottom w:val="none" w:sz="0" w:space="0" w:color="auto"/>
        <w:right w:val="none" w:sz="0" w:space="0" w:color="auto"/>
      </w:divBdr>
    </w:div>
    <w:div w:id="2109348670">
      <w:bodyDiv w:val="1"/>
      <w:marLeft w:val="0"/>
      <w:marRight w:val="0"/>
      <w:marTop w:val="0"/>
      <w:marBottom w:val="0"/>
      <w:divBdr>
        <w:top w:val="none" w:sz="0" w:space="0" w:color="auto"/>
        <w:left w:val="none" w:sz="0" w:space="0" w:color="auto"/>
        <w:bottom w:val="none" w:sz="0" w:space="0" w:color="auto"/>
        <w:right w:val="none" w:sz="0" w:space="0" w:color="auto"/>
      </w:divBdr>
    </w:div>
    <w:div w:id="2109735124">
      <w:bodyDiv w:val="1"/>
      <w:marLeft w:val="0"/>
      <w:marRight w:val="0"/>
      <w:marTop w:val="0"/>
      <w:marBottom w:val="0"/>
      <w:divBdr>
        <w:top w:val="none" w:sz="0" w:space="0" w:color="auto"/>
        <w:left w:val="none" w:sz="0" w:space="0" w:color="auto"/>
        <w:bottom w:val="none" w:sz="0" w:space="0" w:color="auto"/>
        <w:right w:val="none" w:sz="0" w:space="0" w:color="auto"/>
      </w:divBdr>
    </w:div>
    <w:div w:id="2112166986">
      <w:bodyDiv w:val="1"/>
      <w:marLeft w:val="0"/>
      <w:marRight w:val="0"/>
      <w:marTop w:val="0"/>
      <w:marBottom w:val="0"/>
      <w:divBdr>
        <w:top w:val="none" w:sz="0" w:space="0" w:color="auto"/>
        <w:left w:val="none" w:sz="0" w:space="0" w:color="auto"/>
        <w:bottom w:val="none" w:sz="0" w:space="0" w:color="auto"/>
        <w:right w:val="none" w:sz="0" w:space="0" w:color="auto"/>
      </w:divBdr>
    </w:div>
    <w:div w:id="2115712857">
      <w:bodyDiv w:val="1"/>
      <w:marLeft w:val="0"/>
      <w:marRight w:val="0"/>
      <w:marTop w:val="0"/>
      <w:marBottom w:val="0"/>
      <w:divBdr>
        <w:top w:val="none" w:sz="0" w:space="0" w:color="auto"/>
        <w:left w:val="none" w:sz="0" w:space="0" w:color="auto"/>
        <w:bottom w:val="none" w:sz="0" w:space="0" w:color="auto"/>
        <w:right w:val="none" w:sz="0" w:space="0" w:color="auto"/>
      </w:divBdr>
    </w:div>
    <w:div w:id="2133395808">
      <w:bodyDiv w:val="1"/>
      <w:marLeft w:val="0"/>
      <w:marRight w:val="0"/>
      <w:marTop w:val="0"/>
      <w:marBottom w:val="0"/>
      <w:divBdr>
        <w:top w:val="none" w:sz="0" w:space="0" w:color="auto"/>
        <w:left w:val="none" w:sz="0" w:space="0" w:color="auto"/>
        <w:bottom w:val="none" w:sz="0" w:space="0" w:color="auto"/>
        <w:right w:val="none" w:sz="0" w:space="0" w:color="auto"/>
      </w:divBdr>
    </w:div>
    <w:div w:id="2141726665">
      <w:bodyDiv w:val="1"/>
      <w:marLeft w:val="0"/>
      <w:marRight w:val="0"/>
      <w:marTop w:val="0"/>
      <w:marBottom w:val="0"/>
      <w:divBdr>
        <w:top w:val="none" w:sz="0" w:space="0" w:color="auto"/>
        <w:left w:val="none" w:sz="0" w:space="0" w:color="auto"/>
        <w:bottom w:val="none" w:sz="0" w:space="0" w:color="auto"/>
        <w:right w:val="none" w:sz="0" w:space="0" w:color="auto"/>
      </w:divBdr>
    </w:div>
    <w:div w:id="2143886942">
      <w:bodyDiv w:val="1"/>
      <w:marLeft w:val="0"/>
      <w:marRight w:val="0"/>
      <w:marTop w:val="0"/>
      <w:marBottom w:val="0"/>
      <w:divBdr>
        <w:top w:val="none" w:sz="0" w:space="0" w:color="auto"/>
        <w:left w:val="none" w:sz="0" w:space="0" w:color="auto"/>
        <w:bottom w:val="none" w:sz="0" w:space="0" w:color="auto"/>
        <w:right w:val="none" w:sz="0" w:space="0" w:color="auto"/>
      </w:divBdr>
    </w:div>
    <w:div w:id="21463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qp.gov.sk.ca/index.cfm?fuseaction=publications.details&amp;p=933" TargetMode="External"/><Relationship Id="rId21" Type="http://schemas.openxmlformats.org/officeDocument/2006/relationships/hyperlink" Target="http://www.qp.gov.sk.ca/index.cfm?fuseaction=publications.details&amp;p=641" TargetMode="External"/><Relationship Id="rId42" Type="http://schemas.openxmlformats.org/officeDocument/2006/relationships/hyperlink" Target="http://www.qp.gov.sk.ca/index.cfm?fuseaction=publications.details&amp;p=801" TargetMode="External"/><Relationship Id="rId63" Type="http://schemas.openxmlformats.org/officeDocument/2006/relationships/hyperlink" Target="http://www.qp.gov.sk.ca/index.cfm?fuseaction=publications.details&amp;p=793" TargetMode="External"/><Relationship Id="rId84" Type="http://schemas.openxmlformats.org/officeDocument/2006/relationships/hyperlink" Target="http://www.qp.gov.sk.ca/index.cfm?fuseaction=publications.details&amp;p=852" TargetMode="External"/><Relationship Id="rId138" Type="http://schemas.openxmlformats.org/officeDocument/2006/relationships/hyperlink" Target="http://www.qp.gov.sk.ca/index.cfm?fuseaction=publications.details&amp;p=398" TargetMode="External"/><Relationship Id="rId159" Type="http://schemas.openxmlformats.org/officeDocument/2006/relationships/hyperlink" Target="http://www.qp.gov.sk.ca/index.cfm?fuseaction=publications.details&amp;p=477" TargetMode="External"/><Relationship Id="rId170" Type="http://schemas.openxmlformats.org/officeDocument/2006/relationships/hyperlink" Target="http://www.qp.gov.sk.ca/index.cfm?fuseaction=publications.details&amp;p=536" TargetMode="External"/><Relationship Id="rId191" Type="http://schemas.openxmlformats.org/officeDocument/2006/relationships/hyperlink" Target="http://www.qp.gov.sk.ca/index.cfm?fuseaction=publications.details&amp;p=614" TargetMode="External"/><Relationship Id="rId196" Type="http://schemas.openxmlformats.org/officeDocument/2006/relationships/hyperlink" Target="http://www.qp.gov.sk.ca/index.cfm?fuseaction=publications.details&amp;p=609" TargetMode="External"/><Relationship Id="rId16" Type="http://schemas.openxmlformats.org/officeDocument/2006/relationships/hyperlink" Target="http://www.qp.gov.sk.ca/index.cfm?fuseaction=publications.details&amp;p=631" TargetMode="External"/><Relationship Id="rId107" Type="http://schemas.openxmlformats.org/officeDocument/2006/relationships/hyperlink" Target="http://www.qp.gov.sk.ca/index.cfm?fuseaction=publications.details&amp;p=910" TargetMode="External"/><Relationship Id="rId11" Type="http://schemas.openxmlformats.org/officeDocument/2006/relationships/hyperlink" Target="http://www.qp.gov.sk.ca/index.cfm?fuseaction=publications.details&amp;p=32167" TargetMode="External"/><Relationship Id="rId32" Type="http://schemas.openxmlformats.org/officeDocument/2006/relationships/hyperlink" Target="http://www.qp.gov.sk.ca/index.cfm?fuseaction=publications.details&amp;p=745" TargetMode="External"/><Relationship Id="rId37" Type="http://schemas.openxmlformats.org/officeDocument/2006/relationships/hyperlink" Target="http://www.qp.gov.sk.ca/index.cfm?fuseaction=publications.details&amp;p=751" TargetMode="External"/><Relationship Id="rId53" Type="http://schemas.openxmlformats.org/officeDocument/2006/relationships/hyperlink" Target="http://www.qp.gov.sk.ca/index.cfm?fuseaction=publications.details&amp;p=768" TargetMode="External"/><Relationship Id="rId58" Type="http://schemas.openxmlformats.org/officeDocument/2006/relationships/hyperlink" Target="http://www.qp.gov.sk.ca/index.cfm?fuseaction=publications.details&amp;p=783" TargetMode="External"/><Relationship Id="rId74" Type="http://schemas.openxmlformats.org/officeDocument/2006/relationships/hyperlink" Target="http://www.qp.gov.sk.ca/index.cfm?fuseaction=publications.details&amp;p=23011" TargetMode="External"/><Relationship Id="rId79" Type="http://schemas.openxmlformats.org/officeDocument/2006/relationships/hyperlink" Target="http://www.qp.gov.sk.ca/index.cfm?fuseaction=publications.details&amp;p=9480" TargetMode="External"/><Relationship Id="rId102" Type="http://schemas.openxmlformats.org/officeDocument/2006/relationships/hyperlink" Target="http://www.qp.gov.sk.ca/index.cfm?fuseaction=publications.details&amp;p=901" TargetMode="External"/><Relationship Id="rId123" Type="http://schemas.openxmlformats.org/officeDocument/2006/relationships/hyperlink" Target="http://www.qp.gov.sk.ca/index.cfm?fuseaction=publications.details&amp;p=942" TargetMode="External"/><Relationship Id="rId128" Type="http://schemas.openxmlformats.org/officeDocument/2006/relationships/hyperlink" Target="http://www.qp.gov.sk.ca/index.cfm?fuseaction=publications.details&amp;p=389" TargetMode="External"/><Relationship Id="rId144" Type="http://schemas.openxmlformats.org/officeDocument/2006/relationships/hyperlink" Target="http://www.qp.gov.sk.ca/index.cfm?fuseaction=publications.details&amp;p=462" TargetMode="External"/><Relationship Id="rId149" Type="http://schemas.openxmlformats.org/officeDocument/2006/relationships/hyperlink" Target="http://www.qp.gov.sk.ca/index.cfm?fuseaction=publications.details&amp;p=422" TargetMode="External"/><Relationship Id="rId5" Type="http://schemas.openxmlformats.org/officeDocument/2006/relationships/footnotes" Target="footnotes.xml"/><Relationship Id="rId90" Type="http://schemas.openxmlformats.org/officeDocument/2006/relationships/hyperlink" Target="http://www.qp.gov.sk.ca/index.cfm?fuseaction=publications.details&amp;p=878" TargetMode="External"/><Relationship Id="rId95" Type="http://schemas.openxmlformats.org/officeDocument/2006/relationships/hyperlink" Target="http://www.qp.gov.sk.ca/index.cfm?fuseaction=publications.details&amp;p=891" TargetMode="External"/><Relationship Id="rId160" Type="http://schemas.openxmlformats.org/officeDocument/2006/relationships/hyperlink" Target="http://www.qp.gov.sk.ca/index.cfm?fuseaction=publications.details&amp;p=487" TargetMode="External"/><Relationship Id="rId165" Type="http://schemas.openxmlformats.org/officeDocument/2006/relationships/hyperlink" Target="http://www.qp.gov.sk.ca/index.cfm?fuseaction=publications.details&amp;p=12393" TargetMode="External"/><Relationship Id="rId181" Type="http://schemas.openxmlformats.org/officeDocument/2006/relationships/hyperlink" Target="http://www.qp.gov.sk.ca/index.cfm?fuseaction=publications.details&amp;p=571" TargetMode="External"/><Relationship Id="rId186" Type="http://schemas.openxmlformats.org/officeDocument/2006/relationships/hyperlink" Target="http://www.qp.gov.sk.ca/index.cfm?fuseaction=publications.details&amp;p=589" TargetMode="External"/><Relationship Id="rId22" Type="http://schemas.openxmlformats.org/officeDocument/2006/relationships/hyperlink" Target="http://www.qp.gov.sk.ca/index.cfm?fuseaction=publications.details&amp;p=643" TargetMode="External"/><Relationship Id="rId27" Type="http://schemas.openxmlformats.org/officeDocument/2006/relationships/hyperlink" Target="http://www.qp.gov.sk.ca/index.cfm?fuseaction=publications.details&amp;p=735" TargetMode="External"/><Relationship Id="rId43" Type="http://schemas.openxmlformats.org/officeDocument/2006/relationships/hyperlink" Target="http://www.qp.gov.sk.ca/index.cfm?fuseaction=publications.details&amp;p=802" TargetMode="External"/><Relationship Id="rId48" Type="http://schemas.openxmlformats.org/officeDocument/2006/relationships/hyperlink" Target="http://www.qp.gov.sk.ca/index.cfm?fuseaction=publications.details&amp;p=23220" TargetMode="External"/><Relationship Id="rId64" Type="http://schemas.openxmlformats.org/officeDocument/2006/relationships/hyperlink" Target="http://www.qp.gov.sk.ca/index.cfm?fuseaction=publications.details&amp;p=794" TargetMode="External"/><Relationship Id="rId69" Type="http://schemas.openxmlformats.org/officeDocument/2006/relationships/hyperlink" Target="http://www.qp.gov.sk.ca/index.cfm?fuseaction=publications.details&amp;p=9430" TargetMode="External"/><Relationship Id="rId113" Type="http://schemas.microsoft.com/office/2011/relationships/commentsExtended" Target="commentsExtended.xml"/><Relationship Id="rId118" Type="http://schemas.openxmlformats.org/officeDocument/2006/relationships/hyperlink" Target="http://www.qp.gov.sk.ca/index.cfm?fuseaction=publications.details&amp;p=945" TargetMode="External"/><Relationship Id="rId134" Type="http://schemas.openxmlformats.org/officeDocument/2006/relationships/hyperlink" Target="http://www.qp.gov.sk.ca/index.cfm?fuseaction=publications.details&amp;p=369" TargetMode="External"/><Relationship Id="rId139" Type="http://schemas.openxmlformats.org/officeDocument/2006/relationships/hyperlink" Target="http://www.qp.gov.sk.ca/index.cfm?fuseaction=publications.details&amp;p=405" TargetMode="External"/><Relationship Id="rId80" Type="http://schemas.openxmlformats.org/officeDocument/2006/relationships/hyperlink" Target="http://www.qp.gov.sk.ca/index.cfm?fuseaction=publications.details&amp;p=66324" TargetMode="External"/><Relationship Id="rId85" Type="http://schemas.openxmlformats.org/officeDocument/2006/relationships/hyperlink" Target="http://www.qp.gov.sk.ca/index.cfm?fuseaction=publications.details&amp;p=856" TargetMode="External"/><Relationship Id="rId150" Type="http://schemas.openxmlformats.org/officeDocument/2006/relationships/hyperlink" Target="http://www.qp.gov.sk.ca/index.cfm?fuseaction=publications.details&amp;p=424" TargetMode="External"/><Relationship Id="rId155" Type="http://schemas.openxmlformats.org/officeDocument/2006/relationships/hyperlink" Target="http://www.qp.gov.sk.ca/index.cfm?fuseaction=publications.details&amp;p=445" TargetMode="External"/><Relationship Id="rId171" Type="http://schemas.openxmlformats.org/officeDocument/2006/relationships/hyperlink" Target="http://www.qp.gov.sk.ca/index.cfm?fuseaction=publications.details&amp;p=518" TargetMode="External"/><Relationship Id="rId176" Type="http://schemas.openxmlformats.org/officeDocument/2006/relationships/hyperlink" Target="http://www.qp.gov.sk.ca/index.cfm?fuseaction=publications.details&amp;p=562" TargetMode="External"/><Relationship Id="rId192" Type="http://schemas.openxmlformats.org/officeDocument/2006/relationships/hyperlink" Target="http://www.qp.gov.sk.ca/index.cfm?fuseaction=publications.details&amp;p=23281" TargetMode="External"/><Relationship Id="rId197" Type="http://schemas.openxmlformats.org/officeDocument/2006/relationships/hyperlink" Target="http://www.qp.gov.sk.ca/index.cfm?fuseaction=publications.details&amp;p=611" TargetMode="External"/><Relationship Id="rId12" Type="http://schemas.openxmlformats.org/officeDocument/2006/relationships/hyperlink" Target="http://www.qp.gov.sk.ca/index.cfm?fuseaction=publications.details&amp;p=623" TargetMode="External"/><Relationship Id="rId17" Type="http://schemas.openxmlformats.org/officeDocument/2006/relationships/hyperlink" Target="http://www.qp.gov.sk.ca/index.cfm?fuseaction=publications.details&amp;p=28874" TargetMode="External"/><Relationship Id="rId33" Type="http://schemas.openxmlformats.org/officeDocument/2006/relationships/hyperlink" Target="http://www.qp.gov.sk.ca/index.cfm?fuseaction=publications.details&amp;p=64758" TargetMode="External"/><Relationship Id="rId38" Type="http://schemas.openxmlformats.org/officeDocument/2006/relationships/hyperlink" Target="http://www.qp.gov.sk.ca/index.cfm?fuseaction=publications.details&amp;p=752" TargetMode="External"/><Relationship Id="rId59" Type="http://schemas.openxmlformats.org/officeDocument/2006/relationships/hyperlink" Target="http://www.qp.gov.sk.ca/index.cfm?fuseaction=publications.details&amp;p=784" TargetMode="External"/><Relationship Id="rId103" Type="http://schemas.openxmlformats.org/officeDocument/2006/relationships/hyperlink" Target="http://www.qp.gov.sk.ca/index.cfm?fuseaction=publications.details&amp;p=902" TargetMode="External"/><Relationship Id="rId108" Type="http://schemas.openxmlformats.org/officeDocument/2006/relationships/hyperlink" Target="http://www.qp.gov.sk.ca/index.cfm?fuseaction=publications.details&amp;p=29279" TargetMode="External"/><Relationship Id="rId124" Type="http://schemas.openxmlformats.org/officeDocument/2006/relationships/hyperlink" Target="http://www.qp.gov.sk.ca/index.cfm?fuseaction=publications.details&amp;p=69362" TargetMode="External"/><Relationship Id="rId129" Type="http://schemas.openxmlformats.org/officeDocument/2006/relationships/hyperlink" Target="http://www.qp.gov.sk.ca/index.cfm?fuseaction=publications.details&amp;p=391" TargetMode="External"/><Relationship Id="rId54" Type="http://schemas.openxmlformats.org/officeDocument/2006/relationships/hyperlink" Target="http://www.qp.gov.sk.ca/index.cfm?fuseaction=publications.details&amp;p=28293" TargetMode="External"/><Relationship Id="rId70" Type="http://schemas.openxmlformats.org/officeDocument/2006/relationships/hyperlink" Target="http://www.qp.gov.sk.ca/index.cfm?fuseaction=publications.details&amp;p=815" TargetMode="External"/><Relationship Id="rId75" Type="http://schemas.openxmlformats.org/officeDocument/2006/relationships/hyperlink" Target="http://www.qp.gov.sk.ca/index.cfm?fuseaction=publications.details&amp;p=27523" TargetMode="External"/><Relationship Id="rId91" Type="http://schemas.openxmlformats.org/officeDocument/2006/relationships/hyperlink" Target="http://www.qp.gov.sk.ca/index.cfm?fuseaction=publications.details&amp;p=881" TargetMode="External"/><Relationship Id="rId96" Type="http://schemas.openxmlformats.org/officeDocument/2006/relationships/hyperlink" Target="http://www.qp.gov.sk.ca/index.cfm?fuseaction=publications.details&amp;p=908" TargetMode="External"/><Relationship Id="rId140" Type="http://schemas.openxmlformats.org/officeDocument/2006/relationships/hyperlink" Target="http://www.qp.gov.sk.ca/index.cfm?fuseaction=publications.details&amp;p=457" TargetMode="External"/><Relationship Id="rId145" Type="http://schemas.openxmlformats.org/officeDocument/2006/relationships/hyperlink" Target="http://www.qp.gov.sk.ca/index.cfm?fuseaction=publications.details&amp;p=408" TargetMode="External"/><Relationship Id="rId161" Type="http://schemas.openxmlformats.org/officeDocument/2006/relationships/hyperlink" Target="http://www.qp.gov.sk.ca/index.cfm?fuseaction=publications.details&amp;p=498" TargetMode="External"/><Relationship Id="rId166" Type="http://schemas.openxmlformats.org/officeDocument/2006/relationships/hyperlink" Target="http://www.qp.gov.sk.ca/index.cfm?fuseaction=publications.details&amp;p=532" TargetMode="External"/><Relationship Id="rId182" Type="http://schemas.openxmlformats.org/officeDocument/2006/relationships/hyperlink" Target="http://www.qp.gov.sk.ca/index.cfm?fuseaction=publications.details&amp;p=574" TargetMode="External"/><Relationship Id="rId187" Type="http://schemas.openxmlformats.org/officeDocument/2006/relationships/hyperlink" Target="http://www.qp.gov.sk.ca/index.cfm?fuseaction=publications.details&amp;p=6606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qp.gov.sk.ca/index.cfm?fuseaction=publications.details&amp;p=646" TargetMode="External"/><Relationship Id="rId28" Type="http://schemas.openxmlformats.org/officeDocument/2006/relationships/hyperlink" Target="http://www.qp.gov.sk.ca/index.cfm?fuseaction=publications.details&amp;p=737" TargetMode="External"/><Relationship Id="rId49" Type="http://schemas.openxmlformats.org/officeDocument/2006/relationships/hyperlink" Target="http://www.qp.gov.sk.ca/index.cfm?fuseaction=publications.details&amp;p=23024" TargetMode="External"/><Relationship Id="rId114" Type="http://schemas.openxmlformats.org/officeDocument/2006/relationships/hyperlink" Target="http://www.qp.gov.sk.ca/index.cfm?fuseaction=publications.details&amp;p=926" TargetMode="External"/><Relationship Id="rId119" Type="http://schemas.openxmlformats.org/officeDocument/2006/relationships/hyperlink" Target="http://www.qp.gov.sk.ca/index.cfm?fuseaction=publications.details&amp;p=935" TargetMode="External"/><Relationship Id="rId44" Type="http://schemas.openxmlformats.org/officeDocument/2006/relationships/hyperlink" Target="http://www.qp.gov.sk.ca/index.cfm?fuseaction=publications.details&amp;p=804" TargetMode="External"/><Relationship Id="rId60" Type="http://schemas.openxmlformats.org/officeDocument/2006/relationships/hyperlink" Target="http://www.qp.gov.sk.ca/index.cfm?fuseaction=publications.details&amp;p=786" TargetMode="External"/><Relationship Id="rId65" Type="http://schemas.openxmlformats.org/officeDocument/2006/relationships/hyperlink" Target="http://www.qp.gov.sk.ca/index.cfm?fuseaction=publications.details&amp;p=807" TargetMode="External"/><Relationship Id="rId81" Type="http://schemas.openxmlformats.org/officeDocument/2006/relationships/hyperlink" Target="http://www.qp.gov.sk.ca/index.cfm?fuseaction=publications.details&amp;p=885" TargetMode="External"/><Relationship Id="rId86" Type="http://schemas.openxmlformats.org/officeDocument/2006/relationships/hyperlink" Target="http://www.qp.gov.sk.ca/index.cfm?fuseaction=publications.details&amp;p=863" TargetMode="External"/><Relationship Id="rId130" Type="http://schemas.openxmlformats.org/officeDocument/2006/relationships/hyperlink" Target="http://www.qp.gov.sk.ca/index.cfm?fuseaction=publications.details&amp;p=392" TargetMode="External"/><Relationship Id="rId135" Type="http://schemas.openxmlformats.org/officeDocument/2006/relationships/hyperlink" Target="http://www.qp.gov.sk.ca/index.cfm?fuseaction=publications.details&amp;p=371" TargetMode="External"/><Relationship Id="rId151" Type="http://schemas.openxmlformats.org/officeDocument/2006/relationships/hyperlink" Target="http://www.qp.gov.sk.ca/index.cfm?fuseaction=publications.details&amp;p=431" TargetMode="External"/><Relationship Id="rId156" Type="http://schemas.openxmlformats.org/officeDocument/2006/relationships/hyperlink" Target="http://www.qp.gov.sk.ca/index.cfm?fuseaction=publications.details&amp;p=11240" TargetMode="External"/><Relationship Id="rId177" Type="http://schemas.openxmlformats.org/officeDocument/2006/relationships/hyperlink" Target="http://www.qp.gov.sk.ca/index.cfm?fuseaction=publications.details&amp;p=555" TargetMode="External"/><Relationship Id="rId198" Type="http://schemas.openxmlformats.org/officeDocument/2006/relationships/fontTable" Target="fontTable.xml"/><Relationship Id="rId172" Type="http://schemas.openxmlformats.org/officeDocument/2006/relationships/hyperlink" Target="http://www.qp.gov.sk.ca/index.cfm?fuseaction=publications.details&amp;p=527" TargetMode="External"/><Relationship Id="rId193" Type="http://schemas.openxmlformats.org/officeDocument/2006/relationships/hyperlink" Target="http://www.qp.gov.sk.ca/index.cfm?fuseaction=publications.details&amp;p=9667" TargetMode="External"/><Relationship Id="rId13" Type="http://schemas.openxmlformats.org/officeDocument/2006/relationships/hyperlink" Target="http://www.qp.gov.sk.ca/index.cfm?fuseaction=publications.details&amp;p=624" TargetMode="External"/><Relationship Id="rId18" Type="http://schemas.openxmlformats.org/officeDocument/2006/relationships/hyperlink" Target="http://www.qp.gov.sk.ca/index.cfm?fuseaction=publications.details&amp;p=31148" TargetMode="External"/><Relationship Id="rId39" Type="http://schemas.openxmlformats.org/officeDocument/2006/relationships/hyperlink" Target="http://www.qp.gov.sk.ca/index.cfm?fuseaction=publications.details&amp;p=772" TargetMode="External"/><Relationship Id="rId109" Type="http://schemas.openxmlformats.org/officeDocument/2006/relationships/hyperlink" Target="http://www.qp.gov.sk.ca/index.cfm?fuseaction=publications.details&amp;p=920" TargetMode="External"/><Relationship Id="rId34" Type="http://schemas.openxmlformats.org/officeDocument/2006/relationships/hyperlink" Target="http://www.qp.gov.sk.ca/index.cfm?fuseaction=publications.details&amp;p=31897" TargetMode="External"/><Relationship Id="rId50" Type="http://schemas.openxmlformats.org/officeDocument/2006/relationships/hyperlink" Target="http://www.qp.gov.sk.ca/index.cfm?fuseaction=publications.details&amp;p=756" TargetMode="External"/><Relationship Id="rId55" Type="http://schemas.openxmlformats.org/officeDocument/2006/relationships/hyperlink" Target="http://www.qp.gov.sk.ca/index.cfm?fuseaction=publications.details&amp;p=775" TargetMode="External"/><Relationship Id="rId76" Type="http://schemas.openxmlformats.org/officeDocument/2006/relationships/hyperlink" Target="http://www.qp.gov.sk.ca/index.cfm?fuseaction=publications.details&amp;p=825" TargetMode="External"/><Relationship Id="rId97" Type="http://schemas.openxmlformats.org/officeDocument/2006/relationships/hyperlink" Target="http://www.qp.gov.sk.ca/index.cfm?fuseaction=publications.details&amp;p=12342" TargetMode="External"/><Relationship Id="rId104" Type="http://schemas.openxmlformats.org/officeDocument/2006/relationships/hyperlink" Target="http://www.qp.gov.sk.ca/index.cfm?fuseaction=publications.details&amp;p=903" TargetMode="External"/><Relationship Id="rId120" Type="http://schemas.openxmlformats.org/officeDocument/2006/relationships/hyperlink" Target="http://www.qp.gov.sk.ca/index.cfm?fuseaction=publications.details&amp;p=71013" TargetMode="External"/><Relationship Id="rId125" Type="http://schemas.openxmlformats.org/officeDocument/2006/relationships/hyperlink" Target="http://www.qp.gov.sk.ca/index.cfm?fuseaction=publications.details&amp;p=11855" TargetMode="External"/><Relationship Id="rId141" Type="http://schemas.openxmlformats.org/officeDocument/2006/relationships/hyperlink" Target="http://www.qp.gov.sk.ca/index.cfm?fuseaction=publications.details&amp;p=458" TargetMode="External"/><Relationship Id="rId146" Type="http://schemas.openxmlformats.org/officeDocument/2006/relationships/hyperlink" Target="http://www.qp.gov.sk.ca/index.cfm?fuseaction=publications.details&amp;p=410" TargetMode="External"/><Relationship Id="rId167" Type="http://schemas.openxmlformats.org/officeDocument/2006/relationships/hyperlink" Target="http://www.qp.gov.sk.ca/index.cfm?fuseaction=publications.details&amp;p=533" TargetMode="External"/><Relationship Id="rId188" Type="http://schemas.openxmlformats.org/officeDocument/2006/relationships/hyperlink" Target="http://www.qp.gov.sk.ca/index.cfm?fuseaction=publications.details&amp;p=9593" TargetMode="External"/><Relationship Id="rId7" Type="http://schemas.openxmlformats.org/officeDocument/2006/relationships/hyperlink" Target="http://www.qp.gov.sk.ca/index.cfm?fuseaction=publications.details&amp;p=11225" TargetMode="External"/><Relationship Id="rId71" Type="http://schemas.openxmlformats.org/officeDocument/2006/relationships/hyperlink" Target="http://www.qp.gov.sk.ca/index.cfm?fuseaction=publications.details&amp;p=817" TargetMode="External"/><Relationship Id="rId92" Type="http://schemas.openxmlformats.org/officeDocument/2006/relationships/hyperlink" Target="http://www.qp.gov.sk.ca/index.cfm?fuseaction=publications.details&amp;p=883" TargetMode="External"/><Relationship Id="rId162" Type="http://schemas.openxmlformats.org/officeDocument/2006/relationships/hyperlink" Target="http://www.qp.gov.sk.ca/index.cfm?fuseaction=publications.details&amp;p=505" TargetMode="External"/><Relationship Id="rId183" Type="http://schemas.openxmlformats.org/officeDocument/2006/relationships/hyperlink" Target="http://www.qp.gov.sk.ca/index.cfm?fuseaction=publications.details&amp;p=577" TargetMode="External"/><Relationship Id="rId2" Type="http://schemas.openxmlformats.org/officeDocument/2006/relationships/styles" Target="styles.xml"/><Relationship Id="rId29" Type="http://schemas.openxmlformats.org/officeDocument/2006/relationships/hyperlink" Target="http://www.qp.gov.sk.ca/index.cfm?fuseaction=publications.details&amp;p=31500" TargetMode="External"/><Relationship Id="rId24" Type="http://schemas.openxmlformats.org/officeDocument/2006/relationships/hyperlink" Target="http://www.qp.gov.sk.ca/index.cfm?fuseaction=publications.details&amp;p=11455" TargetMode="External"/><Relationship Id="rId40" Type="http://schemas.openxmlformats.org/officeDocument/2006/relationships/hyperlink" Target="http://www.qp.gov.sk.ca/index.cfm?fuseaction=publications.details&amp;p=8196" TargetMode="External"/><Relationship Id="rId45" Type="http://schemas.openxmlformats.org/officeDocument/2006/relationships/hyperlink" Target="http://www.qp.gov.sk.ca/index.cfm?fuseaction=publications.details&amp;p=805" TargetMode="External"/><Relationship Id="rId66" Type="http://schemas.openxmlformats.org/officeDocument/2006/relationships/hyperlink" Target="http://www.qp.gov.sk.ca/index.cfm?fuseaction=publications.details&amp;p=812" TargetMode="External"/><Relationship Id="rId87" Type="http://schemas.openxmlformats.org/officeDocument/2006/relationships/hyperlink" Target="http://www.qp.gov.sk.ca/index.cfm?fuseaction=publications.details&amp;p=872" TargetMode="External"/><Relationship Id="rId110" Type="http://schemas.openxmlformats.org/officeDocument/2006/relationships/hyperlink" Target="http://www.qp.gov.sk.ca/index.cfm?fuseaction=publications.details&amp;p=922" TargetMode="External"/><Relationship Id="rId115" Type="http://schemas.openxmlformats.org/officeDocument/2006/relationships/hyperlink" Target="http://www.qp.gov.sk.ca/index.cfm?fuseaction=publications.details&amp;p=929" TargetMode="External"/><Relationship Id="rId131" Type="http://schemas.openxmlformats.org/officeDocument/2006/relationships/hyperlink" Target="http://www.qp.gov.sk.ca/index.cfm?fuseaction=publications.details&amp;p=64931" TargetMode="External"/><Relationship Id="rId136" Type="http://schemas.openxmlformats.org/officeDocument/2006/relationships/hyperlink" Target="http://www.qp.gov.sk.ca/index.cfm?fuseaction=publications.details&amp;p=375" TargetMode="External"/><Relationship Id="rId157" Type="http://schemas.openxmlformats.org/officeDocument/2006/relationships/hyperlink" Target="http://www.qp.gov.sk.ca/index.cfm?fuseaction=publications.details&amp;p=453" TargetMode="External"/><Relationship Id="rId178" Type="http://schemas.openxmlformats.org/officeDocument/2006/relationships/hyperlink" Target="http://www.qp.gov.sk.ca/index.cfm?fuseaction=publications.details&amp;p=556" TargetMode="External"/><Relationship Id="rId61" Type="http://schemas.openxmlformats.org/officeDocument/2006/relationships/hyperlink" Target="http://www.qp.gov.sk.ca/index.cfm?fuseaction=publications.details&amp;p=67933" TargetMode="External"/><Relationship Id="rId82" Type="http://schemas.openxmlformats.org/officeDocument/2006/relationships/hyperlink" Target="http://www.qp.gov.sk.ca/index.cfm?fuseaction=publications.details&amp;p=70351" TargetMode="External"/><Relationship Id="rId152" Type="http://schemas.openxmlformats.org/officeDocument/2006/relationships/hyperlink" Target="http://www.qp.gov.sk.ca/index.cfm?fuseaction=publications.details&amp;p=434" TargetMode="External"/><Relationship Id="rId173" Type="http://schemas.openxmlformats.org/officeDocument/2006/relationships/hyperlink" Target="http://www.qp.gov.sk.ca/index.cfm?fuseaction=publications.details&amp;p=546" TargetMode="External"/><Relationship Id="rId194" Type="http://schemas.openxmlformats.org/officeDocument/2006/relationships/hyperlink" Target="http://www.qp.gov.sk.ca/index.cfm?fuseaction=publications.details&amp;p=601" TargetMode="External"/><Relationship Id="rId199" Type="http://schemas.openxmlformats.org/officeDocument/2006/relationships/theme" Target="theme/theme1.xml"/><Relationship Id="rId19" Type="http://schemas.openxmlformats.org/officeDocument/2006/relationships/hyperlink" Target="http://www.qp.gov.sk.ca/index.cfm?fuseaction=publications.details&amp;p=634" TargetMode="External"/><Relationship Id="rId14" Type="http://schemas.openxmlformats.org/officeDocument/2006/relationships/hyperlink" Target="http://www.qp.gov.sk.ca/index.cfm?fuseaction=publications.details&amp;p=625" TargetMode="External"/><Relationship Id="rId30" Type="http://schemas.openxmlformats.org/officeDocument/2006/relationships/hyperlink" Target="http://www.qp.gov.sk.ca/index.cfm?fuseaction=publications.details&amp;p=741" TargetMode="External"/><Relationship Id="rId35" Type="http://schemas.openxmlformats.org/officeDocument/2006/relationships/hyperlink" Target="http://www.qp.gov.sk.ca/index.cfm?fuseaction=publications.details&amp;p=749" TargetMode="External"/><Relationship Id="rId56" Type="http://schemas.openxmlformats.org/officeDocument/2006/relationships/hyperlink" Target="http://www.qp.gov.sk.ca/index.cfm?fuseaction=publications.details&amp;p=777" TargetMode="External"/><Relationship Id="rId77" Type="http://schemas.openxmlformats.org/officeDocument/2006/relationships/hyperlink" Target="http://www.qp.gov.sk.ca/index.cfm?fuseaction=publications.details&amp;p=828" TargetMode="External"/><Relationship Id="rId100" Type="http://schemas.openxmlformats.org/officeDocument/2006/relationships/hyperlink" Target="http://www.qp.gov.sk.ca/index.cfm?fuseaction=publications.details&amp;p=898" TargetMode="External"/><Relationship Id="rId105" Type="http://schemas.openxmlformats.org/officeDocument/2006/relationships/hyperlink" Target="http://www.qp.gov.sk.ca/index.cfm?fuseaction=publications.details&amp;p=12208" TargetMode="External"/><Relationship Id="rId126" Type="http://schemas.openxmlformats.org/officeDocument/2006/relationships/hyperlink" Target="http://www.qp.gov.sk.ca/index.cfm?fuseaction=publications.details&amp;p=4515" TargetMode="External"/><Relationship Id="rId147" Type="http://schemas.openxmlformats.org/officeDocument/2006/relationships/hyperlink" Target="http://www.qp.gov.sk.ca/index.cfm?fuseaction=publications.details&amp;p=66361" TargetMode="External"/><Relationship Id="rId168" Type="http://schemas.openxmlformats.org/officeDocument/2006/relationships/hyperlink" Target="http://www.qp.gov.sk.ca/index.cfm?fuseaction=publications.details&amp;p=534" TargetMode="External"/><Relationship Id="rId8" Type="http://schemas.openxmlformats.org/officeDocument/2006/relationships/hyperlink" Target="http://www.qp.gov.sk.ca/index.cfm?fuseaction=publications.details&amp;p=727" TargetMode="External"/><Relationship Id="rId51" Type="http://schemas.openxmlformats.org/officeDocument/2006/relationships/hyperlink" Target="http://www.qp.gov.sk.ca/index.cfm?fuseaction=publications.details&amp;p=761" TargetMode="External"/><Relationship Id="rId72" Type="http://schemas.openxmlformats.org/officeDocument/2006/relationships/hyperlink" Target="http://www.qp.gov.sk.ca/index.cfm?fuseaction=publications.details&amp;p=820" TargetMode="External"/><Relationship Id="rId93" Type="http://schemas.openxmlformats.org/officeDocument/2006/relationships/hyperlink" Target="http://www.qp.gov.sk.ca/index.cfm?fuseaction=publications.details&amp;p=889" TargetMode="External"/><Relationship Id="rId98" Type="http://schemas.openxmlformats.org/officeDocument/2006/relationships/hyperlink" Target="http://www.qp.gov.sk.ca/index.cfm?fuseaction=publications.details&amp;p=915" TargetMode="External"/><Relationship Id="rId121" Type="http://schemas.openxmlformats.org/officeDocument/2006/relationships/hyperlink" Target="http://www.qp.gov.sk.ca/index.cfm?fuseaction=publications.details&amp;p=938" TargetMode="External"/><Relationship Id="rId142" Type="http://schemas.openxmlformats.org/officeDocument/2006/relationships/hyperlink" Target="http://www.qp.gov.sk.ca/index.cfm?fuseaction=publications.details&amp;p=460" TargetMode="External"/><Relationship Id="rId163" Type="http://schemas.openxmlformats.org/officeDocument/2006/relationships/hyperlink" Target="http://www.qp.gov.sk.ca/index.cfm?fuseaction=publications.details&amp;p=64059" TargetMode="External"/><Relationship Id="rId184" Type="http://schemas.openxmlformats.org/officeDocument/2006/relationships/hyperlink" Target="http://www.qp.gov.sk.ca/index.cfm?fuseaction=publications.details&amp;p=588" TargetMode="External"/><Relationship Id="rId189" Type="http://schemas.openxmlformats.org/officeDocument/2006/relationships/hyperlink" Target="http://www.qp.gov.sk.ca/index.cfm?fuseaction=publications.details&amp;p=608" TargetMode="External"/><Relationship Id="rId3" Type="http://schemas.openxmlformats.org/officeDocument/2006/relationships/settings" Target="settings.xml"/><Relationship Id="rId25" Type="http://schemas.openxmlformats.org/officeDocument/2006/relationships/hyperlink" Target="http://www.qp.gov.sk.ca/index.cfm?fuseaction=publications.details&amp;p=732" TargetMode="External"/><Relationship Id="rId46" Type="http://schemas.openxmlformats.org/officeDocument/2006/relationships/hyperlink" Target="http://www.qp.gov.sk.ca/index.cfm?fuseaction=publications.details&amp;p=806" TargetMode="External"/><Relationship Id="rId67" Type="http://schemas.openxmlformats.org/officeDocument/2006/relationships/hyperlink" Target="http://www.qp.gov.sk.ca/index.cfm?fuseaction=publications.details&amp;p=813" TargetMode="External"/><Relationship Id="rId116" Type="http://schemas.openxmlformats.org/officeDocument/2006/relationships/hyperlink" Target="http://www.qp.gov.sk.ca/index.cfm?fuseaction=publications.details&amp;p=28725" TargetMode="External"/><Relationship Id="rId137" Type="http://schemas.openxmlformats.org/officeDocument/2006/relationships/hyperlink" Target="http://www.qp.gov.sk.ca/index.cfm?fuseaction=publications.details&amp;p=388" TargetMode="External"/><Relationship Id="rId158" Type="http://schemas.openxmlformats.org/officeDocument/2006/relationships/hyperlink" Target="http://www.qp.gov.sk.ca/index.cfm?fuseaction=publications.details&amp;p=474" TargetMode="External"/><Relationship Id="rId20" Type="http://schemas.openxmlformats.org/officeDocument/2006/relationships/hyperlink" Target="http://www.qp.gov.sk.ca/index.cfm?fuseaction=publications.details&amp;p=640" TargetMode="External"/><Relationship Id="rId41" Type="http://schemas.openxmlformats.org/officeDocument/2006/relationships/hyperlink" Target="http://www.qp.gov.sk.ca/index.cfm?fuseaction=publications.details&amp;p=33845" TargetMode="External"/><Relationship Id="rId62" Type="http://schemas.openxmlformats.org/officeDocument/2006/relationships/hyperlink" Target="http://www.qp.gov.sk.ca/index.cfm?fuseaction=publications.details&amp;p=788" TargetMode="External"/><Relationship Id="rId83" Type="http://schemas.openxmlformats.org/officeDocument/2006/relationships/hyperlink" Target="http://www.qp.gov.sk.ca/index.cfm?fuseaction=publications.details&amp;p=842" TargetMode="External"/><Relationship Id="rId88" Type="http://schemas.openxmlformats.org/officeDocument/2006/relationships/hyperlink" Target="http://www.qp.gov.sk.ca/index.cfm?fuseaction=publications.details&amp;p=876" TargetMode="External"/><Relationship Id="rId111" Type="http://schemas.openxmlformats.org/officeDocument/2006/relationships/hyperlink" Target="http://www.qp.gov.sk.ca/index.cfm?fuseaction=publications.details&amp;p=919" TargetMode="External"/><Relationship Id="rId132" Type="http://schemas.openxmlformats.org/officeDocument/2006/relationships/hyperlink" Target="http://www.qp.gov.sk.ca/index.cfm?fuseaction=publications.details&amp;p=393" TargetMode="External"/><Relationship Id="rId153" Type="http://schemas.openxmlformats.org/officeDocument/2006/relationships/hyperlink" Target="http://www.qp.gov.sk.ca/index.cfm?fuseaction=publications.details&amp;p=67911" TargetMode="External"/><Relationship Id="rId174" Type="http://schemas.openxmlformats.org/officeDocument/2006/relationships/hyperlink" Target="http://www.qp.gov.sk.ca/index.cfm?fuseaction=publications.details&amp;p=4523" TargetMode="External"/><Relationship Id="rId179" Type="http://schemas.openxmlformats.org/officeDocument/2006/relationships/hyperlink" Target="http://www.qp.gov.sk.ca/index.cfm?fuseaction=publications.details&amp;p=582" TargetMode="External"/><Relationship Id="rId195" Type="http://schemas.openxmlformats.org/officeDocument/2006/relationships/hyperlink" Target="http://www.qp.gov.sk.ca/index.cfm?fuseaction=publications.details&amp;p=605" TargetMode="External"/><Relationship Id="rId190" Type="http://schemas.openxmlformats.org/officeDocument/2006/relationships/hyperlink" Target="http://www.qp.gov.sk.ca/index.cfm?fuseaction=publications.details&amp;p=613" TargetMode="External"/><Relationship Id="rId15" Type="http://schemas.openxmlformats.org/officeDocument/2006/relationships/hyperlink" Target="http://www.qp.gov.sk.ca/index.cfm?fuseaction=publications.details&amp;p=23016" TargetMode="External"/><Relationship Id="rId36" Type="http://schemas.openxmlformats.org/officeDocument/2006/relationships/hyperlink" Target="http://www.qp.gov.sk.ca/index.cfm?fuseaction=publications.details&amp;p=25593" TargetMode="External"/><Relationship Id="rId57" Type="http://schemas.openxmlformats.org/officeDocument/2006/relationships/hyperlink" Target="http://www.qp.gov.sk.ca/index.cfm?fuseaction=publications.details&amp;p=781" TargetMode="External"/><Relationship Id="rId106" Type="http://schemas.openxmlformats.org/officeDocument/2006/relationships/hyperlink" Target="http://www.qp.gov.sk.ca/index.cfm?fuseaction=publications.details&amp;p=907" TargetMode="External"/><Relationship Id="rId127" Type="http://schemas.openxmlformats.org/officeDocument/2006/relationships/hyperlink" Target="http://www.qp.gov.sk.ca/index.cfm?fuseaction=publications.details&amp;p=26965" TargetMode="External"/><Relationship Id="rId10" Type="http://schemas.openxmlformats.org/officeDocument/2006/relationships/hyperlink" Target="http://www.qp.gov.sk.ca/index.cfm?fuseaction=publications.details&amp;p=621" TargetMode="External"/><Relationship Id="rId31" Type="http://schemas.openxmlformats.org/officeDocument/2006/relationships/hyperlink" Target="http://www.qp.gov.sk.ca/index.cfm?fuseaction=publications.details&amp;p=744" TargetMode="External"/><Relationship Id="rId52" Type="http://schemas.openxmlformats.org/officeDocument/2006/relationships/hyperlink" Target="http://www.qp.gov.sk.ca/index.cfm?fuseaction=publications.details&amp;p=762" TargetMode="External"/><Relationship Id="rId73" Type="http://schemas.openxmlformats.org/officeDocument/2006/relationships/hyperlink" Target="http://www.qp.gov.sk.ca/index.cfm?fuseaction=publications.details&amp;p=823" TargetMode="External"/><Relationship Id="rId78" Type="http://schemas.openxmlformats.org/officeDocument/2006/relationships/hyperlink" Target="http://www.qp.gov.sk.ca/index.cfm?fuseaction=publications.details&amp;p=829" TargetMode="External"/><Relationship Id="rId94" Type="http://schemas.openxmlformats.org/officeDocument/2006/relationships/hyperlink" Target="http://www.qp.gov.sk.ca/index.cfm?fuseaction=publications.details&amp;p=890" TargetMode="External"/><Relationship Id="rId99" Type="http://schemas.openxmlformats.org/officeDocument/2006/relationships/hyperlink" Target="http://www.qp.gov.sk.ca/index.cfm?fuseaction=publications.details&amp;p=916" TargetMode="External"/><Relationship Id="rId101" Type="http://schemas.openxmlformats.org/officeDocument/2006/relationships/hyperlink" Target="http://www.qp.gov.sk.ca/index.cfm?fuseaction=publications.details&amp;p=899" TargetMode="External"/><Relationship Id="rId122" Type="http://schemas.openxmlformats.org/officeDocument/2006/relationships/hyperlink" Target="http://www.qp.gov.sk.ca/index.cfm?fuseaction=publications.details&amp;p=940" TargetMode="External"/><Relationship Id="rId143" Type="http://schemas.openxmlformats.org/officeDocument/2006/relationships/hyperlink" Target="http://www.qp.gov.sk.ca/index.cfm?fuseaction=publications.details&amp;p=461" TargetMode="External"/><Relationship Id="rId148" Type="http://schemas.openxmlformats.org/officeDocument/2006/relationships/hyperlink" Target="http://www.qp.gov.sk.ca/index.cfm?fuseaction=publications.details&amp;p=419" TargetMode="External"/><Relationship Id="rId164" Type="http://schemas.openxmlformats.org/officeDocument/2006/relationships/hyperlink" Target="http://www.qp.gov.sk.ca/index.cfm?fuseaction=publications.details&amp;p=489" TargetMode="External"/><Relationship Id="rId169" Type="http://schemas.openxmlformats.org/officeDocument/2006/relationships/hyperlink" Target="http://www.qp.gov.sk.ca/index.cfm?fuseaction=publications.details&amp;p=535" TargetMode="External"/><Relationship Id="rId185" Type="http://schemas.openxmlformats.org/officeDocument/2006/relationships/hyperlink" Target="http://www.qp.gov.sk.ca/index.cfm?fuseaction=publications.details&amp;p=71357" TargetMode="External"/><Relationship Id="rId4" Type="http://schemas.openxmlformats.org/officeDocument/2006/relationships/webSettings" Target="webSettings.xml"/><Relationship Id="rId9" Type="http://schemas.openxmlformats.org/officeDocument/2006/relationships/hyperlink" Target="http://www.qp.gov.sk.ca/index.cfm?fuseaction=publications.details&amp;p=731" TargetMode="External"/><Relationship Id="rId180" Type="http://schemas.openxmlformats.org/officeDocument/2006/relationships/hyperlink" Target="http://www.qp.gov.sk.ca/index.cfm?fuseaction=publications.details&amp;p=583" TargetMode="External"/><Relationship Id="rId26" Type="http://schemas.openxmlformats.org/officeDocument/2006/relationships/hyperlink" Target="http://www.qp.gov.sk.ca/index.cfm?fuseaction=publications.details&amp;p=734" TargetMode="External"/><Relationship Id="rId47" Type="http://schemas.openxmlformats.org/officeDocument/2006/relationships/hyperlink" Target="http://www.qp.gov.sk.ca/index.cfm?fuseaction=publications.details&amp;p=753" TargetMode="External"/><Relationship Id="rId68" Type="http://schemas.openxmlformats.org/officeDocument/2006/relationships/hyperlink" Target="http://www.qp.gov.sk.ca/index.cfm?fuseaction=publications.details&amp;p=835" TargetMode="External"/><Relationship Id="rId89" Type="http://schemas.openxmlformats.org/officeDocument/2006/relationships/hyperlink" Target="http://www.qp.gov.sk.ca/index.cfm?fuseaction=publications.details&amp;p=877" TargetMode="External"/><Relationship Id="rId112" Type="http://schemas.openxmlformats.org/officeDocument/2006/relationships/comments" Target="comments.xml"/><Relationship Id="rId133" Type="http://schemas.openxmlformats.org/officeDocument/2006/relationships/hyperlink" Target="http://www.qp.gov.sk.ca/index.cfm?fuseaction=publications.details&amp;p=368" TargetMode="External"/><Relationship Id="rId154" Type="http://schemas.openxmlformats.org/officeDocument/2006/relationships/hyperlink" Target="http://www.qp.gov.sk.ca/index.cfm?fuseaction=publications.details&amp;p=441" TargetMode="External"/><Relationship Id="rId175" Type="http://schemas.openxmlformats.org/officeDocument/2006/relationships/hyperlink" Target="http://www.qp.gov.sk.ca/index.cfm?fuseaction=publications.details&amp;p=11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17281</Words>
  <Characters>98504</Characters>
  <Application>Microsoft Office Word</Application>
  <DocSecurity>4</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2017-12-21T17:41:00Z</dcterms:created>
  <dcterms:modified xsi:type="dcterms:W3CDTF">2017-12-21T17:41:00Z</dcterms:modified>
</cp:coreProperties>
</file>