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64" w:rsidRDefault="00D90C64" w:rsidP="00D90C64">
      <w:pPr>
        <w:pStyle w:val="Heading1"/>
        <w:jc w:val="center"/>
        <w:rPr>
          <w:lang w:val="en-CA"/>
        </w:rPr>
      </w:pPr>
      <w:bookmarkStart w:id="0" w:name="_Toc446062879"/>
      <w:r w:rsidRPr="007A0440">
        <w:rPr>
          <w:lang w:val="en-CA"/>
        </w:rPr>
        <w:t>SCHEDULE</w:t>
      </w:r>
      <w:bookmarkEnd w:id="0"/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90C64" w:rsidRPr="00FE1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Pr="00FE11D5" w:rsidRDefault="00D90C64" w:rsidP="004C273F">
            <w:pPr>
              <w:rPr>
                <w:lang w:val="en-CA"/>
              </w:rPr>
            </w:pPr>
          </w:p>
        </w:tc>
      </w:tr>
      <w:tr w:rsidR="00D90C64" w:rsidRPr="00FE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4C273F">
            <w:r>
              <w:t xml:space="preserve">8.30                                                          Breakfast </w:t>
            </w:r>
          </w:p>
          <w:p w:rsidR="00D90C64" w:rsidRPr="00D90C64" w:rsidRDefault="00D90C64" w:rsidP="00D90C64">
            <w:r>
              <w:t xml:space="preserve">8:50                                          </w:t>
            </w:r>
            <w:r w:rsidR="002C0DC5">
              <w:t xml:space="preserve">   </w:t>
            </w:r>
            <w:r>
              <w:t xml:space="preserve">Intro: Dean Lorne </w:t>
            </w:r>
            <w:proofErr w:type="spellStart"/>
            <w:r>
              <w:t>Sossin</w:t>
            </w:r>
            <w:proofErr w:type="spellEnd"/>
          </w:p>
        </w:tc>
      </w:tr>
      <w:tr w:rsidR="00D90C64" w:rsidRPr="00FE1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FE11D5">
            <w:r>
              <w:t xml:space="preserve">9.00-10.30 </w:t>
            </w:r>
          </w:p>
          <w:p w:rsidR="00D90C64" w:rsidRDefault="00D90C64" w:rsidP="00FE11D5">
            <w:pPr>
              <w:jc w:val="center"/>
            </w:pPr>
            <w:r>
              <w:t xml:space="preserve">Kerri </w:t>
            </w:r>
            <w:proofErr w:type="spellStart"/>
            <w:r>
              <w:t>Froc</w:t>
            </w:r>
            <w:proofErr w:type="spellEnd"/>
          </w:p>
          <w:p w:rsidR="00D90C64" w:rsidRDefault="00D90C64" w:rsidP="00FE11D5">
            <w:pPr>
              <w:jc w:val="center"/>
            </w:pPr>
            <w:r>
              <w:t>Ian Greene</w:t>
            </w:r>
          </w:p>
          <w:p w:rsidR="00D90C64" w:rsidRDefault="00D90C64" w:rsidP="00FE11D5">
            <w:pPr>
              <w:jc w:val="center"/>
            </w:pPr>
            <w:r>
              <w:t>Daphne Gilbert</w:t>
            </w:r>
          </w:p>
          <w:p w:rsidR="00D90C64" w:rsidRDefault="00D90C64" w:rsidP="00FE11D5">
            <w:pPr>
              <w:jc w:val="center"/>
            </w:pPr>
            <w:r>
              <w:t xml:space="preserve">Beth </w:t>
            </w:r>
            <w:proofErr w:type="spellStart"/>
            <w:r>
              <w:t>Atcheson</w:t>
            </w:r>
            <w:proofErr w:type="spellEnd"/>
          </w:p>
          <w:p w:rsidR="00D90C64" w:rsidRDefault="00D90C64" w:rsidP="00FE11D5"/>
        </w:tc>
      </w:tr>
      <w:tr w:rsidR="00D90C64" w:rsidRPr="00FE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FE11D5">
            <w:r>
              <w:t xml:space="preserve">10.30-10.45                       </w:t>
            </w:r>
            <w:r w:rsidR="002C0DC5">
              <w:t xml:space="preserve">                   </w:t>
            </w:r>
            <w:r>
              <w:t>Coffee Break</w:t>
            </w:r>
          </w:p>
        </w:tc>
      </w:tr>
      <w:tr w:rsidR="00D90C64" w:rsidRPr="00FE1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FE11D5">
            <w:r>
              <w:t xml:space="preserve">10.45-12.15 </w:t>
            </w:r>
          </w:p>
          <w:p w:rsidR="00D90C64" w:rsidRDefault="00D90C64" w:rsidP="00FE11D5">
            <w:pPr>
              <w:jc w:val="center"/>
            </w:pPr>
            <w:r>
              <w:t>Kim Stanton</w:t>
            </w:r>
          </w:p>
          <w:p w:rsidR="00D90C64" w:rsidRDefault="00D90C64" w:rsidP="00FE11D5">
            <w:pPr>
              <w:jc w:val="center"/>
            </w:pPr>
            <w:r>
              <w:t xml:space="preserve">Mary </w:t>
            </w:r>
            <w:proofErr w:type="spellStart"/>
            <w:r>
              <w:t>Eberts</w:t>
            </w:r>
            <w:proofErr w:type="spellEnd"/>
            <w:r>
              <w:t xml:space="preserve"> (read by Kim Stanton)</w:t>
            </w:r>
          </w:p>
          <w:p w:rsidR="00D90C64" w:rsidRDefault="00D90C64" w:rsidP="00FE11D5">
            <w:pPr>
              <w:jc w:val="center"/>
            </w:pPr>
            <w:r>
              <w:t xml:space="preserve">Richard </w:t>
            </w:r>
            <w:proofErr w:type="spellStart"/>
            <w:r>
              <w:t>Haigh</w:t>
            </w:r>
            <w:proofErr w:type="spellEnd"/>
          </w:p>
          <w:p w:rsidR="00D90C64" w:rsidRDefault="00D90C64" w:rsidP="00FE11D5">
            <w:pPr>
              <w:jc w:val="center"/>
            </w:pPr>
            <w:r>
              <w:t>Bruce Ryder</w:t>
            </w:r>
          </w:p>
          <w:p w:rsidR="00D90C64" w:rsidRDefault="00D90C64" w:rsidP="00FE11D5"/>
        </w:tc>
      </w:tr>
      <w:tr w:rsidR="00D90C64" w:rsidRPr="00FE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FE11D5">
            <w:r>
              <w:t xml:space="preserve">12.15-1.00      </w:t>
            </w:r>
            <w:r w:rsidR="002C0DC5">
              <w:t xml:space="preserve">               </w:t>
            </w:r>
            <w:r>
              <w:t xml:space="preserve"> Lunch &amp; Keynote Speaker: Elizabeth </w:t>
            </w:r>
            <w:proofErr w:type="spellStart"/>
            <w:r>
              <w:t>Shilton</w:t>
            </w:r>
            <w:proofErr w:type="spellEnd"/>
          </w:p>
        </w:tc>
      </w:tr>
      <w:tr w:rsidR="00D90C64" w:rsidRPr="00FE1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FE11D5">
            <w:r>
              <w:t xml:space="preserve">1.00-2.30 </w:t>
            </w:r>
          </w:p>
          <w:p w:rsidR="00D90C64" w:rsidRDefault="00D90C64" w:rsidP="00EA7C2D">
            <w:pPr>
              <w:jc w:val="center"/>
            </w:pPr>
            <w:r>
              <w:t xml:space="preserve">David </w:t>
            </w:r>
            <w:proofErr w:type="spellStart"/>
            <w:r>
              <w:t>Lepofsky</w:t>
            </w:r>
            <w:proofErr w:type="spellEnd"/>
          </w:p>
          <w:p w:rsidR="00D90C64" w:rsidRDefault="00D90C64" w:rsidP="00EA7C2D">
            <w:pPr>
              <w:jc w:val="center"/>
            </w:pPr>
            <w:r>
              <w:t>Jena McGill</w:t>
            </w:r>
          </w:p>
          <w:p w:rsidR="00D90C64" w:rsidRDefault="00D90C64" w:rsidP="00EA7C2D">
            <w:pPr>
              <w:jc w:val="center"/>
            </w:pPr>
            <w:r>
              <w:t>Fay Faraday</w:t>
            </w:r>
          </w:p>
          <w:p w:rsidR="00D90C64" w:rsidRDefault="00D90C64" w:rsidP="00EA7C2D">
            <w:pPr>
              <w:jc w:val="center"/>
            </w:pPr>
            <w:r>
              <w:t>Beverly Baines</w:t>
            </w:r>
          </w:p>
          <w:p w:rsidR="00D90C64" w:rsidRDefault="00D90C64" w:rsidP="0080610A"/>
          <w:p w:rsidR="00D90C64" w:rsidRDefault="00D90C64" w:rsidP="00EA7C2D">
            <w:pPr>
              <w:jc w:val="center"/>
            </w:pPr>
          </w:p>
        </w:tc>
      </w:tr>
      <w:tr w:rsidR="00D90C64" w:rsidRPr="00FE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FE11D5">
            <w:r>
              <w:lastRenderedPageBreak/>
              <w:t xml:space="preserve">2.30-2.45                   </w:t>
            </w:r>
            <w:r w:rsidR="002C0DC5">
              <w:t xml:space="preserve">                            </w:t>
            </w:r>
            <w:bookmarkStart w:id="1" w:name="_GoBack"/>
            <w:bookmarkEnd w:id="1"/>
            <w:r>
              <w:t xml:space="preserve"> Coffee Break</w:t>
            </w:r>
          </w:p>
        </w:tc>
      </w:tr>
      <w:tr w:rsidR="00D90C64" w:rsidRPr="00FE1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D90C64">
            <w:r>
              <w:t xml:space="preserve">2.45-4.45 </w:t>
            </w:r>
          </w:p>
          <w:p w:rsidR="00D90C64" w:rsidRDefault="00D90C64" w:rsidP="00EA7C2D">
            <w:pPr>
              <w:jc w:val="center"/>
            </w:pPr>
            <w:r>
              <w:t>Charles-</w:t>
            </w:r>
            <w:proofErr w:type="spellStart"/>
            <w:r>
              <w:t>Maxime</w:t>
            </w:r>
            <w:proofErr w:type="spellEnd"/>
            <w:r>
              <w:t xml:space="preserve"> </w:t>
            </w:r>
            <w:proofErr w:type="spellStart"/>
            <w:r>
              <w:t>Panaccio</w:t>
            </w:r>
            <w:proofErr w:type="spellEnd"/>
          </w:p>
          <w:p w:rsidR="00D90C64" w:rsidRDefault="00D90C64" w:rsidP="00EA7C2D">
            <w:pPr>
              <w:jc w:val="center"/>
            </w:pPr>
            <w:r>
              <w:t>Emmett Macfarlane</w:t>
            </w:r>
          </w:p>
          <w:p w:rsidR="00D90C64" w:rsidRDefault="00D90C64" w:rsidP="00EA7C2D">
            <w:pPr>
              <w:jc w:val="center"/>
            </w:pPr>
            <w:r>
              <w:t xml:space="preserve">Thaddeus </w:t>
            </w:r>
            <w:proofErr w:type="spellStart"/>
            <w:r>
              <w:t>Hwong</w:t>
            </w:r>
            <w:proofErr w:type="spellEnd"/>
          </w:p>
          <w:p w:rsidR="00D90C64" w:rsidRDefault="00D90C64" w:rsidP="00EA7C2D">
            <w:pPr>
              <w:jc w:val="center"/>
            </w:pPr>
            <w:r>
              <w:t xml:space="preserve">Angelica </w:t>
            </w:r>
            <w:proofErr w:type="spellStart"/>
            <w:r>
              <w:t>Buggie</w:t>
            </w:r>
            <w:proofErr w:type="spellEnd"/>
          </w:p>
          <w:p w:rsidR="00D90C64" w:rsidRDefault="00D90C64" w:rsidP="00FE11D5"/>
        </w:tc>
      </w:tr>
      <w:tr w:rsidR="00D90C64" w:rsidRPr="00FE1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</w:tcPr>
          <w:p w:rsidR="00D90C64" w:rsidRDefault="00D90C64" w:rsidP="002C0DC5">
            <w:r>
              <w:t xml:space="preserve">4.45-6.00                    </w:t>
            </w:r>
            <w:r w:rsidR="002C0DC5">
              <w:t xml:space="preserve">                    </w:t>
            </w:r>
            <w:r>
              <w:t>Wrap-Up and Reception</w:t>
            </w:r>
          </w:p>
        </w:tc>
      </w:tr>
    </w:tbl>
    <w:p w:rsidR="00D90C64" w:rsidRDefault="00D90C64" w:rsidP="00D90C64"/>
    <w:p w:rsidR="00186335" w:rsidRDefault="002C0DC5"/>
    <w:sectPr w:rsidR="00186335" w:rsidSect="00AB71E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C56"/>
    <w:multiLevelType w:val="multilevel"/>
    <w:tmpl w:val="10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64"/>
    <w:rsid w:val="002C0DC5"/>
    <w:rsid w:val="00D90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4"/>
    <w:pPr>
      <w:spacing w:after="160" w:line="312" w:lineRule="auto"/>
    </w:pPr>
    <w:rPr>
      <w:rFonts w:eastAsiaTheme="minorEastAsia"/>
      <w:color w:val="1F497D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D90C64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67D7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qFormat/>
    <w:rsid w:val="00D66695"/>
    <w:pPr>
      <w:ind w:left="720"/>
    </w:pPr>
  </w:style>
  <w:style w:type="paragraph" w:customStyle="1" w:styleId="NormalDouble">
    <w:name w:val="Normal Double"/>
    <w:basedOn w:val="Normal"/>
    <w:rsid w:val="00F72246"/>
    <w:rPr>
      <w:rFonts w:ascii="Cambria" w:hAnsi="Cambria" w:cs="Cambria"/>
    </w:rPr>
  </w:style>
  <w:style w:type="paragraph" w:styleId="NormalIndent">
    <w:name w:val="Normal Indent"/>
    <w:basedOn w:val="Normal"/>
    <w:autoRedefine/>
    <w:uiPriority w:val="99"/>
    <w:rsid w:val="005D288C"/>
    <w:pPr>
      <w:spacing w:after="0" w:line="240" w:lineRule="auto"/>
      <w:ind w:left="709" w:firstLine="11"/>
    </w:pPr>
    <w:rPr>
      <w:rFonts w:ascii="Garamond" w:eastAsia="Times New Roman" w:hAnsi="Garamond" w:cs="Garamond"/>
      <w:color w:val="auto"/>
      <w:sz w:val="22"/>
      <w:szCs w:val="22"/>
      <w:lang w:eastAsia="en-US"/>
    </w:rPr>
  </w:style>
  <w:style w:type="character" w:styleId="EndnoteReference">
    <w:name w:val="endnote reference"/>
    <w:basedOn w:val="DefaultParagraphFont"/>
    <w:rsid w:val="00F25084"/>
    <w:rPr>
      <w:rFonts w:ascii="Garamond" w:hAnsi="Garamond" w:cs="Times New Roman"/>
      <w:sz w:val="20"/>
      <w:vertAlign w:val="superscript"/>
    </w:rPr>
  </w:style>
  <w:style w:type="character" w:styleId="FootnoteReference">
    <w:name w:val="footnote reference"/>
    <w:basedOn w:val="DefaultParagraphFont"/>
    <w:semiHidden/>
    <w:rsid w:val="00770D8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rsid w:val="001109AB"/>
    <w:pPr>
      <w:spacing w:after="0" w:line="240" w:lineRule="auto"/>
    </w:pPr>
    <w:rPr>
      <w:rFonts w:ascii="Garamond" w:eastAsia="Times New Roman" w:hAnsi="Garamond" w:cs="Garamond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09AB"/>
    <w:rPr>
      <w:rFonts w:ascii="Garamond" w:hAnsi="Garamond" w:cs="Garamond"/>
      <w:sz w:val="20"/>
      <w:szCs w:val="20"/>
    </w:rPr>
  </w:style>
  <w:style w:type="paragraph" w:styleId="FootnoteText">
    <w:name w:val="footnote text"/>
    <w:basedOn w:val="Normal"/>
    <w:link w:val="FootnoteTextChar"/>
    <w:autoRedefine/>
    <w:rsid w:val="00821807"/>
    <w:pPr>
      <w:spacing w:after="0" w:line="240" w:lineRule="auto"/>
    </w:pPr>
    <w:rPr>
      <w:rFonts w:ascii="Garamond" w:eastAsia="Times New Roman" w:hAnsi="Garamond" w:cs="Garamond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21807"/>
    <w:rPr>
      <w:rFonts w:ascii="Garamond" w:hAnsi="Garamond" w:cs="Garamond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67D78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3"/>
    <w:rsid w:val="00D90C64"/>
    <w:rPr>
      <w:rFonts w:eastAsiaTheme="minorEastAsia"/>
      <w:b/>
      <w:bCs/>
      <w:color w:val="1F497D" w:themeColor="text2"/>
      <w:sz w:val="28"/>
      <w:szCs w:val="28"/>
      <w:lang w:eastAsia="ja-JP"/>
    </w:rPr>
  </w:style>
  <w:style w:type="table" w:customStyle="1" w:styleId="GridTable2">
    <w:name w:val="Grid Table 2"/>
    <w:basedOn w:val="TableNormal"/>
    <w:uiPriority w:val="47"/>
    <w:rsid w:val="00D90C64"/>
    <w:rPr>
      <w:rFonts w:eastAsiaTheme="minorEastAsia"/>
      <w:color w:val="1F497D" w:themeColor="text2"/>
      <w:lang w:eastAsia="ja-JP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64"/>
    <w:pPr>
      <w:spacing w:after="160" w:line="312" w:lineRule="auto"/>
    </w:pPr>
    <w:rPr>
      <w:rFonts w:eastAsiaTheme="minorEastAsia"/>
      <w:color w:val="1F497D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D90C64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67D78"/>
    <w:pPr>
      <w:keepNext/>
      <w:numPr>
        <w:ilvl w:val="1"/>
        <w:numId w:val="4"/>
      </w:numPr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ation">
    <w:name w:val="Block Quotation"/>
    <w:basedOn w:val="Normal"/>
    <w:qFormat/>
    <w:rsid w:val="00D66695"/>
    <w:pPr>
      <w:ind w:left="720"/>
    </w:pPr>
  </w:style>
  <w:style w:type="paragraph" w:customStyle="1" w:styleId="NormalDouble">
    <w:name w:val="Normal Double"/>
    <w:basedOn w:val="Normal"/>
    <w:rsid w:val="00F72246"/>
    <w:rPr>
      <w:rFonts w:ascii="Cambria" w:hAnsi="Cambria" w:cs="Cambria"/>
    </w:rPr>
  </w:style>
  <w:style w:type="paragraph" w:styleId="NormalIndent">
    <w:name w:val="Normal Indent"/>
    <w:basedOn w:val="Normal"/>
    <w:autoRedefine/>
    <w:uiPriority w:val="99"/>
    <w:rsid w:val="005D288C"/>
    <w:pPr>
      <w:spacing w:after="0" w:line="240" w:lineRule="auto"/>
      <w:ind w:left="709" w:firstLine="11"/>
    </w:pPr>
    <w:rPr>
      <w:rFonts w:ascii="Garamond" w:eastAsia="Times New Roman" w:hAnsi="Garamond" w:cs="Garamond"/>
      <w:color w:val="auto"/>
      <w:sz w:val="22"/>
      <w:szCs w:val="22"/>
      <w:lang w:eastAsia="en-US"/>
    </w:rPr>
  </w:style>
  <w:style w:type="character" w:styleId="EndnoteReference">
    <w:name w:val="endnote reference"/>
    <w:basedOn w:val="DefaultParagraphFont"/>
    <w:rsid w:val="00F25084"/>
    <w:rPr>
      <w:rFonts w:ascii="Garamond" w:hAnsi="Garamond" w:cs="Times New Roman"/>
      <w:sz w:val="20"/>
      <w:vertAlign w:val="superscript"/>
    </w:rPr>
  </w:style>
  <w:style w:type="character" w:styleId="FootnoteReference">
    <w:name w:val="footnote reference"/>
    <w:basedOn w:val="DefaultParagraphFont"/>
    <w:semiHidden/>
    <w:rsid w:val="00770D8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rsid w:val="001109AB"/>
    <w:pPr>
      <w:spacing w:after="0" w:line="240" w:lineRule="auto"/>
    </w:pPr>
    <w:rPr>
      <w:rFonts w:ascii="Garamond" w:eastAsia="Times New Roman" w:hAnsi="Garamond" w:cs="Garamond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09AB"/>
    <w:rPr>
      <w:rFonts w:ascii="Garamond" w:hAnsi="Garamond" w:cs="Garamond"/>
      <w:sz w:val="20"/>
      <w:szCs w:val="20"/>
    </w:rPr>
  </w:style>
  <w:style w:type="paragraph" w:styleId="FootnoteText">
    <w:name w:val="footnote text"/>
    <w:basedOn w:val="Normal"/>
    <w:link w:val="FootnoteTextChar"/>
    <w:autoRedefine/>
    <w:rsid w:val="00821807"/>
    <w:pPr>
      <w:spacing w:after="0" w:line="240" w:lineRule="auto"/>
    </w:pPr>
    <w:rPr>
      <w:rFonts w:ascii="Garamond" w:eastAsia="Times New Roman" w:hAnsi="Garamond" w:cs="Garamond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21807"/>
    <w:rPr>
      <w:rFonts w:ascii="Garamond" w:hAnsi="Garamond" w:cs="Garamond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67D78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3"/>
    <w:rsid w:val="00D90C64"/>
    <w:rPr>
      <w:rFonts w:eastAsiaTheme="minorEastAsia"/>
      <w:b/>
      <w:bCs/>
      <w:color w:val="1F497D" w:themeColor="text2"/>
      <w:sz w:val="28"/>
      <w:szCs w:val="28"/>
      <w:lang w:eastAsia="ja-JP"/>
    </w:rPr>
  </w:style>
  <w:style w:type="table" w:customStyle="1" w:styleId="GridTable2">
    <w:name w:val="Grid Table 2"/>
    <w:basedOn w:val="TableNormal"/>
    <w:uiPriority w:val="47"/>
    <w:rsid w:val="00D90C64"/>
    <w:rPr>
      <w:rFonts w:eastAsiaTheme="minorEastAsia"/>
      <w:color w:val="1F497D" w:themeColor="text2"/>
      <w:lang w:eastAsia="ja-JP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Haigh</dc:creator>
  <cp:keywords/>
  <cp:lastModifiedBy>Ian Stedman</cp:lastModifiedBy>
  <cp:revision>2</cp:revision>
  <dcterms:created xsi:type="dcterms:W3CDTF">2016-04-28T20:13:00Z</dcterms:created>
  <dcterms:modified xsi:type="dcterms:W3CDTF">2016-04-28T20:13:00Z</dcterms:modified>
</cp:coreProperties>
</file>